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56686833" w:displacedByCustomXml="next"/>
    <w:sdt>
      <w:sdtPr>
        <w:rPr>
          <w:rFonts w:ascii="Times New Roman" w:hAnsi="Times New Roman"/>
          <w:color w:val="030303"/>
          <w:spacing w:val="88"/>
          <w:sz w:val="111"/>
          <w:szCs w:val="111"/>
        </w:rPr>
        <w:id w:val="965852667"/>
        <w:docPartObj>
          <w:docPartGallery w:val="Cover Pages"/>
          <w:docPartUnique/>
        </w:docPartObj>
      </w:sdtPr>
      <w:sdtEndPr/>
      <w:sdtContent>
        <w:p w14:paraId="745C2B4D" w14:textId="42E324E5" w:rsidR="004A7378" w:rsidRPr="00CA1807" w:rsidRDefault="0032655C" w:rsidP="0032655C">
          <w:pPr>
            <w:widowControl w:val="0"/>
            <w:rPr>
              <w:rFonts w:ascii="Avenir Next LT Pro" w:hAnsi="Avenir Next LT Pro"/>
              <w:b/>
              <w:bCs/>
              <w:color w:val="404040" w:themeColor="text1" w:themeTint="BF"/>
            </w:rPr>
          </w:pPr>
          <w:r w:rsidRPr="00CA1807">
            <w:rPr>
              <w:rFonts w:ascii="Avenir Next LT Pro Light" w:hAnsi="Avenir Next LT Pro Light" w:cstheme="minorHAnsi"/>
              <w:b/>
              <w:iCs/>
              <w:noProof/>
              <w:color w:val="404040" w:themeColor="text1" w:themeTint="BF"/>
              <w:szCs w:val="24"/>
            </w:rPr>
            <mc:AlternateContent>
              <mc:Choice Requires="wps">
                <w:drawing>
                  <wp:anchor distT="45720" distB="45720" distL="114300" distR="114300" simplePos="0" relativeHeight="251756544" behindDoc="0" locked="0" layoutInCell="1" allowOverlap="1" wp14:anchorId="4391527E" wp14:editId="2CEA61A2">
                    <wp:simplePos x="0" y="0"/>
                    <wp:positionH relativeFrom="column">
                      <wp:posOffset>-634365</wp:posOffset>
                    </wp:positionH>
                    <wp:positionV relativeFrom="paragraph">
                      <wp:posOffset>1011555</wp:posOffset>
                    </wp:positionV>
                    <wp:extent cx="2360930" cy="1981200"/>
                    <wp:effectExtent l="0" t="0" r="0" b="0"/>
                    <wp:wrapSquare wrapText="bothSides"/>
                    <wp:docPr id="1562857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81200"/>
                            </a:xfrm>
                            <a:prstGeom prst="rect">
                              <a:avLst/>
                            </a:prstGeom>
                            <a:noFill/>
                            <a:ln w="9525">
                              <a:noFill/>
                              <a:miter lim="800000"/>
                              <a:headEnd/>
                              <a:tailEnd/>
                            </a:ln>
                          </wps:spPr>
                          <wps:txbx>
                            <w:txbxContent>
                              <w:p w14:paraId="039A1B7C" w14:textId="3D9ED8EE" w:rsidR="0032655C" w:rsidRDefault="0032655C">
                                <w:r>
                                  <w:rPr>
                                    <w:noProof/>
                                    <w14:ligatures w14:val="none"/>
                                  </w:rPr>
                                  <w:drawing>
                                    <wp:inline distT="0" distB="0" distL="0" distR="0" wp14:anchorId="23DEF301" wp14:editId="0A7F3C68">
                                      <wp:extent cx="2085975" cy="1691640"/>
                                      <wp:effectExtent l="0" t="0" r="9525" b="3810"/>
                                      <wp:docPr id="1084042459" name="Picture 1" descr="A red flag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65339" name="Picture 1" descr="A red flag with white text&#10;&#10;Description automatically generated"/>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085975" cy="16916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4391527E" id="_x0000_t202" coordsize="21600,21600" o:spt="202" path="m,l,21600r21600,l21600,xe">
                    <v:stroke joinstyle="miter"/>
                    <v:path gradientshapeok="t" o:connecttype="rect"/>
                  </v:shapetype>
                  <v:shape id="Text Box 2" o:spid="_x0000_s1026" type="#_x0000_t202" style="position:absolute;margin-left:-49.95pt;margin-top:79.65pt;width:185.9pt;height:156pt;z-index:2517565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" filled="f" stroked="f">
                    <v:textbox>
                      <w:txbxContent>
                        <w:p w14:paraId="039A1B7C" w14:textId="3D9ED8EE" w:rsidR="0032655C" w:rsidRDefault="0032655C">
                          <w:r>
                            <w:rPr>
                              <w:noProof/>
                              <w14:ligatures w14:val="none"/>
                            </w:rPr>
                            <w:drawing>
                              <wp:inline distT="0" distB="0" distL="0" distR="0" wp14:anchorId="23DEF301" wp14:editId="0A7F3C68">
                                <wp:extent cx="2085975" cy="1691640"/>
                                <wp:effectExtent l="0" t="0" r="9525" b="3810"/>
                                <wp:docPr id="1084042459" name="Picture 1" descr="A red flag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65339" name="Picture 1" descr="A red flag with white text&#10;&#10;Description automatically generated"/>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085975" cy="1691640"/>
                                        </a:xfrm>
                                        <a:prstGeom prst="rect">
                                          <a:avLst/>
                                        </a:prstGeom>
                                      </pic:spPr>
                                    </pic:pic>
                                  </a:graphicData>
                                </a:graphic>
                              </wp:inline>
                            </w:drawing>
                          </w:r>
                        </w:p>
                      </w:txbxContent>
                    </v:textbox>
                    <w10:wrap type="square"/>
                  </v:shape>
                </w:pict>
              </mc:Fallback>
            </mc:AlternateContent>
          </w:r>
          <w:r w:rsidRPr="00CA1807">
            <w:rPr>
              <w:rFonts w:ascii="Times New Roman" w:hAnsi="Times New Roman"/>
              <w:noProof/>
              <w:color w:val="030303"/>
              <w:spacing w:val="88"/>
              <w:sz w:val="111"/>
              <w:szCs w:val="111"/>
            </w:rPr>
            <mc:AlternateContent>
              <mc:Choice Requires="wps">
                <w:drawing>
                  <wp:anchor distT="45720" distB="45720" distL="114300" distR="114300" simplePos="0" relativeHeight="251754496" behindDoc="0" locked="0" layoutInCell="1" allowOverlap="1" wp14:anchorId="7DFED9B4" wp14:editId="642CBBFE">
                    <wp:simplePos x="0" y="0"/>
                    <wp:positionH relativeFrom="column">
                      <wp:posOffset>-561975</wp:posOffset>
                    </wp:positionH>
                    <wp:positionV relativeFrom="paragraph">
                      <wp:posOffset>0</wp:posOffset>
                    </wp:positionV>
                    <wp:extent cx="7134225" cy="1404620"/>
                    <wp:effectExtent l="0" t="0" r="0" b="3175"/>
                    <wp:wrapSquare wrapText="bothSides"/>
                    <wp:docPr id="807740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1404620"/>
                            </a:xfrm>
                            <a:prstGeom prst="rect">
                              <a:avLst/>
                            </a:prstGeom>
                            <a:noFill/>
                            <a:ln w="9525">
                              <a:noFill/>
                              <a:miter lim="800000"/>
                              <a:headEnd/>
                              <a:tailEnd/>
                            </a:ln>
                          </wps:spPr>
                          <wps:txbx>
                            <w:txbxContent>
                              <w:p w14:paraId="2E839426" w14:textId="2A051BC6" w:rsidR="004A7378" w:rsidRPr="001A70BB" w:rsidRDefault="004A7378" w:rsidP="004A7378">
                                <w:pPr>
                                  <w:jc w:val="center"/>
                                  <w:rPr>
                                    <w:rFonts w:asciiTheme="minorHAnsi" w:hAnsiTheme="minorHAnsi" w:cstheme="minorHAnsi"/>
                                    <w:b/>
                                    <w:bCs/>
                                    <w:color w:val="002060"/>
                                    <w:sz w:val="130"/>
                                    <w:szCs w:val="130"/>
                                  </w:rPr>
                                </w:pPr>
                                <w:r w:rsidRPr="001A70BB">
                                  <w:rPr>
                                    <w:rFonts w:asciiTheme="minorHAnsi" w:hAnsiTheme="minorHAnsi" w:cstheme="minorHAnsi"/>
                                    <w:b/>
                                    <w:bCs/>
                                    <w:color w:val="002060"/>
                                    <w:sz w:val="130"/>
                                    <w:szCs w:val="130"/>
                                  </w:rPr>
                                  <w:t>MARKET</w:t>
                                </w:r>
                                <w:r w:rsidR="0032655C" w:rsidRPr="001A70BB">
                                  <w:rPr>
                                    <w:rFonts w:asciiTheme="minorHAnsi" w:hAnsiTheme="minorHAnsi" w:cstheme="minorHAnsi"/>
                                    <w:b/>
                                    <w:bCs/>
                                    <w:color w:val="002060"/>
                                    <w:sz w:val="130"/>
                                    <w:szCs w:val="130"/>
                                  </w:rPr>
                                  <w:t xml:space="preserve"> R</w:t>
                                </w:r>
                                <w:r w:rsidRPr="001A70BB">
                                  <w:rPr>
                                    <w:rFonts w:asciiTheme="minorHAnsi" w:hAnsiTheme="minorHAnsi" w:cstheme="minorHAnsi"/>
                                    <w:b/>
                                    <w:bCs/>
                                    <w:color w:val="002060"/>
                                    <w:sz w:val="130"/>
                                    <w:szCs w:val="130"/>
                                  </w:rPr>
                                  <w:t>EPORT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FED9B4" id="_x0000_s1027" type="#_x0000_t202" style="position:absolute;margin-left:-44.25pt;margin-top:0;width:561.75pt;height:110.6pt;z-index:251754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" filled="f" stroked="f">
                    <v:textbox style="mso-fit-shape-to-text:t">
                      <w:txbxContent>
                        <w:p w14:paraId="2E839426" w14:textId="2A051BC6" w:rsidR="004A7378" w:rsidRPr="001A70BB" w:rsidRDefault="004A7378" w:rsidP="004A7378">
                          <w:pPr>
                            <w:jc w:val="center"/>
                            <w:rPr>
                              <w:rFonts w:asciiTheme="minorHAnsi" w:hAnsiTheme="minorHAnsi" w:cstheme="minorHAnsi"/>
                              <w:b/>
                              <w:bCs/>
                              <w:color w:val="002060"/>
                              <w:sz w:val="130"/>
                              <w:szCs w:val="130"/>
                            </w:rPr>
                          </w:pPr>
                          <w:r w:rsidRPr="001A70BB">
                            <w:rPr>
                              <w:rFonts w:asciiTheme="minorHAnsi" w:hAnsiTheme="minorHAnsi" w:cstheme="minorHAnsi"/>
                              <w:b/>
                              <w:bCs/>
                              <w:color w:val="002060"/>
                              <w:sz w:val="130"/>
                              <w:szCs w:val="130"/>
                            </w:rPr>
                            <w:t>MARKET</w:t>
                          </w:r>
                          <w:r w:rsidR="0032655C" w:rsidRPr="001A70BB">
                            <w:rPr>
                              <w:rFonts w:asciiTheme="minorHAnsi" w:hAnsiTheme="minorHAnsi" w:cstheme="minorHAnsi"/>
                              <w:b/>
                              <w:bCs/>
                              <w:color w:val="002060"/>
                              <w:sz w:val="130"/>
                              <w:szCs w:val="130"/>
                            </w:rPr>
                            <w:t xml:space="preserve"> R</w:t>
                          </w:r>
                          <w:r w:rsidRPr="001A70BB">
                            <w:rPr>
                              <w:rFonts w:asciiTheme="minorHAnsi" w:hAnsiTheme="minorHAnsi" w:cstheme="minorHAnsi"/>
                              <w:b/>
                              <w:bCs/>
                              <w:color w:val="002060"/>
                              <w:sz w:val="130"/>
                              <w:szCs w:val="130"/>
                            </w:rPr>
                            <w:t>EPORT</w:t>
                          </w:r>
                        </w:p>
                      </w:txbxContent>
                    </v:textbox>
                    <w10:wrap type="square"/>
                  </v:shape>
                </w:pict>
              </mc:Fallback>
            </mc:AlternateContent>
          </w:r>
          <w:r w:rsidRPr="00CA1807">
            <w:rPr>
              <w:rFonts w:ascii="Times New Roman" w:hAnsi="Times New Roman"/>
              <w:noProof/>
              <w:color w:val="030303"/>
              <w:spacing w:val="88"/>
              <w:sz w:val="111"/>
              <w:szCs w:val="111"/>
              <w14:ligatures w14:val="none"/>
            </w:rPr>
            <w:drawing>
              <wp:anchor distT="0" distB="0" distL="114300" distR="114300" simplePos="0" relativeHeight="251753472" behindDoc="1" locked="0" layoutInCell="1" allowOverlap="1" wp14:anchorId="14651260" wp14:editId="046871FA">
                <wp:simplePos x="0" y="0"/>
                <wp:positionH relativeFrom="column">
                  <wp:posOffset>-914400</wp:posOffset>
                </wp:positionH>
                <wp:positionV relativeFrom="paragraph">
                  <wp:posOffset>1463040</wp:posOffset>
                </wp:positionV>
                <wp:extent cx="7839075" cy="6459220"/>
                <wp:effectExtent l="0" t="0" r="9525" b="0"/>
                <wp:wrapTight wrapText="bothSides">
                  <wp:wrapPolygon edited="0">
                    <wp:start x="0" y="0"/>
                    <wp:lineTo x="0" y="21532"/>
                    <wp:lineTo x="21574" y="21532"/>
                    <wp:lineTo x="21574" y="0"/>
                    <wp:lineTo x="0" y="0"/>
                  </wp:wrapPolygon>
                </wp:wrapTight>
                <wp:docPr id="1670495681" name="Picture 2" descr="A golden apple surrounded by white app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95681" name="Picture 2" descr="A golden apple surrounded by white apples&#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39075" cy="6459220"/>
                        </a:xfrm>
                        <a:prstGeom prst="rect">
                          <a:avLst/>
                        </a:prstGeom>
                      </pic:spPr>
                    </pic:pic>
                  </a:graphicData>
                </a:graphic>
                <wp14:sizeRelH relativeFrom="page">
                  <wp14:pctWidth>0</wp14:pctWidth>
                </wp14:sizeRelH>
                <wp14:sizeRelV relativeFrom="page">
                  <wp14:pctHeight>0</wp14:pctHeight>
                </wp14:sizeRelV>
              </wp:anchor>
            </w:drawing>
          </w:r>
        </w:p>
      </w:sdtContent>
    </w:sdt>
    <w:p w14:paraId="4A5D3774" w14:textId="12D29FF8" w:rsidR="004A7378" w:rsidRPr="00CA1807" w:rsidRDefault="004A7378" w:rsidP="004A7378">
      <w:pPr>
        <w:widowControl w:val="0"/>
        <w:jc w:val="center"/>
        <w:rPr>
          <w:rFonts w:ascii="Avenir Next LT Pro Light" w:hAnsi="Avenir Next LT Pro Light" w:cstheme="minorHAnsi"/>
          <w:b/>
          <w:iCs/>
          <w:color w:val="404040" w:themeColor="text1" w:themeTint="BF"/>
          <w:szCs w:val="24"/>
        </w:rPr>
      </w:pPr>
      <w:bookmarkStart w:id="1" w:name="_Hlk125704716"/>
      <w:bookmarkEnd w:id="1"/>
    </w:p>
    <w:sdt>
      <w:sdtPr>
        <w:rPr>
          <w:rFonts w:asciiTheme="majorHAnsi" w:hAnsiTheme="majorHAnsi" w:cstheme="majorHAnsi"/>
          <w:b/>
          <w:color w:val="030303"/>
          <w:spacing w:val="88"/>
          <w:sz w:val="160"/>
          <w:szCs w:val="160"/>
        </w:rPr>
        <w:id w:val="-803084829"/>
        <w:docPartObj>
          <w:docPartGallery w:val="Cover Pages"/>
          <w:docPartUnique/>
        </w:docPartObj>
      </w:sdtPr>
      <w:sdtEndPr>
        <w:rPr>
          <w:rFonts w:asciiTheme="minorHAnsi" w:hAnsiTheme="minorHAnsi" w:cstheme="minorHAnsi"/>
        </w:rPr>
      </w:sdtEndPr>
      <w:sdtContent>
        <w:p w14:paraId="037CB7B2" w14:textId="3172E926" w:rsidR="0032655C" w:rsidRPr="00CA1807" w:rsidRDefault="0032655C" w:rsidP="0032655C">
          <w:pPr>
            <w:widowControl w:val="0"/>
            <w:jc w:val="center"/>
            <w:rPr>
              <w:rFonts w:asciiTheme="majorHAnsi" w:hAnsiTheme="majorHAnsi" w:cstheme="majorHAnsi"/>
              <w:b/>
              <w:color w:val="030303"/>
              <w:spacing w:val="88"/>
              <w:sz w:val="20"/>
              <w:szCs w:val="20"/>
            </w:rPr>
          </w:pPr>
        </w:p>
        <w:p w14:paraId="629FC70F" w14:textId="5F8BCE1B" w:rsidR="0032655C" w:rsidRPr="00CA1807" w:rsidRDefault="0032655C" w:rsidP="0032655C">
          <w:pPr>
            <w:widowControl w:val="0"/>
            <w:jc w:val="center"/>
            <w:rPr>
              <w:rFonts w:asciiTheme="minorHAnsi" w:hAnsiTheme="minorHAnsi" w:cstheme="minorHAnsi"/>
              <w:b/>
              <w:color w:val="404040" w:themeColor="text1" w:themeTint="BF"/>
              <w:sz w:val="28"/>
              <w:szCs w:val="28"/>
            </w:rPr>
          </w:pPr>
          <w:r w:rsidRPr="00CA1807">
            <w:rPr>
              <w:rStyle w:val="TitleChar"/>
              <w:rFonts w:asciiTheme="minorHAnsi" w:hAnsiTheme="minorHAnsi" w:cstheme="minorHAnsi"/>
              <w:b/>
              <w:color w:val="404040" w:themeColor="text1" w:themeTint="BF"/>
              <w:sz w:val="52"/>
              <w:szCs w:val="52"/>
            </w:rPr>
            <w:t xml:space="preserve">WEek Ending | </w:t>
          </w:r>
          <w:r w:rsidR="00F5737C">
            <w:rPr>
              <w:rStyle w:val="TitleChar"/>
              <w:rFonts w:asciiTheme="minorHAnsi" w:hAnsiTheme="minorHAnsi" w:cstheme="minorHAnsi"/>
              <w:b/>
              <w:color w:val="404040" w:themeColor="text1" w:themeTint="BF"/>
              <w:sz w:val="52"/>
              <w:szCs w:val="52"/>
            </w:rPr>
            <w:t xml:space="preserve">May </w:t>
          </w:r>
          <w:r w:rsidR="001D2A61">
            <w:rPr>
              <w:rStyle w:val="TitleChar"/>
              <w:rFonts w:asciiTheme="minorHAnsi" w:hAnsiTheme="minorHAnsi" w:cstheme="minorHAnsi"/>
              <w:b/>
              <w:color w:val="404040" w:themeColor="text1" w:themeTint="BF"/>
              <w:sz w:val="52"/>
              <w:szCs w:val="52"/>
            </w:rPr>
            <w:t>9</w:t>
          </w:r>
          <w:r w:rsidR="00E15EC5">
            <w:rPr>
              <w:rStyle w:val="TitleChar"/>
              <w:rFonts w:asciiTheme="minorHAnsi" w:hAnsiTheme="minorHAnsi" w:cstheme="minorHAnsi"/>
              <w:b/>
              <w:color w:val="404040" w:themeColor="text1" w:themeTint="BF"/>
              <w:sz w:val="52"/>
              <w:szCs w:val="52"/>
            </w:rPr>
            <w:t>, 202</w:t>
          </w:r>
          <w:r w:rsidR="008D2061">
            <w:rPr>
              <w:rStyle w:val="TitleChar"/>
              <w:rFonts w:asciiTheme="minorHAnsi" w:hAnsiTheme="minorHAnsi" w:cstheme="minorHAnsi"/>
              <w:b/>
              <w:color w:val="404040" w:themeColor="text1" w:themeTint="BF"/>
              <w:sz w:val="52"/>
              <w:szCs w:val="52"/>
            </w:rPr>
            <w:t>5</w:t>
          </w:r>
        </w:p>
      </w:sdtContent>
    </w:sdt>
    <w:p w14:paraId="26A46869" w14:textId="0C906C15" w:rsidR="0032655C" w:rsidRDefault="0032655C" w:rsidP="0032655C">
      <w:pPr>
        <w:widowControl w:val="0"/>
        <w:jc w:val="center"/>
        <w:rPr>
          <w:rFonts w:asciiTheme="majorHAnsi" w:hAnsiTheme="majorHAnsi" w:cstheme="majorHAnsi"/>
          <w:b/>
          <w:iCs/>
          <w:color w:val="404040" w:themeColor="text1" w:themeTint="BF"/>
          <w:sz w:val="28"/>
          <w:szCs w:val="32"/>
        </w:rPr>
      </w:pPr>
      <w:r w:rsidRPr="00CA1807">
        <w:rPr>
          <w:rFonts w:asciiTheme="majorHAnsi" w:hAnsiTheme="majorHAnsi" w:cstheme="majorHAnsi"/>
          <w:b/>
          <w:i/>
          <w:color w:val="000000" w:themeColor="text1"/>
          <w:sz w:val="28"/>
          <w:szCs w:val="32"/>
        </w:rPr>
        <w:t xml:space="preserve"> </w:t>
      </w:r>
      <w:r w:rsidRPr="00CA1807">
        <w:rPr>
          <w:rFonts w:asciiTheme="majorHAnsi" w:hAnsiTheme="majorHAnsi" w:cstheme="majorHAnsi"/>
          <w:b/>
          <w:iCs/>
          <w:color w:val="404040" w:themeColor="text1" w:themeTint="BF"/>
          <w:sz w:val="28"/>
          <w:szCs w:val="32"/>
        </w:rPr>
        <w:t xml:space="preserve">Graphs represent data for the week ending </w:t>
      </w:r>
      <w:r w:rsidR="001D2A61">
        <w:rPr>
          <w:rFonts w:asciiTheme="majorHAnsi" w:hAnsiTheme="majorHAnsi" w:cstheme="majorHAnsi"/>
          <w:b/>
          <w:iCs/>
          <w:color w:val="404040" w:themeColor="text1" w:themeTint="BF"/>
          <w:sz w:val="28"/>
          <w:szCs w:val="32"/>
        </w:rPr>
        <w:t>May 2</w:t>
      </w:r>
      <w:r w:rsidR="00BD6F58">
        <w:rPr>
          <w:rFonts w:asciiTheme="majorHAnsi" w:hAnsiTheme="majorHAnsi" w:cstheme="majorHAnsi"/>
          <w:b/>
          <w:iCs/>
          <w:color w:val="404040" w:themeColor="text1" w:themeTint="BF"/>
          <w:sz w:val="28"/>
          <w:szCs w:val="32"/>
        </w:rPr>
        <w:t>, 2025</w:t>
      </w:r>
    </w:p>
    <w:p w14:paraId="49113138" w14:textId="77777777" w:rsidR="00BD6F58" w:rsidRPr="00CA1807" w:rsidRDefault="00BD6F58" w:rsidP="0032655C">
      <w:pPr>
        <w:widowControl w:val="0"/>
        <w:jc w:val="center"/>
        <w:rPr>
          <w:rFonts w:ascii="Avenir Next LT Pro Light" w:hAnsi="Avenir Next LT Pro Light" w:cstheme="minorHAnsi"/>
          <w:b/>
          <w:i/>
          <w:color w:val="404040" w:themeColor="text1" w:themeTint="BF"/>
          <w:szCs w:val="24"/>
        </w:rPr>
      </w:pPr>
    </w:p>
    <w:p w14:paraId="185BAA7F" w14:textId="4C99C7A2" w:rsidR="0032655C" w:rsidRPr="00CA1807" w:rsidRDefault="0032655C" w:rsidP="004A7378">
      <w:pPr>
        <w:widowControl w:val="0"/>
        <w:jc w:val="center"/>
        <w:rPr>
          <w:rFonts w:ascii="Avenir Next LT Pro Light" w:hAnsi="Avenir Next LT Pro Light" w:cstheme="minorHAnsi"/>
          <w:b/>
          <w:iCs/>
          <w:color w:val="404040" w:themeColor="text1" w:themeTint="BF"/>
          <w:szCs w:val="24"/>
        </w:rPr>
      </w:pPr>
    </w:p>
    <w:bookmarkEnd w:id="0"/>
    <w:p w14:paraId="3FA5E0EA" w14:textId="77777777" w:rsidR="00CE46E4" w:rsidRPr="00CA1807" w:rsidRDefault="00CE46E4" w:rsidP="00CE46E4">
      <w:pPr>
        <w:widowControl w:val="0"/>
        <w:ind w:left="-144"/>
        <w:jc w:val="both"/>
        <w:rPr>
          <w:rFonts w:ascii="Avenir Next LT Pro" w:hAnsi="Avenir Next LT Pro"/>
          <w:b/>
          <w:bCs/>
          <w:color w:val="595959" w:themeColor="text1" w:themeTint="A6"/>
          <w:sz w:val="40"/>
          <w:szCs w:val="40"/>
        </w:rPr>
      </w:pPr>
      <w:r w:rsidRPr="00CA1807">
        <w:rPr>
          <w:noProof/>
        </w:rPr>
        <w:lastRenderedPageBreak/>
        <w:drawing>
          <wp:anchor distT="0" distB="0" distL="114300" distR="114300" simplePos="0" relativeHeight="251765760" behindDoc="0" locked="0" layoutInCell="1" allowOverlap="1" wp14:anchorId="3BAE0549" wp14:editId="1E0D9CDC">
            <wp:simplePos x="0" y="0"/>
            <wp:positionH relativeFrom="column">
              <wp:posOffset>6788</wp:posOffset>
            </wp:positionH>
            <wp:positionV relativeFrom="paragraph">
              <wp:posOffset>-295</wp:posOffset>
            </wp:positionV>
            <wp:extent cx="1464733" cy="1021874"/>
            <wp:effectExtent l="0" t="0" r="2540" b="6985"/>
            <wp:wrapSquare wrapText="bothSides"/>
            <wp:docPr id="1420798523" name="Picture 4" descr="Semi Truck PNG, Vector, PSD, and Clipart With Transparent Background for  Free Download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mi Truck PNG, Vector, PSD, and Clipart With Transparent Background for  Free Download | Pngtree"/>
                    <pic:cNvPicPr>
                      <a:picLocks noChangeAspect="1" noChangeArrowheads="1"/>
                    </pic:cNvPicPr>
                  </pic:nvPicPr>
                  <pic:blipFill rotWithShape="1">
                    <a:blip r:embed="rId10">
                      <a:extLst>
                        <a:ext uri="{28A0092B-C50C-407E-A947-70E740481C1C}">
                          <a14:useLocalDpi xmlns:a14="http://schemas.microsoft.com/office/drawing/2010/main" val="0"/>
                        </a:ext>
                      </a:extLst>
                    </a:blip>
                    <a:srcRect l="4047" t="15299" r="3898" b="18295"/>
                    <a:stretch/>
                  </pic:blipFill>
                  <pic:spPr bwMode="auto">
                    <a:xfrm>
                      <a:off x="0" y="0"/>
                      <a:ext cx="1464733" cy="1021874"/>
                    </a:xfrm>
                    <a:prstGeom prst="rect">
                      <a:avLst/>
                    </a:prstGeom>
                    <a:noFill/>
                    <a:ln>
                      <a:noFill/>
                    </a:ln>
                    <a:extLst>
                      <a:ext uri="{53640926-AAD7-44D8-BBD7-CCE9431645EC}">
                        <a14:shadowObscured xmlns:a14="http://schemas.microsoft.com/office/drawing/2010/main"/>
                      </a:ext>
                    </a:extLst>
                  </pic:spPr>
                </pic:pic>
              </a:graphicData>
            </a:graphic>
          </wp:anchor>
        </w:drawing>
      </w:r>
    </w:p>
    <w:p w14:paraId="59B24D65" w14:textId="77777777" w:rsidR="00CE46E4" w:rsidRPr="00CA1807" w:rsidRDefault="00CE46E4" w:rsidP="00CE46E4">
      <w:pPr>
        <w:widowControl w:val="0"/>
        <w:ind w:left="-144"/>
        <w:jc w:val="both"/>
        <w:rPr>
          <w:rFonts w:ascii="Aharoni" w:hAnsi="Aharoni" w:cs="Aharoni"/>
          <w:b/>
          <w:bCs/>
          <w:color w:val="595959" w:themeColor="text1" w:themeTint="A6"/>
          <w:sz w:val="40"/>
          <w:szCs w:val="40"/>
        </w:rPr>
      </w:pPr>
      <w:r w:rsidRPr="00CA1807">
        <w:rPr>
          <w:rFonts w:ascii="Aharoni" w:hAnsi="Aharoni" w:cs="Aharoni" w:hint="cs"/>
          <w:b/>
          <w:bCs/>
          <w:color w:val="595959" w:themeColor="text1" w:themeTint="A6"/>
          <w:sz w:val="40"/>
          <w:szCs w:val="40"/>
        </w:rPr>
        <w:t>LOGISTICS</w:t>
      </w:r>
    </w:p>
    <w:p w14:paraId="284FF41C" w14:textId="77777777" w:rsidR="00CE46E4" w:rsidRPr="00CA1807" w:rsidRDefault="00CE46E4" w:rsidP="00CE46E4">
      <w:pPr>
        <w:widowControl w:val="0"/>
        <w:ind w:left="-144"/>
        <w:jc w:val="both"/>
        <w:rPr>
          <w:rFonts w:ascii="Avenir Next LT Pro" w:hAnsi="Avenir Next LT Pro"/>
          <w:b/>
          <w:bCs/>
          <w:color w:val="595959" w:themeColor="text1" w:themeTint="A6"/>
          <w:sz w:val="40"/>
          <w:szCs w:val="40"/>
        </w:rPr>
      </w:pPr>
    </w:p>
    <w:p w14:paraId="1E54968A" w14:textId="77777777" w:rsidR="00CE46E4" w:rsidRPr="00CA1807" w:rsidRDefault="00CE46E4" w:rsidP="00CE46E4">
      <w:pPr>
        <w:widowControl w:val="0"/>
        <w:ind w:left="-144"/>
        <w:jc w:val="both"/>
        <w:rPr>
          <w:rFonts w:ascii="Avenir Next LT Pro" w:hAnsi="Avenir Next LT Pro"/>
          <w:b/>
          <w:bCs/>
          <w:color w:val="595959" w:themeColor="text1" w:themeTint="A6"/>
          <w:sz w:val="40"/>
          <w:szCs w:val="40"/>
        </w:rPr>
      </w:pPr>
    </w:p>
    <w:p w14:paraId="2E1FE0BC" w14:textId="215A51E9" w:rsidR="00CE46E4" w:rsidRPr="00CA1807" w:rsidRDefault="00406856" w:rsidP="00CE46E4">
      <w:pPr>
        <w:widowControl w:val="0"/>
        <w:ind w:left="-144"/>
        <w:jc w:val="center"/>
        <w:rPr>
          <w:rFonts w:ascii="Avenir Next LT Pro" w:hAnsi="Avenir Next LT Pro"/>
          <w:b/>
          <w:bCs/>
          <w:color w:val="595959" w:themeColor="text1" w:themeTint="A6"/>
          <w:sz w:val="40"/>
          <w:szCs w:val="40"/>
        </w:rPr>
      </w:pPr>
      <w:r>
        <w:rPr>
          <w:noProof/>
          <w14:ligatures w14:val="none"/>
        </w:rPr>
        <w:drawing>
          <wp:inline distT="0" distB="0" distL="0" distR="0" wp14:anchorId="21051DDB" wp14:editId="5C57159A">
            <wp:extent cx="5396048" cy="3022692"/>
            <wp:effectExtent l="57150" t="57150" r="128905" b="120650"/>
            <wp:docPr id="485409586" name="Chart 1">
              <a:extLst xmlns:a="http://schemas.openxmlformats.org/drawingml/2006/main">
                <a:ext uri="{FF2B5EF4-FFF2-40B4-BE49-F238E27FC236}">
                  <a16:creationId xmlns:a16="http://schemas.microsoft.com/office/drawing/2014/main" id="{12E19123-4F56-4D36-95A0-CA26BA47F9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7FD5368" w14:textId="77777777" w:rsidR="00CE46E4" w:rsidRPr="00354858" w:rsidRDefault="00CE46E4" w:rsidP="00354858">
      <w:pPr>
        <w:jc w:val="center"/>
        <w:rPr>
          <w:color w:val="000000"/>
          <w:sz w:val="24"/>
          <w:szCs w:val="24"/>
        </w:rPr>
      </w:pPr>
    </w:p>
    <w:p w14:paraId="6C757EB7" w14:textId="77777777" w:rsidR="00CE46E4" w:rsidRPr="00354858" w:rsidRDefault="00CE46E4" w:rsidP="00354858">
      <w:pPr>
        <w:jc w:val="center"/>
        <w:rPr>
          <w:color w:val="000000"/>
          <w:sz w:val="24"/>
          <w:szCs w:val="24"/>
        </w:rPr>
      </w:pPr>
    </w:p>
    <w:p w14:paraId="18FB1CD2" w14:textId="61CCAFF8" w:rsidR="00E15EC5" w:rsidRPr="00B716F4" w:rsidRDefault="00CE46E4" w:rsidP="00B716F4">
      <w:pPr>
        <w:jc w:val="both"/>
        <w:rPr>
          <w:rFonts w:ascii="Aharoni" w:hAnsi="Aharoni" w:cs="Aharoni"/>
          <w:color w:val="000000"/>
          <w:sz w:val="24"/>
          <w:szCs w:val="24"/>
        </w:rPr>
      </w:pPr>
      <w:r w:rsidRPr="0007279A">
        <w:rPr>
          <w:rFonts w:ascii="Aharoni" w:hAnsi="Aharoni" w:cs="Aharoni" w:hint="cs"/>
          <w:b/>
          <w:bCs/>
          <w:noProof/>
          <w:color w:val="595959" w:themeColor="text1" w:themeTint="A6"/>
          <w:sz w:val="40"/>
          <w:szCs w:val="40"/>
        </w:rPr>
        <mc:AlternateContent>
          <mc:Choice Requires="wps">
            <w:drawing>
              <wp:anchor distT="0" distB="0" distL="114300" distR="114300" simplePos="0" relativeHeight="251760640" behindDoc="1" locked="0" layoutInCell="1" allowOverlap="1" wp14:anchorId="2C9B6874" wp14:editId="482020FD">
                <wp:simplePos x="0" y="0"/>
                <wp:positionH relativeFrom="column">
                  <wp:posOffset>19050</wp:posOffset>
                </wp:positionH>
                <wp:positionV relativeFrom="paragraph">
                  <wp:posOffset>23495</wp:posOffset>
                </wp:positionV>
                <wp:extent cx="1787525" cy="2382520"/>
                <wp:effectExtent l="19050" t="19050" r="22225" b="1778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2382520"/>
                        </a:xfrm>
                        <a:prstGeom prst="rect">
                          <a:avLst/>
                        </a:prstGeom>
                        <a:solidFill>
                          <a:srgbClr val="FFFFFF"/>
                        </a:solidFill>
                        <a:ln w="28575">
                          <a:solidFill>
                            <a:sysClr val="windowText" lastClr="000000">
                              <a:lumMod val="65000"/>
                              <a:lumOff val="35000"/>
                            </a:sysClr>
                          </a:solidFill>
                          <a:miter lim="800000"/>
                          <a:headEnd/>
                          <a:tailEnd/>
                        </a:ln>
                      </wps:spPr>
                      <wps:txbx>
                        <w:txbxContent>
                          <w:p w14:paraId="08CED834" w14:textId="77777777" w:rsidR="00CE46E4" w:rsidRDefault="00CE46E4" w:rsidP="00CE46E4">
                            <w:pPr>
                              <w:jc w:val="center"/>
                            </w:pPr>
                            <w:r>
                              <w:rPr>
                                <w:noProof/>
                              </w:rPr>
                              <w:drawing>
                                <wp:inline distT="0" distB="0" distL="0" distR="0" wp14:anchorId="1CF0AFA0" wp14:editId="588E3DD4">
                                  <wp:extent cx="1375833" cy="862811"/>
                                  <wp:effectExtent l="0" t="0" r="0" b="0"/>
                                  <wp:docPr id="798382370" name="Picture 5" descr="Brown cow Royalty Free Vector Image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own cow Royalty Free Vector Image - Vecto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l="12222" t="24318" r="12356" b="31892"/>
                                          <a:stretch/>
                                        </pic:blipFill>
                                        <pic:spPr bwMode="auto">
                                          <a:xfrm>
                                            <a:off x="0" y="0"/>
                                            <a:ext cx="1396522" cy="875785"/>
                                          </a:xfrm>
                                          <a:prstGeom prst="rect">
                                            <a:avLst/>
                                          </a:prstGeom>
                                          <a:noFill/>
                                          <a:ln>
                                            <a:noFill/>
                                          </a:ln>
                                          <a:extLst>
                                            <a:ext uri="{53640926-AAD7-44D8-BBD7-CCE9431645EC}">
                                              <a14:shadowObscured xmlns:a14="http://schemas.microsoft.com/office/drawing/2010/main"/>
                                            </a:ext>
                                          </a:extLst>
                                        </pic:spPr>
                                      </pic:pic>
                                    </a:graphicData>
                                  </a:graphic>
                                </wp:inline>
                              </w:drawing>
                            </w:r>
                          </w:p>
                          <w:p w14:paraId="0248F8FE" w14:textId="77777777" w:rsidR="00CE46E4" w:rsidRPr="00E96A31" w:rsidRDefault="00CE46E4" w:rsidP="00CE46E4">
                            <w:pPr>
                              <w:rPr>
                                <w:rFonts w:ascii="Avenir Next LT Pro" w:hAnsi="Avenir Next LT Pro"/>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1405"/>
                            </w:tblGrid>
                            <w:tr w:rsidR="00CE46E4" w:rsidRPr="00161316" w14:paraId="4CFC8989" w14:textId="77777777" w:rsidTr="000E223C">
                              <w:trPr>
                                <w:trHeight w:val="385"/>
                                <w:jc w:val="center"/>
                              </w:trPr>
                              <w:tc>
                                <w:tcPr>
                                  <w:tcW w:w="0" w:type="auto"/>
                                </w:tcPr>
                                <w:p w14:paraId="4484E14B" w14:textId="197F27C4" w:rsidR="00CE46E4" w:rsidRPr="00C9766F" w:rsidRDefault="00F21886" w:rsidP="00C9766F">
                                  <w:pPr>
                                    <w:jc w:val="center"/>
                                    <w:rPr>
                                      <w:rFonts w:ascii="Arial" w:hAnsi="Arial" w:cs="Arial"/>
                                      <w:b/>
                                      <w:bCs/>
                                      <w:color w:val="585858"/>
                                      <w:sz w:val="28"/>
                                      <w:szCs w:val="28"/>
                                    </w:rPr>
                                  </w:pPr>
                                  <w:r w:rsidRPr="00C9766F">
                                    <w:rPr>
                                      <w:rFonts w:ascii="Arial" w:hAnsi="Arial" w:cs="Arial"/>
                                      <w:b/>
                                      <w:color w:val="595959" w:themeColor="text1" w:themeTint="A6"/>
                                      <w:sz w:val="28"/>
                                      <w:szCs w:val="28"/>
                                    </w:rPr>
                                    <w:t>▲</w:t>
                                  </w:r>
                                </w:p>
                              </w:tc>
                              <w:tc>
                                <w:tcPr>
                                  <w:tcW w:w="0" w:type="auto"/>
                                </w:tcPr>
                                <w:p w14:paraId="38C3DCDB" w14:textId="77777777" w:rsidR="00CE46E4" w:rsidRPr="00D044DE" w:rsidRDefault="00CE46E4" w:rsidP="00131B18">
                                  <w:pPr>
                                    <w:rPr>
                                      <w:rFonts w:ascii="Avenir Next LT Pro" w:hAnsi="Avenir Next LT Pro" w:cstheme="minorHAnsi"/>
                                      <w:bCs/>
                                      <w:color w:val="595959" w:themeColor="text1" w:themeTint="A6"/>
                                      <w:sz w:val="28"/>
                                      <w:szCs w:val="28"/>
                                    </w:rPr>
                                  </w:pPr>
                                  <w:r w:rsidRPr="00D044DE">
                                    <w:rPr>
                                      <w:rFonts w:ascii="Avenir Next LT Pro" w:hAnsi="Avenir Next LT Pro" w:cstheme="minorHAnsi"/>
                                      <w:bCs/>
                                      <w:color w:val="595959" w:themeColor="text1" w:themeTint="A6"/>
                                      <w:sz w:val="28"/>
                                      <w:szCs w:val="28"/>
                                    </w:rPr>
                                    <w:t>GRINDS</w:t>
                                  </w:r>
                                </w:p>
                              </w:tc>
                            </w:tr>
                            <w:tr w:rsidR="00CE46E4" w:rsidRPr="00161316" w14:paraId="5C4FEB14" w14:textId="77777777" w:rsidTr="000E223C">
                              <w:trPr>
                                <w:trHeight w:val="385"/>
                                <w:jc w:val="center"/>
                              </w:trPr>
                              <w:tc>
                                <w:tcPr>
                                  <w:tcW w:w="0" w:type="auto"/>
                                </w:tcPr>
                                <w:p w14:paraId="0F352DA8" w14:textId="36DF9C11" w:rsidR="00A92411" w:rsidRPr="00C9766F" w:rsidRDefault="00493D08" w:rsidP="00C9766F">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tcPr>
                                <w:p w14:paraId="06253431" w14:textId="77777777" w:rsidR="00CE46E4" w:rsidRPr="00D044DE" w:rsidRDefault="00CE46E4" w:rsidP="00131B18">
                                  <w:pPr>
                                    <w:rPr>
                                      <w:rFonts w:ascii="Avenir Next LT Pro" w:hAnsi="Avenir Next LT Pro" w:cstheme="minorHAnsi"/>
                                      <w:bCs/>
                                      <w:color w:val="595959" w:themeColor="text1" w:themeTint="A6"/>
                                      <w:sz w:val="28"/>
                                      <w:szCs w:val="28"/>
                                    </w:rPr>
                                  </w:pPr>
                                  <w:r w:rsidRPr="00D044DE">
                                    <w:rPr>
                                      <w:rFonts w:ascii="Avenir Next LT Pro" w:hAnsi="Avenir Next LT Pro" w:cstheme="minorHAnsi"/>
                                      <w:bCs/>
                                      <w:color w:val="595959" w:themeColor="text1" w:themeTint="A6"/>
                                      <w:sz w:val="28"/>
                                      <w:szCs w:val="28"/>
                                    </w:rPr>
                                    <w:t>LOINS</w:t>
                                  </w:r>
                                </w:p>
                              </w:tc>
                            </w:tr>
                            <w:tr w:rsidR="00CE46E4" w:rsidRPr="00161316" w14:paraId="697FD4A2" w14:textId="77777777" w:rsidTr="000E223C">
                              <w:trPr>
                                <w:trHeight w:val="385"/>
                                <w:jc w:val="center"/>
                              </w:trPr>
                              <w:tc>
                                <w:tcPr>
                                  <w:tcW w:w="0" w:type="auto"/>
                                </w:tcPr>
                                <w:p w14:paraId="00FA4FB6" w14:textId="60EAE409" w:rsidR="00CE46E4" w:rsidRPr="00C9766F" w:rsidRDefault="00EA718D" w:rsidP="00C9766F">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tcPr>
                                <w:p w14:paraId="1DD0ACBF" w14:textId="77777777" w:rsidR="00CE46E4" w:rsidRPr="00D044DE" w:rsidRDefault="00CE46E4" w:rsidP="00131B18">
                                  <w:pPr>
                                    <w:rPr>
                                      <w:rFonts w:ascii="Avenir Next LT Pro" w:hAnsi="Avenir Next LT Pro" w:cstheme="minorHAnsi"/>
                                      <w:bCs/>
                                      <w:color w:val="595959" w:themeColor="text1" w:themeTint="A6"/>
                                      <w:sz w:val="28"/>
                                      <w:szCs w:val="28"/>
                                    </w:rPr>
                                  </w:pPr>
                                  <w:r w:rsidRPr="00D044DE">
                                    <w:rPr>
                                      <w:rFonts w:ascii="Avenir Next LT Pro" w:hAnsi="Avenir Next LT Pro" w:cstheme="minorHAnsi"/>
                                      <w:bCs/>
                                      <w:color w:val="595959" w:themeColor="text1" w:themeTint="A6"/>
                                      <w:sz w:val="28"/>
                                      <w:szCs w:val="28"/>
                                    </w:rPr>
                                    <w:t>ROUNDS</w:t>
                                  </w:r>
                                </w:p>
                              </w:tc>
                            </w:tr>
                            <w:tr w:rsidR="00CE46E4" w:rsidRPr="00161316" w14:paraId="389DFBAF" w14:textId="77777777" w:rsidTr="000E223C">
                              <w:trPr>
                                <w:trHeight w:val="385"/>
                                <w:jc w:val="center"/>
                              </w:trPr>
                              <w:tc>
                                <w:tcPr>
                                  <w:tcW w:w="0" w:type="auto"/>
                                </w:tcPr>
                                <w:p w14:paraId="680D2780" w14:textId="081D5E7D" w:rsidR="00CE46E4" w:rsidRPr="00C9766F" w:rsidRDefault="00F21886" w:rsidP="00C9766F">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tcPr>
                                <w:p w14:paraId="5BB13729" w14:textId="77777777" w:rsidR="00CE46E4" w:rsidRPr="00D044DE" w:rsidRDefault="00CE46E4" w:rsidP="00131B18">
                                  <w:pPr>
                                    <w:rPr>
                                      <w:rFonts w:ascii="Avenir Next LT Pro" w:hAnsi="Avenir Next LT Pro" w:cstheme="minorHAnsi"/>
                                      <w:bCs/>
                                      <w:color w:val="595959" w:themeColor="text1" w:themeTint="A6"/>
                                      <w:sz w:val="28"/>
                                      <w:szCs w:val="28"/>
                                    </w:rPr>
                                  </w:pPr>
                                  <w:r w:rsidRPr="00D044DE">
                                    <w:rPr>
                                      <w:rFonts w:ascii="Avenir Next LT Pro" w:hAnsi="Avenir Next LT Pro" w:cstheme="minorHAnsi"/>
                                      <w:bCs/>
                                      <w:color w:val="595959" w:themeColor="text1" w:themeTint="A6"/>
                                      <w:sz w:val="28"/>
                                      <w:szCs w:val="28"/>
                                    </w:rPr>
                                    <w:t>CHUCKS</w:t>
                                  </w:r>
                                </w:p>
                              </w:tc>
                            </w:tr>
                            <w:tr w:rsidR="00A97AF8" w:rsidRPr="00161316" w14:paraId="5812218B" w14:textId="77777777" w:rsidTr="000E223C">
                              <w:trPr>
                                <w:trHeight w:val="385"/>
                                <w:jc w:val="center"/>
                              </w:trPr>
                              <w:tc>
                                <w:tcPr>
                                  <w:tcW w:w="0" w:type="auto"/>
                                </w:tcPr>
                                <w:p w14:paraId="1FCD2F9C" w14:textId="596A1437" w:rsidR="00A97AF8" w:rsidRPr="00C9766F" w:rsidRDefault="00EA718D" w:rsidP="00A97AF8">
                                  <w:pPr>
                                    <w:jc w:val="center"/>
                                    <w:rPr>
                                      <w:rFonts w:ascii="Arial" w:hAnsi="Arial" w:cs="Arial"/>
                                      <w:b/>
                                      <w:color w:val="595959" w:themeColor="text1" w:themeTint="A6"/>
                                      <w:sz w:val="28"/>
                                      <w:szCs w:val="28"/>
                                    </w:rPr>
                                  </w:pPr>
                                  <w:r w:rsidRPr="00A61702">
                                    <w:rPr>
                                      <w:rFonts w:ascii="Arial" w:hAnsi="Arial" w:cs="Arial"/>
                                      <w:b/>
                                      <w:color w:val="595959" w:themeColor="text1" w:themeTint="A6"/>
                                      <w:sz w:val="28"/>
                                      <w:szCs w:val="28"/>
                                    </w:rPr>
                                    <w:t>--</w:t>
                                  </w:r>
                                </w:p>
                              </w:tc>
                              <w:tc>
                                <w:tcPr>
                                  <w:tcW w:w="0" w:type="auto"/>
                                </w:tcPr>
                                <w:p w14:paraId="1DA82EA5" w14:textId="14DCCC4E" w:rsidR="00A97AF8" w:rsidRPr="00D044DE" w:rsidRDefault="00A97AF8" w:rsidP="00A97AF8">
                                  <w:pPr>
                                    <w:rPr>
                                      <w:rFonts w:ascii="Avenir Next LT Pro" w:hAnsi="Avenir Next LT Pro" w:cstheme="minorHAnsi"/>
                                      <w:bCs/>
                                      <w:color w:val="595959" w:themeColor="text1" w:themeTint="A6"/>
                                      <w:sz w:val="28"/>
                                      <w:szCs w:val="28"/>
                                    </w:rPr>
                                  </w:pPr>
                                  <w:r w:rsidRPr="00D044DE">
                                    <w:rPr>
                                      <w:rFonts w:ascii="Avenir Next LT Pro" w:hAnsi="Avenir Next LT Pro" w:cstheme="minorHAnsi"/>
                                      <w:bCs/>
                                      <w:color w:val="595959" w:themeColor="text1" w:themeTint="A6"/>
                                      <w:sz w:val="28"/>
                                      <w:szCs w:val="28"/>
                                    </w:rPr>
                                    <w:t>RIB</w:t>
                                  </w:r>
                                  <w:r>
                                    <w:rPr>
                                      <w:rFonts w:ascii="Avenir Next LT Pro" w:hAnsi="Avenir Next LT Pro" w:cstheme="minorHAnsi"/>
                                      <w:bCs/>
                                      <w:color w:val="595959" w:themeColor="text1" w:themeTint="A6"/>
                                      <w:sz w:val="28"/>
                                      <w:szCs w:val="28"/>
                                    </w:rPr>
                                    <w:t>S</w:t>
                                  </w:r>
                                </w:p>
                              </w:tc>
                            </w:tr>
                          </w:tbl>
                          <w:p w14:paraId="4A9DB4C7" w14:textId="46EA0CCD" w:rsidR="00CE46E4" w:rsidRPr="00CA4BC8" w:rsidRDefault="00CE46E4" w:rsidP="00E417BE">
                            <w:pPr>
                              <w:rPr>
                                <w:rFonts w:ascii="Avenir Next LT Pro Demi" w:hAnsi="Avenir Next LT Pro Demi"/>
                                <w:bCs/>
                                <w:color w:val="595959" w:themeColor="text1" w:themeTint="A6"/>
                                <w:sz w:val="28"/>
                              </w:rPr>
                            </w:pPr>
                          </w:p>
                          <w:p w14:paraId="1F2D039F" w14:textId="77777777" w:rsidR="00CE46E4" w:rsidRDefault="00CE46E4" w:rsidP="00CE46E4"/>
                        </w:txbxContent>
                      </wps:txbx>
                      <wps:bodyPr rot="0" vert="horz" wrap="square" lIns="91440" tIns="45720" rIns="91440" bIns="45720" anchor="ctr" anchorCtr="0">
                        <a:noAutofit/>
                      </wps:bodyPr>
                    </wps:wsp>
                  </a:graphicData>
                </a:graphic>
                <wp14:sizeRelH relativeFrom="page">
                  <wp14:pctWidth>0</wp14:pctWidth>
                </wp14:sizeRelH>
                <wp14:sizeRelV relativeFrom="page">
                  <wp14:pctHeight>0</wp14:pctHeight>
                </wp14:sizeRelV>
              </wp:anchor>
            </w:drawing>
          </mc:Choice>
          <mc:Fallback>
            <w:pict>
              <v:shape w14:anchorId="2C9B6874" id="_x0000_s1028" type="#_x0000_t202" style="position:absolute;left:0;text-align:left;margin-left:1.5pt;margin-top:1.85pt;width:140.75pt;height:187.6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" strokecolor="#595959" strokeweight="2.25pt">
                <v:textbox>
                  <w:txbxContent>
                    <w:p w14:paraId="08CED834" w14:textId="77777777" w:rsidR="00CE46E4" w:rsidRDefault="00CE46E4" w:rsidP="00CE46E4">
                      <w:pPr>
                        <w:jc w:val="center"/>
                      </w:pPr>
                      <w:r>
                        <w:rPr>
                          <w:noProof/>
                        </w:rPr>
                        <w:drawing>
                          <wp:inline distT="0" distB="0" distL="0" distR="0" wp14:anchorId="1CF0AFA0" wp14:editId="588E3DD4">
                            <wp:extent cx="1375833" cy="862811"/>
                            <wp:effectExtent l="0" t="0" r="0" b="0"/>
                            <wp:docPr id="798382370" name="Picture 5" descr="Brown cow Royalty Free Vector Image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own cow Royalty Free Vector Image - Vecto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l="12222" t="24318" r="12356" b="31892"/>
                                    <a:stretch/>
                                  </pic:blipFill>
                                  <pic:spPr bwMode="auto">
                                    <a:xfrm>
                                      <a:off x="0" y="0"/>
                                      <a:ext cx="1396522" cy="875785"/>
                                    </a:xfrm>
                                    <a:prstGeom prst="rect">
                                      <a:avLst/>
                                    </a:prstGeom>
                                    <a:noFill/>
                                    <a:ln>
                                      <a:noFill/>
                                    </a:ln>
                                    <a:extLst>
                                      <a:ext uri="{53640926-AAD7-44D8-BBD7-CCE9431645EC}">
                                        <a14:shadowObscured xmlns:a14="http://schemas.microsoft.com/office/drawing/2010/main"/>
                                      </a:ext>
                                    </a:extLst>
                                  </pic:spPr>
                                </pic:pic>
                              </a:graphicData>
                            </a:graphic>
                          </wp:inline>
                        </w:drawing>
                      </w:r>
                    </w:p>
                    <w:p w14:paraId="0248F8FE" w14:textId="77777777" w:rsidR="00CE46E4" w:rsidRPr="00E96A31" w:rsidRDefault="00CE46E4" w:rsidP="00CE46E4">
                      <w:pPr>
                        <w:rPr>
                          <w:rFonts w:ascii="Avenir Next LT Pro" w:hAnsi="Avenir Next LT Pro"/>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1405"/>
                      </w:tblGrid>
                      <w:tr w:rsidR="00CE46E4" w:rsidRPr="00161316" w14:paraId="4CFC8989" w14:textId="77777777" w:rsidTr="000E223C">
                        <w:trPr>
                          <w:trHeight w:val="385"/>
                          <w:jc w:val="center"/>
                        </w:trPr>
                        <w:tc>
                          <w:tcPr>
                            <w:tcW w:w="0" w:type="auto"/>
                          </w:tcPr>
                          <w:p w14:paraId="4484E14B" w14:textId="197F27C4" w:rsidR="00CE46E4" w:rsidRPr="00C9766F" w:rsidRDefault="00F21886" w:rsidP="00C9766F">
                            <w:pPr>
                              <w:jc w:val="center"/>
                              <w:rPr>
                                <w:rFonts w:ascii="Arial" w:hAnsi="Arial" w:cs="Arial"/>
                                <w:b/>
                                <w:bCs/>
                                <w:color w:val="585858"/>
                                <w:sz w:val="28"/>
                                <w:szCs w:val="28"/>
                              </w:rPr>
                            </w:pPr>
                            <w:r w:rsidRPr="00C9766F">
                              <w:rPr>
                                <w:rFonts w:ascii="Arial" w:hAnsi="Arial" w:cs="Arial"/>
                                <w:b/>
                                <w:color w:val="595959" w:themeColor="text1" w:themeTint="A6"/>
                                <w:sz w:val="28"/>
                                <w:szCs w:val="28"/>
                              </w:rPr>
                              <w:t>▲</w:t>
                            </w:r>
                          </w:p>
                        </w:tc>
                        <w:tc>
                          <w:tcPr>
                            <w:tcW w:w="0" w:type="auto"/>
                          </w:tcPr>
                          <w:p w14:paraId="38C3DCDB" w14:textId="77777777" w:rsidR="00CE46E4" w:rsidRPr="00D044DE" w:rsidRDefault="00CE46E4" w:rsidP="00131B18">
                            <w:pPr>
                              <w:rPr>
                                <w:rFonts w:ascii="Avenir Next LT Pro" w:hAnsi="Avenir Next LT Pro" w:cstheme="minorHAnsi"/>
                                <w:bCs/>
                                <w:color w:val="595959" w:themeColor="text1" w:themeTint="A6"/>
                                <w:sz w:val="28"/>
                                <w:szCs w:val="28"/>
                              </w:rPr>
                            </w:pPr>
                            <w:r w:rsidRPr="00D044DE">
                              <w:rPr>
                                <w:rFonts w:ascii="Avenir Next LT Pro" w:hAnsi="Avenir Next LT Pro" w:cstheme="minorHAnsi"/>
                                <w:bCs/>
                                <w:color w:val="595959" w:themeColor="text1" w:themeTint="A6"/>
                                <w:sz w:val="28"/>
                                <w:szCs w:val="28"/>
                              </w:rPr>
                              <w:t>GRINDS</w:t>
                            </w:r>
                          </w:p>
                        </w:tc>
                      </w:tr>
                      <w:tr w:rsidR="00CE46E4" w:rsidRPr="00161316" w14:paraId="5C4FEB14" w14:textId="77777777" w:rsidTr="000E223C">
                        <w:trPr>
                          <w:trHeight w:val="385"/>
                          <w:jc w:val="center"/>
                        </w:trPr>
                        <w:tc>
                          <w:tcPr>
                            <w:tcW w:w="0" w:type="auto"/>
                          </w:tcPr>
                          <w:p w14:paraId="0F352DA8" w14:textId="36DF9C11" w:rsidR="00A92411" w:rsidRPr="00C9766F" w:rsidRDefault="00493D08" w:rsidP="00C9766F">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tcPr>
                          <w:p w14:paraId="06253431" w14:textId="77777777" w:rsidR="00CE46E4" w:rsidRPr="00D044DE" w:rsidRDefault="00CE46E4" w:rsidP="00131B18">
                            <w:pPr>
                              <w:rPr>
                                <w:rFonts w:ascii="Avenir Next LT Pro" w:hAnsi="Avenir Next LT Pro" w:cstheme="minorHAnsi"/>
                                <w:bCs/>
                                <w:color w:val="595959" w:themeColor="text1" w:themeTint="A6"/>
                                <w:sz w:val="28"/>
                                <w:szCs w:val="28"/>
                              </w:rPr>
                            </w:pPr>
                            <w:r w:rsidRPr="00D044DE">
                              <w:rPr>
                                <w:rFonts w:ascii="Avenir Next LT Pro" w:hAnsi="Avenir Next LT Pro" w:cstheme="minorHAnsi"/>
                                <w:bCs/>
                                <w:color w:val="595959" w:themeColor="text1" w:themeTint="A6"/>
                                <w:sz w:val="28"/>
                                <w:szCs w:val="28"/>
                              </w:rPr>
                              <w:t>LOINS</w:t>
                            </w:r>
                          </w:p>
                        </w:tc>
                      </w:tr>
                      <w:tr w:rsidR="00CE46E4" w:rsidRPr="00161316" w14:paraId="697FD4A2" w14:textId="77777777" w:rsidTr="000E223C">
                        <w:trPr>
                          <w:trHeight w:val="385"/>
                          <w:jc w:val="center"/>
                        </w:trPr>
                        <w:tc>
                          <w:tcPr>
                            <w:tcW w:w="0" w:type="auto"/>
                          </w:tcPr>
                          <w:p w14:paraId="00FA4FB6" w14:textId="60EAE409" w:rsidR="00CE46E4" w:rsidRPr="00C9766F" w:rsidRDefault="00EA718D" w:rsidP="00C9766F">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tcPr>
                          <w:p w14:paraId="1DD0ACBF" w14:textId="77777777" w:rsidR="00CE46E4" w:rsidRPr="00D044DE" w:rsidRDefault="00CE46E4" w:rsidP="00131B18">
                            <w:pPr>
                              <w:rPr>
                                <w:rFonts w:ascii="Avenir Next LT Pro" w:hAnsi="Avenir Next LT Pro" w:cstheme="minorHAnsi"/>
                                <w:bCs/>
                                <w:color w:val="595959" w:themeColor="text1" w:themeTint="A6"/>
                                <w:sz w:val="28"/>
                                <w:szCs w:val="28"/>
                              </w:rPr>
                            </w:pPr>
                            <w:r w:rsidRPr="00D044DE">
                              <w:rPr>
                                <w:rFonts w:ascii="Avenir Next LT Pro" w:hAnsi="Avenir Next LT Pro" w:cstheme="minorHAnsi"/>
                                <w:bCs/>
                                <w:color w:val="595959" w:themeColor="text1" w:themeTint="A6"/>
                                <w:sz w:val="28"/>
                                <w:szCs w:val="28"/>
                              </w:rPr>
                              <w:t>ROUNDS</w:t>
                            </w:r>
                          </w:p>
                        </w:tc>
                      </w:tr>
                      <w:tr w:rsidR="00CE46E4" w:rsidRPr="00161316" w14:paraId="389DFBAF" w14:textId="77777777" w:rsidTr="000E223C">
                        <w:trPr>
                          <w:trHeight w:val="385"/>
                          <w:jc w:val="center"/>
                        </w:trPr>
                        <w:tc>
                          <w:tcPr>
                            <w:tcW w:w="0" w:type="auto"/>
                          </w:tcPr>
                          <w:p w14:paraId="680D2780" w14:textId="081D5E7D" w:rsidR="00CE46E4" w:rsidRPr="00C9766F" w:rsidRDefault="00F21886" w:rsidP="00C9766F">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tcPr>
                          <w:p w14:paraId="5BB13729" w14:textId="77777777" w:rsidR="00CE46E4" w:rsidRPr="00D044DE" w:rsidRDefault="00CE46E4" w:rsidP="00131B18">
                            <w:pPr>
                              <w:rPr>
                                <w:rFonts w:ascii="Avenir Next LT Pro" w:hAnsi="Avenir Next LT Pro" w:cstheme="minorHAnsi"/>
                                <w:bCs/>
                                <w:color w:val="595959" w:themeColor="text1" w:themeTint="A6"/>
                                <w:sz w:val="28"/>
                                <w:szCs w:val="28"/>
                              </w:rPr>
                            </w:pPr>
                            <w:r w:rsidRPr="00D044DE">
                              <w:rPr>
                                <w:rFonts w:ascii="Avenir Next LT Pro" w:hAnsi="Avenir Next LT Pro" w:cstheme="minorHAnsi"/>
                                <w:bCs/>
                                <w:color w:val="595959" w:themeColor="text1" w:themeTint="A6"/>
                                <w:sz w:val="28"/>
                                <w:szCs w:val="28"/>
                              </w:rPr>
                              <w:t>CHUCKS</w:t>
                            </w:r>
                          </w:p>
                        </w:tc>
                      </w:tr>
                      <w:tr w:rsidR="00A97AF8" w:rsidRPr="00161316" w14:paraId="5812218B" w14:textId="77777777" w:rsidTr="000E223C">
                        <w:trPr>
                          <w:trHeight w:val="385"/>
                          <w:jc w:val="center"/>
                        </w:trPr>
                        <w:tc>
                          <w:tcPr>
                            <w:tcW w:w="0" w:type="auto"/>
                          </w:tcPr>
                          <w:p w14:paraId="1FCD2F9C" w14:textId="596A1437" w:rsidR="00A97AF8" w:rsidRPr="00C9766F" w:rsidRDefault="00EA718D" w:rsidP="00A97AF8">
                            <w:pPr>
                              <w:jc w:val="center"/>
                              <w:rPr>
                                <w:rFonts w:ascii="Arial" w:hAnsi="Arial" w:cs="Arial"/>
                                <w:b/>
                                <w:color w:val="595959" w:themeColor="text1" w:themeTint="A6"/>
                                <w:sz w:val="28"/>
                                <w:szCs w:val="28"/>
                              </w:rPr>
                            </w:pPr>
                            <w:r w:rsidRPr="00A61702">
                              <w:rPr>
                                <w:rFonts w:ascii="Arial" w:hAnsi="Arial" w:cs="Arial"/>
                                <w:b/>
                                <w:color w:val="595959" w:themeColor="text1" w:themeTint="A6"/>
                                <w:sz w:val="28"/>
                                <w:szCs w:val="28"/>
                              </w:rPr>
                              <w:t>--</w:t>
                            </w:r>
                          </w:p>
                        </w:tc>
                        <w:tc>
                          <w:tcPr>
                            <w:tcW w:w="0" w:type="auto"/>
                          </w:tcPr>
                          <w:p w14:paraId="1DA82EA5" w14:textId="14DCCC4E" w:rsidR="00A97AF8" w:rsidRPr="00D044DE" w:rsidRDefault="00A97AF8" w:rsidP="00A97AF8">
                            <w:pPr>
                              <w:rPr>
                                <w:rFonts w:ascii="Avenir Next LT Pro" w:hAnsi="Avenir Next LT Pro" w:cstheme="minorHAnsi"/>
                                <w:bCs/>
                                <w:color w:val="595959" w:themeColor="text1" w:themeTint="A6"/>
                                <w:sz w:val="28"/>
                                <w:szCs w:val="28"/>
                              </w:rPr>
                            </w:pPr>
                            <w:r w:rsidRPr="00D044DE">
                              <w:rPr>
                                <w:rFonts w:ascii="Avenir Next LT Pro" w:hAnsi="Avenir Next LT Pro" w:cstheme="minorHAnsi"/>
                                <w:bCs/>
                                <w:color w:val="595959" w:themeColor="text1" w:themeTint="A6"/>
                                <w:sz w:val="28"/>
                                <w:szCs w:val="28"/>
                              </w:rPr>
                              <w:t>RIB</w:t>
                            </w:r>
                            <w:r>
                              <w:rPr>
                                <w:rFonts w:ascii="Avenir Next LT Pro" w:hAnsi="Avenir Next LT Pro" w:cstheme="minorHAnsi"/>
                                <w:bCs/>
                                <w:color w:val="595959" w:themeColor="text1" w:themeTint="A6"/>
                                <w:sz w:val="28"/>
                                <w:szCs w:val="28"/>
                              </w:rPr>
                              <w:t>S</w:t>
                            </w:r>
                          </w:p>
                        </w:tc>
                      </w:tr>
                    </w:tbl>
                    <w:p w14:paraId="4A9DB4C7" w14:textId="46EA0CCD" w:rsidR="00CE46E4" w:rsidRPr="00CA4BC8" w:rsidRDefault="00CE46E4" w:rsidP="00E417BE">
                      <w:pPr>
                        <w:rPr>
                          <w:rFonts w:ascii="Avenir Next LT Pro Demi" w:hAnsi="Avenir Next LT Pro Demi"/>
                          <w:bCs/>
                          <w:color w:val="595959" w:themeColor="text1" w:themeTint="A6"/>
                          <w:sz w:val="28"/>
                        </w:rPr>
                      </w:pPr>
                    </w:p>
                    <w:p w14:paraId="1F2D039F" w14:textId="77777777" w:rsidR="00CE46E4" w:rsidRDefault="00CE46E4" w:rsidP="00CE46E4"/>
                  </w:txbxContent>
                </v:textbox>
                <w10:wrap type="square"/>
              </v:shape>
            </w:pict>
          </mc:Fallback>
        </mc:AlternateContent>
      </w:r>
      <w:r w:rsidRPr="0007279A">
        <w:rPr>
          <w:rFonts w:ascii="Aharoni" w:hAnsi="Aharoni" w:cs="Aharoni" w:hint="cs"/>
          <w:b/>
          <w:bCs/>
          <w:color w:val="595959" w:themeColor="text1" w:themeTint="A6"/>
          <w:sz w:val="40"/>
          <w:szCs w:val="40"/>
        </w:rPr>
        <w:t>BEEF</w:t>
      </w:r>
    </w:p>
    <w:p w14:paraId="556604C5" w14:textId="77777777" w:rsidR="0007279A" w:rsidRPr="0007279A" w:rsidRDefault="0007279A" w:rsidP="0007279A">
      <w:pPr>
        <w:pStyle w:val="xmsonormal"/>
        <w:jc w:val="both"/>
        <w:rPr>
          <w:sz w:val="24"/>
          <w:szCs w:val="24"/>
        </w:rPr>
      </w:pPr>
      <w:r w:rsidRPr="0007279A">
        <w:rPr>
          <w:sz w:val="24"/>
          <w:szCs w:val="24"/>
        </w:rPr>
        <w:t xml:space="preserve">The market is steady to firmer. Total beef production for last week was up 0.8% versus the prior week and down 7.3% compared to the same week last year. Year to date, total production is down 2.4% compared to the same period last year. The total headcount for last week was 559,000, as compared to 622,000 for the same week last year. Year to date, the total headcount is 10.12 million head, which is down 6.0% from last year. Live weights for last week were up 1 lb. versus the prior week and are up 35 lbs. from the same week last year. Live cattle futures pulled back slightly over the last week, but futures for June and August remain strong. Industry players need to be cautious if the market is in an overbought situation. Cattle prices are up about 14% year-over-year which is pressuring supplier margins. With supply tight and plants running 4-day work weeks, supply is limited and could become a major issue as grilling season kicks in. Recent tariff implementation keeps the industry in an unsettled situation. More and more buyers are using a conservative approach before making large commitments. Beef demand is moderate at the current time but is soft compared to past years. Carcass cutout values continue to inch higher due to limited supply. With the high costs of beef, the spread between </w:t>
      </w:r>
      <w:r w:rsidRPr="0007279A">
        <w:rPr>
          <w:sz w:val="24"/>
          <w:szCs w:val="24"/>
        </w:rPr>
        <w:lastRenderedPageBreak/>
        <w:t>choice and select grades remains narrow. Market levels have strong undertones going into the summer season.</w:t>
      </w:r>
    </w:p>
    <w:p w14:paraId="45D1E670" w14:textId="77777777" w:rsidR="0007279A" w:rsidRPr="0007279A" w:rsidRDefault="0007279A" w:rsidP="0007279A">
      <w:pPr>
        <w:pStyle w:val="xmsonormal"/>
        <w:jc w:val="both"/>
        <w:rPr>
          <w:sz w:val="24"/>
          <w:szCs w:val="24"/>
        </w:rPr>
      </w:pPr>
    </w:p>
    <w:p w14:paraId="20822D9B" w14:textId="206F6A70" w:rsidR="0007279A" w:rsidRPr="0007279A" w:rsidRDefault="0007279A" w:rsidP="0007279A">
      <w:pPr>
        <w:pStyle w:val="xmsonormal"/>
        <w:jc w:val="both"/>
        <w:rPr>
          <w:sz w:val="24"/>
          <w:szCs w:val="24"/>
        </w:rPr>
      </w:pPr>
      <w:r w:rsidRPr="0007279A">
        <w:rPr>
          <w:sz w:val="24"/>
          <w:szCs w:val="24"/>
        </w:rPr>
        <w:t xml:space="preserve">Grinds – The market is firmer. Retail and foodservice demand has </w:t>
      </w:r>
      <w:r w:rsidR="00133B72" w:rsidRPr="0007279A">
        <w:rPr>
          <w:sz w:val="24"/>
          <w:szCs w:val="24"/>
        </w:rPr>
        <w:t>improved in</w:t>
      </w:r>
      <w:r w:rsidRPr="0007279A">
        <w:rPr>
          <w:sz w:val="24"/>
          <w:szCs w:val="24"/>
        </w:rPr>
        <w:t xml:space="preserve"> the last couple of weeks, which is seasonally expected. The supply side is being supplemented with imported trim from Australia and Brazil. Trade levels on 73% and 81% grinds have been rising since mid-April.</w:t>
      </w:r>
    </w:p>
    <w:p w14:paraId="3D1C61C2" w14:textId="77777777" w:rsidR="0007279A" w:rsidRPr="0007279A" w:rsidRDefault="0007279A" w:rsidP="0007279A">
      <w:pPr>
        <w:pStyle w:val="xmsonormal"/>
        <w:jc w:val="both"/>
        <w:rPr>
          <w:sz w:val="24"/>
          <w:szCs w:val="24"/>
        </w:rPr>
      </w:pPr>
    </w:p>
    <w:p w14:paraId="04DF3023" w14:textId="77777777" w:rsidR="0007279A" w:rsidRPr="0007279A" w:rsidRDefault="0007279A" w:rsidP="0007279A">
      <w:pPr>
        <w:pStyle w:val="xmsonormal"/>
        <w:jc w:val="both"/>
        <w:rPr>
          <w:sz w:val="24"/>
          <w:szCs w:val="24"/>
        </w:rPr>
      </w:pPr>
      <w:r w:rsidRPr="0007279A">
        <w:rPr>
          <w:sz w:val="24"/>
          <w:szCs w:val="24"/>
        </w:rPr>
        <w:t>Loins – The market is steady to firmer. Retail and foodservice volume to start the month of May is reported to be fair at best. Supply is tight and constraining the market. Market levels have been moving upward and are reported to be about 18% higher YOY.</w:t>
      </w:r>
    </w:p>
    <w:p w14:paraId="01466E55" w14:textId="77777777" w:rsidR="0007279A" w:rsidRPr="0007279A" w:rsidRDefault="0007279A" w:rsidP="0007279A">
      <w:pPr>
        <w:pStyle w:val="xmsonormal"/>
        <w:jc w:val="both"/>
        <w:rPr>
          <w:sz w:val="24"/>
          <w:szCs w:val="24"/>
        </w:rPr>
      </w:pPr>
    </w:p>
    <w:p w14:paraId="06036E87" w14:textId="77777777" w:rsidR="0007279A" w:rsidRPr="0007279A" w:rsidRDefault="0007279A" w:rsidP="0007279A">
      <w:pPr>
        <w:pStyle w:val="xmsonormal"/>
        <w:jc w:val="both"/>
        <w:rPr>
          <w:sz w:val="24"/>
          <w:szCs w:val="24"/>
        </w:rPr>
      </w:pPr>
      <w:r w:rsidRPr="0007279A">
        <w:rPr>
          <w:sz w:val="24"/>
          <w:szCs w:val="24"/>
        </w:rPr>
        <w:t>Rounds – The market is steady to firmer. Demand for inside rounds has picked up as retailers are looking for cost efficient feature items. Availability on insides varies by packer. Market values have strong undertones.</w:t>
      </w:r>
    </w:p>
    <w:p w14:paraId="4CB3D4A2" w14:textId="77777777" w:rsidR="0007279A" w:rsidRPr="0007279A" w:rsidRDefault="0007279A" w:rsidP="0007279A">
      <w:pPr>
        <w:pStyle w:val="xmsonormal"/>
        <w:jc w:val="both"/>
        <w:rPr>
          <w:sz w:val="24"/>
          <w:szCs w:val="24"/>
        </w:rPr>
      </w:pPr>
    </w:p>
    <w:p w14:paraId="29F13AE7" w14:textId="77777777" w:rsidR="0007279A" w:rsidRPr="0007279A" w:rsidRDefault="0007279A" w:rsidP="0007279A">
      <w:pPr>
        <w:pStyle w:val="xmsonormal"/>
        <w:jc w:val="both"/>
        <w:rPr>
          <w:sz w:val="24"/>
          <w:szCs w:val="24"/>
        </w:rPr>
      </w:pPr>
      <w:r w:rsidRPr="0007279A">
        <w:rPr>
          <w:sz w:val="24"/>
          <w:szCs w:val="24"/>
        </w:rPr>
        <w:t>Chucks – The market is steady to firmer. Business from the retail channel is picking up due to more outdoor grilling. In addition, grinding operations are using chucks and clods to offset the lack of trim. Trade levels are being tested higher.</w:t>
      </w:r>
    </w:p>
    <w:p w14:paraId="266D87A9" w14:textId="77777777" w:rsidR="0007279A" w:rsidRPr="0007279A" w:rsidRDefault="0007279A" w:rsidP="0007279A">
      <w:pPr>
        <w:pStyle w:val="xmsonormal"/>
        <w:jc w:val="both"/>
        <w:rPr>
          <w:sz w:val="24"/>
          <w:szCs w:val="24"/>
        </w:rPr>
      </w:pPr>
    </w:p>
    <w:p w14:paraId="235077E8" w14:textId="52FA2CC5" w:rsidR="00CE46E4" w:rsidRDefault="0007279A" w:rsidP="0007279A">
      <w:pPr>
        <w:pStyle w:val="xmsonormal"/>
        <w:jc w:val="both"/>
        <w:rPr>
          <w:sz w:val="24"/>
          <w:szCs w:val="24"/>
        </w:rPr>
      </w:pPr>
      <w:r w:rsidRPr="0007279A">
        <w:rPr>
          <w:sz w:val="24"/>
          <w:szCs w:val="24"/>
        </w:rPr>
        <w:t>Ribs – The market is steady. Overall demand is flat due to higher retail prices and higher foodservice menu prices. With limited supply, packers are testing the market on both choice and select grades. Supply is tight on choice and select product. Market levels are unsettled as buyers take a conservative approach to weekly purchases</w:t>
      </w:r>
      <w:r w:rsidR="00C9766F" w:rsidRPr="00C9766F">
        <w:rPr>
          <w:sz w:val="24"/>
          <w:szCs w:val="24"/>
        </w:rPr>
        <w:t>.</w:t>
      </w:r>
    </w:p>
    <w:p w14:paraId="39324FD7" w14:textId="77777777" w:rsidR="00055D7A" w:rsidRPr="00055D7A" w:rsidRDefault="00055D7A" w:rsidP="00055D7A">
      <w:pPr>
        <w:pStyle w:val="xmsonormal"/>
        <w:jc w:val="both"/>
        <w:rPr>
          <w:sz w:val="28"/>
          <w:szCs w:val="28"/>
        </w:rPr>
      </w:pPr>
    </w:p>
    <w:p w14:paraId="6114C723" w14:textId="77777777" w:rsidR="00CE46E4" w:rsidRPr="00A66ADF" w:rsidRDefault="00CE46E4" w:rsidP="00CE46E4">
      <w:pPr>
        <w:jc w:val="both"/>
        <w:rPr>
          <w:rFonts w:eastAsia="Calibri"/>
          <w:sz w:val="24"/>
          <w:szCs w:val="24"/>
        </w:rPr>
      </w:pPr>
    </w:p>
    <w:p w14:paraId="75286AF8" w14:textId="19D3706C" w:rsidR="00CE46E4" w:rsidRPr="00CA1807" w:rsidRDefault="00406856" w:rsidP="00CE46E4">
      <w:pPr>
        <w:jc w:val="center"/>
        <w:rPr>
          <w:noProof/>
          <w:sz w:val="24"/>
          <w:szCs w:val="24"/>
        </w:rPr>
      </w:pPr>
      <w:r>
        <w:rPr>
          <w:noProof/>
          <w14:ligatures w14:val="none"/>
        </w:rPr>
        <w:drawing>
          <wp:inline distT="0" distB="0" distL="0" distR="0" wp14:anchorId="5F8C94A8" wp14:editId="2F2FDE6E">
            <wp:extent cx="5438003" cy="3041743"/>
            <wp:effectExtent l="57150" t="57150" r="125095" b="120650"/>
            <wp:docPr id="690806351" name="Chart 1">
              <a:extLst xmlns:a="http://schemas.openxmlformats.org/drawingml/2006/main">
                <a:ext uri="{FF2B5EF4-FFF2-40B4-BE49-F238E27FC236}">
                  <a16:creationId xmlns:a16="http://schemas.microsoft.com/office/drawing/2014/main" id="{2BCE75CA-5BAE-4890-ACFD-23FADD1148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A9CA375" w14:textId="77777777" w:rsidR="00CE46E4" w:rsidRPr="00CA1807" w:rsidRDefault="00CE46E4" w:rsidP="00A66ADF">
      <w:pPr>
        <w:jc w:val="center"/>
        <w:rPr>
          <w:noProof/>
          <w:sz w:val="24"/>
          <w:szCs w:val="24"/>
        </w:rPr>
      </w:pPr>
    </w:p>
    <w:p w14:paraId="505DB2BE" w14:textId="77777777" w:rsidR="00E417BE" w:rsidRDefault="00E417BE" w:rsidP="0088039C">
      <w:pPr>
        <w:rPr>
          <w:noProof/>
          <w:sz w:val="24"/>
          <w:szCs w:val="24"/>
        </w:rPr>
      </w:pPr>
    </w:p>
    <w:p w14:paraId="32B2F54A" w14:textId="77777777" w:rsidR="00E417BE" w:rsidRDefault="00E417BE" w:rsidP="00A66ADF">
      <w:pPr>
        <w:jc w:val="center"/>
        <w:rPr>
          <w:noProof/>
          <w:sz w:val="24"/>
          <w:szCs w:val="24"/>
        </w:rPr>
      </w:pPr>
    </w:p>
    <w:p w14:paraId="00A8E8F9" w14:textId="77777777" w:rsidR="00FA05B5" w:rsidRDefault="00FA05B5" w:rsidP="00A66ADF">
      <w:pPr>
        <w:jc w:val="center"/>
        <w:rPr>
          <w:noProof/>
          <w:sz w:val="24"/>
          <w:szCs w:val="24"/>
        </w:rPr>
      </w:pPr>
    </w:p>
    <w:p w14:paraId="4BE7AC07" w14:textId="7C54EE01" w:rsidR="007774D5" w:rsidRDefault="007774D5" w:rsidP="00A66ADF">
      <w:pPr>
        <w:jc w:val="center"/>
        <w:rPr>
          <w:noProof/>
          <w:sz w:val="24"/>
          <w:szCs w:val="24"/>
        </w:rPr>
      </w:pPr>
    </w:p>
    <w:p w14:paraId="3B89709A" w14:textId="56ADDF1E" w:rsidR="00CE46E4" w:rsidRPr="00CA1807" w:rsidRDefault="00406856" w:rsidP="00CE46E4">
      <w:pPr>
        <w:jc w:val="center"/>
        <w:rPr>
          <w:sz w:val="24"/>
          <w:szCs w:val="24"/>
        </w:rPr>
      </w:pPr>
      <w:bookmarkStart w:id="2" w:name="_Hlk101509996"/>
      <w:r>
        <w:rPr>
          <w:noProof/>
          <w14:ligatures w14:val="none"/>
        </w:rPr>
        <w:drawing>
          <wp:inline distT="0" distB="0" distL="0" distR="0" wp14:anchorId="67555A29" wp14:editId="5070D60C">
            <wp:extent cx="5412377" cy="3014530"/>
            <wp:effectExtent l="57150" t="57150" r="131445" b="128905"/>
            <wp:docPr id="837448144" name="Chart 1">
              <a:extLst xmlns:a="http://schemas.openxmlformats.org/drawingml/2006/main">
                <a:ext uri="{FF2B5EF4-FFF2-40B4-BE49-F238E27FC236}">
                  <a16:creationId xmlns:a16="http://schemas.microsoft.com/office/drawing/2014/main" id="{E2D96B6D-8A98-470C-A096-A984E6A067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2B187AF" w14:textId="20523713" w:rsidR="00CE46E4" w:rsidRDefault="00CE46E4" w:rsidP="00CE46E4">
      <w:pPr>
        <w:jc w:val="center"/>
        <w:rPr>
          <w:sz w:val="24"/>
          <w:szCs w:val="24"/>
        </w:rPr>
      </w:pPr>
    </w:p>
    <w:p w14:paraId="70CDDB1B" w14:textId="77777777" w:rsidR="0088039C" w:rsidRDefault="0088039C" w:rsidP="00CE46E4">
      <w:pPr>
        <w:jc w:val="center"/>
        <w:rPr>
          <w:sz w:val="24"/>
          <w:szCs w:val="24"/>
        </w:rPr>
      </w:pPr>
    </w:p>
    <w:p w14:paraId="6A310A01" w14:textId="77777777" w:rsidR="0088039C" w:rsidRPr="00CA1807" w:rsidRDefault="0088039C" w:rsidP="00CE46E4">
      <w:pPr>
        <w:jc w:val="center"/>
        <w:rPr>
          <w:sz w:val="24"/>
          <w:szCs w:val="24"/>
        </w:rPr>
      </w:pPr>
    </w:p>
    <w:p w14:paraId="0FAEFFD9" w14:textId="156F0305" w:rsidR="00CE46E4" w:rsidRPr="00CA1807" w:rsidRDefault="00406856" w:rsidP="00CE46E4">
      <w:pPr>
        <w:jc w:val="center"/>
        <w:rPr>
          <w:sz w:val="24"/>
          <w:szCs w:val="24"/>
        </w:rPr>
      </w:pPr>
      <w:r>
        <w:rPr>
          <w:noProof/>
          <w14:ligatures w14:val="none"/>
        </w:rPr>
        <w:drawing>
          <wp:inline distT="0" distB="0" distL="0" distR="0" wp14:anchorId="5ED3A172" wp14:editId="77E568F4">
            <wp:extent cx="5412378" cy="3000242"/>
            <wp:effectExtent l="57150" t="57150" r="112395" b="124460"/>
            <wp:docPr id="372249394" name="Chart 1">
              <a:extLst xmlns:a="http://schemas.openxmlformats.org/drawingml/2006/main">
                <a:ext uri="{FF2B5EF4-FFF2-40B4-BE49-F238E27FC236}">
                  <a16:creationId xmlns:a16="http://schemas.microsoft.com/office/drawing/2014/main" id="{B37C9511-A1B4-4E42-AAA8-7BB27551D3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799CEF2" w14:textId="77777777" w:rsidR="00CE46E4" w:rsidRPr="00CA1807" w:rsidRDefault="00CE46E4" w:rsidP="00CE46E4">
      <w:pPr>
        <w:jc w:val="center"/>
        <w:rPr>
          <w:sz w:val="24"/>
          <w:szCs w:val="24"/>
        </w:rPr>
      </w:pPr>
    </w:p>
    <w:p w14:paraId="72A4ECB5" w14:textId="77777777" w:rsidR="00CE46E4" w:rsidRPr="00CA1807" w:rsidRDefault="00CE46E4" w:rsidP="00CE46E4">
      <w:pPr>
        <w:jc w:val="center"/>
        <w:rPr>
          <w:sz w:val="24"/>
          <w:szCs w:val="24"/>
        </w:rPr>
      </w:pPr>
    </w:p>
    <w:p w14:paraId="3C19D0F1" w14:textId="27098C19" w:rsidR="00CE46E4" w:rsidRDefault="00CE46E4" w:rsidP="00CE46E4">
      <w:pPr>
        <w:jc w:val="center"/>
        <w:rPr>
          <w:rFonts w:ascii="Avenir" w:hAnsi="Avenir"/>
          <w:sz w:val="24"/>
          <w:szCs w:val="24"/>
        </w:rPr>
      </w:pPr>
    </w:p>
    <w:p w14:paraId="45718AB0" w14:textId="77777777" w:rsidR="00CE46E4" w:rsidRPr="00CA1807" w:rsidRDefault="00CE46E4" w:rsidP="00CE46E4">
      <w:pPr>
        <w:jc w:val="center"/>
        <w:rPr>
          <w:rFonts w:ascii="Avenir" w:hAnsi="Avenir"/>
          <w:sz w:val="24"/>
          <w:szCs w:val="24"/>
        </w:rPr>
      </w:pPr>
    </w:p>
    <w:p w14:paraId="2FE25350" w14:textId="609AC805" w:rsidR="00CE46E4" w:rsidRDefault="00406856" w:rsidP="00CE46E4">
      <w:pPr>
        <w:jc w:val="center"/>
        <w:rPr>
          <w:rFonts w:ascii="Avenir" w:hAnsi="Avenir"/>
          <w:sz w:val="24"/>
          <w:szCs w:val="24"/>
        </w:rPr>
      </w:pPr>
      <w:r>
        <w:rPr>
          <w:noProof/>
          <w14:ligatures w14:val="none"/>
        </w:rPr>
        <w:lastRenderedPageBreak/>
        <w:drawing>
          <wp:inline distT="0" distB="0" distL="0" distR="0" wp14:anchorId="2CF863AD" wp14:editId="5014A0FD">
            <wp:extent cx="5412377" cy="3000242"/>
            <wp:effectExtent l="57150" t="57150" r="112395" b="124460"/>
            <wp:docPr id="959163700" name="Chart 1">
              <a:extLst xmlns:a="http://schemas.openxmlformats.org/drawingml/2006/main">
                <a:ext uri="{FF2B5EF4-FFF2-40B4-BE49-F238E27FC236}">
                  <a16:creationId xmlns:a16="http://schemas.microsoft.com/office/drawing/2014/main" id="{E24FE01D-29D0-4C1E-9E48-6A0657083C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00B4AF5" w14:textId="77777777" w:rsidR="00354858" w:rsidRDefault="00354858" w:rsidP="00CE46E4">
      <w:pPr>
        <w:jc w:val="center"/>
        <w:rPr>
          <w:rFonts w:ascii="Avenir" w:hAnsi="Avenir"/>
          <w:sz w:val="23"/>
          <w:szCs w:val="23"/>
        </w:rPr>
      </w:pPr>
    </w:p>
    <w:p w14:paraId="1D7AA646" w14:textId="77777777" w:rsidR="0088039C" w:rsidRPr="00523D8C" w:rsidRDefault="0088039C" w:rsidP="00CE46E4">
      <w:pPr>
        <w:jc w:val="center"/>
        <w:rPr>
          <w:rFonts w:ascii="Avenir" w:hAnsi="Avenir"/>
          <w:sz w:val="23"/>
          <w:szCs w:val="23"/>
        </w:rPr>
      </w:pPr>
    </w:p>
    <w:p w14:paraId="5D160E51" w14:textId="77777777" w:rsidR="00354858" w:rsidRPr="00523D8C" w:rsidRDefault="00354858" w:rsidP="00CE46E4">
      <w:pPr>
        <w:jc w:val="center"/>
        <w:rPr>
          <w:rFonts w:ascii="Avenir" w:hAnsi="Avenir"/>
          <w:sz w:val="23"/>
          <w:szCs w:val="23"/>
        </w:rPr>
      </w:pPr>
    </w:p>
    <w:p w14:paraId="1DE308A3" w14:textId="417AE030" w:rsidR="005552CC" w:rsidRPr="00EE4FD5" w:rsidRDefault="00CE46E4" w:rsidP="00CE46E4">
      <w:pPr>
        <w:rPr>
          <w:rFonts w:ascii="Aharoni" w:hAnsi="Aharoni" w:cs="Aharoni"/>
          <w:b/>
          <w:bCs/>
          <w:color w:val="595959" w:themeColor="text1" w:themeTint="A6"/>
          <w:sz w:val="40"/>
          <w:szCs w:val="40"/>
        </w:rPr>
      </w:pPr>
      <w:r w:rsidRPr="0007279A">
        <w:rPr>
          <w:rFonts w:ascii="Aharoni" w:hAnsi="Aharoni" w:cs="Aharoni" w:hint="cs"/>
          <w:b/>
          <w:bCs/>
          <w:noProof/>
          <w:color w:val="595959" w:themeColor="text1" w:themeTint="A6"/>
          <w:sz w:val="40"/>
          <w:szCs w:val="40"/>
        </w:rPr>
        <mc:AlternateContent>
          <mc:Choice Requires="wps">
            <w:drawing>
              <wp:anchor distT="0" distB="0" distL="114300" distR="114300" simplePos="0" relativeHeight="251761664" behindDoc="0" locked="0" layoutInCell="1" allowOverlap="1" wp14:anchorId="50B23CDE" wp14:editId="010A6D7C">
                <wp:simplePos x="0" y="0"/>
                <wp:positionH relativeFrom="column">
                  <wp:posOffset>29845</wp:posOffset>
                </wp:positionH>
                <wp:positionV relativeFrom="paragraph">
                  <wp:posOffset>22860</wp:posOffset>
                </wp:positionV>
                <wp:extent cx="1594485" cy="2283460"/>
                <wp:effectExtent l="19050" t="19050" r="24765" b="2159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485" cy="2283460"/>
                        </a:xfrm>
                        <a:prstGeom prst="rect">
                          <a:avLst/>
                        </a:prstGeom>
                        <a:solidFill>
                          <a:srgbClr val="FFFFFF"/>
                        </a:solidFill>
                        <a:ln w="28575">
                          <a:solidFill>
                            <a:sysClr val="windowText" lastClr="000000">
                              <a:lumMod val="65000"/>
                              <a:lumOff val="35000"/>
                            </a:sysClr>
                          </a:solidFill>
                          <a:miter lim="800000"/>
                          <a:headEnd/>
                          <a:tailEnd/>
                        </a:ln>
                      </wps:spPr>
                      <wps:txbx>
                        <w:txbxContent>
                          <w:p w14:paraId="63E6CA66" w14:textId="77777777" w:rsidR="00CE46E4" w:rsidRDefault="00CE46E4" w:rsidP="00CE46E4">
                            <w:pPr>
                              <w:jc w:val="center"/>
                              <w:rPr>
                                <w:sz w:val="16"/>
                                <w:szCs w:val="16"/>
                              </w:rPr>
                            </w:pPr>
                            <w:r>
                              <w:rPr>
                                <w:noProof/>
                              </w:rPr>
                              <w:drawing>
                                <wp:inline distT="0" distB="0" distL="0" distR="0" wp14:anchorId="00EBF3EF" wp14:editId="05D652F1">
                                  <wp:extent cx="1262982" cy="762000"/>
                                  <wp:effectExtent l="0" t="0" r="0" b="0"/>
                                  <wp:docPr id="1529127117" name="Picture 7" descr="50,200+ Pig Cartoon Stock Photos, Pictures &amp; Royalty-Free Images - iStock |  Pig cartoon c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0,200+ Pig Cartoon Stock Photos, Pictures &amp; Royalty-Free Images - iStock |  Pig cartoon cute"/>
                                          <pic:cNvPicPr>
                                            <a:picLocks noChangeAspect="1" noChangeArrowheads="1"/>
                                          </pic:cNvPicPr>
                                        </pic:nvPicPr>
                                        <pic:blipFill rotWithShape="1">
                                          <a:blip r:embed="rId17">
                                            <a:extLst>
                                              <a:ext uri="{28A0092B-C50C-407E-A947-70E740481C1C}">
                                                <a14:useLocalDpi xmlns:a14="http://schemas.microsoft.com/office/drawing/2010/main" val="0"/>
                                              </a:ext>
                                            </a:extLst>
                                          </a:blip>
                                          <a:srcRect l="4565" t="4566" r="4154" b="3602"/>
                                          <a:stretch/>
                                        </pic:blipFill>
                                        <pic:spPr bwMode="auto">
                                          <a:xfrm>
                                            <a:off x="0" y="0"/>
                                            <a:ext cx="1337442" cy="806925"/>
                                          </a:xfrm>
                                          <a:prstGeom prst="rect">
                                            <a:avLst/>
                                          </a:prstGeom>
                                          <a:noFill/>
                                          <a:ln>
                                            <a:noFill/>
                                          </a:ln>
                                          <a:extLst>
                                            <a:ext uri="{53640926-AAD7-44D8-BBD7-CCE9431645EC}">
                                              <a14:shadowObscured xmlns:a14="http://schemas.microsoft.com/office/drawing/2010/main"/>
                                            </a:ext>
                                          </a:extLst>
                                        </pic:spPr>
                                      </pic:pic>
                                    </a:graphicData>
                                  </a:graphic>
                                </wp:inline>
                              </w:drawing>
                            </w:r>
                          </w:p>
                          <w:p w14:paraId="14AEE73B" w14:textId="77777777" w:rsidR="00990AC1" w:rsidRPr="00990AC1" w:rsidRDefault="00990AC1" w:rsidP="00CE46E4">
                            <w:pPr>
                              <w:jc w:val="center"/>
                              <w:rPr>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
                              <w:gridCol w:w="1242"/>
                            </w:tblGrid>
                            <w:tr w:rsidR="00CE46E4" w:rsidRPr="00161316" w14:paraId="6436B191" w14:textId="77777777" w:rsidTr="00AE60AF">
                              <w:trPr>
                                <w:jc w:val="center"/>
                              </w:trPr>
                              <w:tc>
                                <w:tcPr>
                                  <w:tcW w:w="0" w:type="auto"/>
                                </w:tcPr>
                                <w:p w14:paraId="0375E1C7" w14:textId="063EA297" w:rsidR="00CE46E4" w:rsidRPr="00CA157E" w:rsidRDefault="00EA718D" w:rsidP="00E90818">
                                  <w:pPr>
                                    <w:jc w:val="center"/>
                                    <w:rPr>
                                      <w:rFonts w:ascii="Arial" w:hAnsi="Arial" w:cs="Arial"/>
                                      <w:b/>
                                      <w:bCs/>
                                      <w:color w:val="595959" w:themeColor="text1" w:themeTint="A6"/>
                                      <w:sz w:val="28"/>
                                      <w:szCs w:val="28"/>
                                    </w:rPr>
                                  </w:pPr>
                                  <w:r>
                                    <w:rPr>
                                      <w:rFonts w:ascii="Arial" w:hAnsi="Arial" w:cs="Arial"/>
                                      <w:b/>
                                      <w:color w:val="595959" w:themeColor="text1" w:themeTint="A6"/>
                                      <w:sz w:val="28"/>
                                      <w:szCs w:val="28"/>
                                    </w:rPr>
                                    <w:t>U</w:t>
                                  </w:r>
                                </w:p>
                              </w:tc>
                              <w:tc>
                                <w:tcPr>
                                  <w:tcW w:w="0" w:type="auto"/>
                                </w:tcPr>
                                <w:p w14:paraId="5C633009" w14:textId="77777777" w:rsidR="00CE46E4" w:rsidRPr="00161316" w:rsidRDefault="00CE46E4" w:rsidP="00E96A31">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BELLIES</w:t>
                                  </w:r>
                                </w:p>
                              </w:tc>
                            </w:tr>
                            <w:tr w:rsidR="00CE46E4" w:rsidRPr="00161316" w14:paraId="3748C248" w14:textId="77777777" w:rsidTr="00AE60AF">
                              <w:trPr>
                                <w:jc w:val="center"/>
                              </w:trPr>
                              <w:tc>
                                <w:tcPr>
                                  <w:tcW w:w="0" w:type="auto"/>
                                </w:tcPr>
                                <w:p w14:paraId="214701E3" w14:textId="7FB2CC58" w:rsidR="00CE46E4" w:rsidRPr="009D72DF" w:rsidRDefault="003C0539" w:rsidP="00E90818">
                                  <w:pPr>
                                    <w:jc w:val="center"/>
                                    <w:rPr>
                                      <w:rFonts w:ascii="Arial" w:hAnsi="Arial" w:cs="Arial"/>
                                      <w:b/>
                                      <w:bCs/>
                                      <w:color w:val="595959" w:themeColor="text1" w:themeTint="A6"/>
                                      <w:sz w:val="28"/>
                                      <w:szCs w:val="28"/>
                                    </w:rPr>
                                  </w:pPr>
                                  <w:r w:rsidRPr="00A61702">
                                    <w:rPr>
                                      <w:rFonts w:ascii="Arial" w:hAnsi="Arial" w:cs="Arial"/>
                                      <w:b/>
                                      <w:color w:val="595959" w:themeColor="text1" w:themeTint="A6"/>
                                      <w:sz w:val="28"/>
                                      <w:szCs w:val="28"/>
                                    </w:rPr>
                                    <w:t>--</w:t>
                                  </w:r>
                                </w:p>
                              </w:tc>
                              <w:tc>
                                <w:tcPr>
                                  <w:tcW w:w="0" w:type="auto"/>
                                </w:tcPr>
                                <w:p w14:paraId="3C201EC2" w14:textId="77777777" w:rsidR="00CE46E4" w:rsidRPr="00161316" w:rsidRDefault="00CE46E4" w:rsidP="00E96A31">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HAMS</w:t>
                                  </w:r>
                                </w:p>
                              </w:tc>
                            </w:tr>
                            <w:tr w:rsidR="00CE46E4" w:rsidRPr="00161316" w14:paraId="31E093DE" w14:textId="77777777" w:rsidTr="00AE60AF">
                              <w:trPr>
                                <w:jc w:val="center"/>
                              </w:trPr>
                              <w:tc>
                                <w:tcPr>
                                  <w:tcW w:w="0" w:type="auto"/>
                                </w:tcPr>
                                <w:p w14:paraId="7D521AC5" w14:textId="45D05487" w:rsidR="00CE46E4" w:rsidRPr="00FD7F94" w:rsidRDefault="00071C19" w:rsidP="00E90818">
                                  <w:pPr>
                                    <w:jc w:val="center"/>
                                    <w:rPr>
                                      <w:rFonts w:ascii="Arial" w:hAnsi="Arial" w:cs="Arial"/>
                                      <w:b/>
                                      <w:color w:val="595959" w:themeColor="text1" w:themeTint="A6"/>
                                      <w:sz w:val="28"/>
                                      <w:szCs w:val="28"/>
                                    </w:rPr>
                                  </w:pPr>
                                  <w:r>
                                    <w:rPr>
                                      <w:rFonts w:ascii="Arial" w:hAnsi="Arial" w:cs="Arial"/>
                                      <w:b/>
                                      <w:color w:val="595959" w:themeColor="text1" w:themeTint="A6"/>
                                      <w:sz w:val="28"/>
                                      <w:szCs w:val="28"/>
                                    </w:rPr>
                                    <w:t>--</w:t>
                                  </w:r>
                                </w:p>
                              </w:tc>
                              <w:tc>
                                <w:tcPr>
                                  <w:tcW w:w="0" w:type="auto"/>
                                </w:tcPr>
                                <w:p w14:paraId="51D9F6DE" w14:textId="77777777" w:rsidR="00CE46E4" w:rsidRPr="00161316" w:rsidRDefault="00CE46E4" w:rsidP="00E96A31">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LOINS</w:t>
                                  </w:r>
                                </w:p>
                              </w:tc>
                            </w:tr>
                            <w:tr w:rsidR="00CE46E4" w:rsidRPr="00161316" w14:paraId="2CDA114E" w14:textId="77777777" w:rsidTr="00AE60AF">
                              <w:trPr>
                                <w:jc w:val="center"/>
                              </w:trPr>
                              <w:tc>
                                <w:tcPr>
                                  <w:tcW w:w="0" w:type="auto"/>
                                </w:tcPr>
                                <w:p w14:paraId="0F9570BC" w14:textId="69C1CF8B" w:rsidR="00CE46E4" w:rsidRPr="009D72DF" w:rsidRDefault="00763667" w:rsidP="00E90818">
                                  <w:pPr>
                                    <w:jc w:val="center"/>
                                    <w:rPr>
                                      <w:rFonts w:ascii="Arial" w:hAnsi="Arial" w:cs="Arial"/>
                                      <w:b/>
                                      <w:bCs/>
                                      <w:color w:val="585858"/>
                                      <w:sz w:val="28"/>
                                      <w:szCs w:val="28"/>
                                    </w:rPr>
                                  </w:pPr>
                                  <w:r w:rsidRPr="00A61702">
                                    <w:rPr>
                                      <w:rFonts w:ascii="Arial" w:hAnsi="Arial" w:cs="Arial"/>
                                      <w:b/>
                                      <w:color w:val="595959" w:themeColor="text1" w:themeTint="A6"/>
                                      <w:sz w:val="28"/>
                                      <w:szCs w:val="28"/>
                                    </w:rPr>
                                    <w:t>--</w:t>
                                  </w:r>
                                </w:p>
                              </w:tc>
                              <w:tc>
                                <w:tcPr>
                                  <w:tcW w:w="0" w:type="auto"/>
                                </w:tcPr>
                                <w:p w14:paraId="7312A1E7" w14:textId="77777777" w:rsidR="00CE46E4" w:rsidRPr="00161316" w:rsidRDefault="00CE46E4" w:rsidP="00E96A31">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BUTTS</w:t>
                                  </w:r>
                                </w:p>
                              </w:tc>
                            </w:tr>
                            <w:tr w:rsidR="00CE46E4" w:rsidRPr="00161316" w14:paraId="3A1FF0A5" w14:textId="77777777" w:rsidTr="00AE60AF">
                              <w:trPr>
                                <w:jc w:val="center"/>
                              </w:trPr>
                              <w:tc>
                                <w:tcPr>
                                  <w:tcW w:w="0" w:type="auto"/>
                                </w:tcPr>
                                <w:p w14:paraId="44D6B6E0" w14:textId="360D58DE" w:rsidR="00CE46E4" w:rsidRPr="00A61702" w:rsidRDefault="00A61702" w:rsidP="00E90818">
                                  <w:pPr>
                                    <w:jc w:val="center"/>
                                    <w:rPr>
                                      <w:rFonts w:ascii="Arial" w:hAnsi="Arial" w:cs="Arial"/>
                                      <w:b/>
                                      <w:color w:val="595959" w:themeColor="text1" w:themeTint="A6"/>
                                      <w:sz w:val="28"/>
                                      <w:szCs w:val="28"/>
                                    </w:rPr>
                                  </w:pPr>
                                  <w:r w:rsidRPr="00A61702">
                                    <w:rPr>
                                      <w:rFonts w:ascii="Arial" w:hAnsi="Arial" w:cs="Arial"/>
                                      <w:b/>
                                      <w:color w:val="595959" w:themeColor="text1" w:themeTint="A6"/>
                                      <w:sz w:val="28"/>
                                      <w:szCs w:val="28"/>
                                    </w:rPr>
                                    <w:t>--</w:t>
                                  </w:r>
                                </w:p>
                              </w:tc>
                              <w:tc>
                                <w:tcPr>
                                  <w:tcW w:w="0" w:type="auto"/>
                                </w:tcPr>
                                <w:p w14:paraId="7C328B89"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RIBS</w:t>
                                  </w:r>
                                </w:p>
                              </w:tc>
                            </w:tr>
                          </w:tbl>
                          <w:p w14:paraId="50F277D5" w14:textId="412BCF02" w:rsidR="00CE46E4" w:rsidRPr="00990AC1" w:rsidRDefault="00CE46E4" w:rsidP="00F309B5">
                            <w:pPr>
                              <w:rPr>
                                <w:rFonts w:ascii="Avenir Next LT Pro Demi" w:hAnsi="Avenir Next LT Pro Demi"/>
                                <w:bCs/>
                                <w:color w:val="595959" w:themeColor="text1" w:themeTint="A6"/>
                                <w:sz w:val="24"/>
                                <w:szCs w:val="20"/>
                              </w:rPr>
                            </w:pPr>
                          </w:p>
                        </w:txbxContent>
                      </wps:txbx>
                      <wps:bodyPr rot="0" vert="horz" wrap="square" lIns="91440" tIns="45720" rIns="91440" bIns="45720" anchor="ctr" anchorCtr="0">
                        <a:noAutofit/>
                      </wps:bodyPr>
                    </wps:wsp>
                  </a:graphicData>
                </a:graphic>
                <wp14:sizeRelH relativeFrom="page">
                  <wp14:pctWidth>0</wp14:pctWidth>
                </wp14:sizeRelH>
                <wp14:sizeRelV relativeFrom="page">
                  <wp14:pctHeight>0</wp14:pctHeight>
                </wp14:sizeRelV>
              </wp:anchor>
            </w:drawing>
          </mc:Choice>
          <mc:Fallback>
            <w:pict>
              <v:shape w14:anchorId="50B23CDE" id="_x0000_s1029" type="#_x0000_t202" style="position:absolute;margin-left:2.35pt;margin-top:1.8pt;width:125.55pt;height:179.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" strokecolor="#595959" strokeweight="2.25pt">
                <v:textbox>
                  <w:txbxContent>
                    <w:p w14:paraId="63E6CA66" w14:textId="77777777" w:rsidR="00CE46E4" w:rsidRDefault="00CE46E4" w:rsidP="00CE46E4">
                      <w:pPr>
                        <w:jc w:val="center"/>
                        <w:rPr>
                          <w:sz w:val="16"/>
                          <w:szCs w:val="16"/>
                        </w:rPr>
                      </w:pPr>
                      <w:r>
                        <w:rPr>
                          <w:noProof/>
                        </w:rPr>
                        <w:drawing>
                          <wp:inline distT="0" distB="0" distL="0" distR="0" wp14:anchorId="00EBF3EF" wp14:editId="05D652F1">
                            <wp:extent cx="1262982" cy="762000"/>
                            <wp:effectExtent l="0" t="0" r="0" b="0"/>
                            <wp:docPr id="1529127117" name="Picture 7" descr="50,200+ Pig Cartoon Stock Photos, Pictures &amp; Royalty-Free Images - iStock |  Pig cartoon c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0,200+ Pig Cartoon Stock Photos, Pictures &amp; Royalty-Free Images - iStock |  Pig cartoon cute"/>
                                    <pic:cNvPicPr>
                                      <a:picLocks noChangeAspect="1" noChangeArrowheads="1"/>
                                    </pic:cNvPicPr>
                                  </pic:nvPicPr>
                                  <pic:blipFill rotWithShape="1">
                                    <a:blip r:embed="rId17">
                                      <a:extLst>
                                        <a:ext uri="{28A0092B-C50C-407E-A947-70E740481C1C}">
                                          <a14:useLocalDpi xmlns:a14="http://schemas.microsoft.com/office/drawing/2010/main" val="0"/>
                                        </a:ext>
                                      </a:extLst>
                                    </a:blip>
                                    <a:srcRect l="4565" t="4566" r="4154" b="3602"/>
                                    <a:stretch/>
                                  </pic:blipFill>
                                  <pic:spPr bwMode="auto">
                                    <a:xfrm>
                                      <a:off x="0" y="0"/>
                                      <a:ext cx="1337442" cy="806925"/>
                                    </a:xfrm>
                                    <a:prstGeom prst="rect">
                                      <a:avLst/>
                                    </a:prstGeom>
                                    <a:noFill/>
                                    <a:ln>
                                      <a:noFill/>
                                    </a:ln>
                                    <a:extLst>
                                      <a:ext uri="{53640926-AAD7-44D8-BBD7-CCE9431645EC}">
                                        <a14:shadowObscured xmlns:a14="http://schemas.microsoft.com/office/drawing/2010/main"/>
                                      </a:ext>
                                    </a:extLst>
                                  </pic:spPr>
                                </pic:pic>
                              </a:graphicData>
                            </a:graphic>
                          </wp:inline>
                        </w:drawing>
                      </w:r>
                    </w:p>
                    <w:p w14:paraId="14AEE73B" w14:textId="77777777" w:rsidR="00990AC1" w:rsidRPr="00990AC1" w:rsidRDefault="00990AC1" w:rsidP="00CE46E4">
                      <w:pPr>
                        <w:jc w:val="center"/>
                        <w:rPr>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
                        <w:gridCol w:w="1242"/>
                      </w:tblGrid>
                      <w:tr w:rsidR="00CE46E4" w:rsidRPr="00161316" w14:paraId="6436B191" w14:textId="77777777" w:rsidTr="00AE60AF">
                        <w:trPr>
                          <w:jc w:val="center"/>
                        </w:trPr>
                        <w:tc>
                          <w:tcPr>
                            <w:tcW w:w="0" w:type="auto"/>
                          </w:tcPr>
                          <w:p w14:paraId="0375E1C7" w14:textId="063EA297" w:rsidR="00CE46E4" w:rsidRPr="00CA157E" w:rsidRDefault="00EA718D" w:rsidP="00E90818">
                            <w:pPr>
                              <w:jc w:val="center"/>
                              <w:rPr>
                                <w:rFonts w:ascii="Arial" w:hAnsi="Arial" w:cs="Arial"/>
                                <w:b/>
                                <w:bCs/>
                                <w:color w:val="595959" w:themeColor="text1" w:themeTint="A6"/>
                                <w:sz w:val="28"/>
                                <w:szCs w:val="28"/>
                              </w:rPr>
                            </w:pPr>
                            <w:r>
                              <w:rPr>
                                <w:rFonts w:ascii="Arial" w:hAnsi="Arial" w:cs="Arial"/>
                                <w:b/>
                                <w:color w:val="595959" w:themeColor="text1" w:themeTint="A6"/>
                                <w:sz w:val="28"/>
                                <w:szCs w:val="28"/>
                              </w:rPr>
                              <w:t>U</w:t>
                            </w:r>
                          </w:p>
                        </w:tc>
                        <w:tc>
                          <w:tcPr>
                            <w:tcW w:w="0" w:type="auto"/>
                          </w:tcPr>
                          <w:p w14:paraId="5C633009" w14:textId="77777777" w:rsidR="00CE46E4" w:rsidRPr="00161316" w:rsidRDefault="00CE46E4" w:rsidP="00E96A31">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BELLIES</w:t>
                            </w:r>
                          </w:p>
                        </w:tc>
                      </w:tr>
                      <w:tr w:rsidR="00CE46E4" w:rsidRPr="00161316" w14:paraId="3748C248" w14:textId="77777777" w:rsidTr="00AE60AF">
                        <w:trPr>
                          <w:jc w:val="center"/>
                        </w:trPr>
                        <w:tc>
                          <w:tcPr>
                            <w:tcW w:w="0" w:type="auto"/>
                          </w:tcPr>
                          <w:p w14:paraId="214701E3" w14:textId="7FB2CC58" w:rsidR="00CE46E4" w:rsidRPr="009D72DF" w:rsidRDefault="003C0539" w:rsidP="00E90818">
                            <w:pPr>
                              <w:jc w:val="center"/>
                              <w:rPr>
                                <w:rFonts w:ascii="Arial" w:hAnsi="Arial" w:cs="Arial"/>
                                <w:b/>
                                <w:bCs/>
                                <w:color w:val="595959" w:themeColor="text1" w:themeTint="A6"/>
                                <w:sz w:val="28"/>
                                <w:szCs w:val="28"/>
                              </w:rPr>
                            </w:pPr>
                            <w:r w:rsidRPr="00A61702">
                              <w:rPr>
                                <w:rFonts w:ascii="Arial" w:hAnsi="Arial" w:cs="Arial"/>
                                <w:b/>
                                <w:color w:val="595959" w:themeColor="text1" w:themeTint="A6"/>
                                <w:sz w:val="28"/>
                                <w:szCs w:val="28"/>
                              </w:rPr>
                              <w:t>--</w:t>
                            </w:r>
                          </w:p>
                        </w:tc>
                        <w:tc>
                          <w:tcPr>
                            <w:tcW w:w="0" w:type="auto"/>
                          </w:tcPr>
                          <w:p w14:paraId="3C201EC2" w14:textId="77777777" w:rsidR="00CE46E4" w:rsidRPr="00161316" w:rsidRDefault="00CE46E4" w:rsidP="00E96A31">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HAMS</w:t>
                            </w:r>
                          </w:p>
                        </w:tc>
                      </w:tr>
                      <w:tr w:rsidR="00CE46E4" w:rsidRPr="00161316" w14:paraId="31E093DE" w14:textId="77777777" w:rsidTr="00AE60AF">
                        <w:trPr>
                          <w:jc w:val="center"/>
                        </w:trPr>
                        <w:tc>
                          <w:tcPr>
                            <w:tcW w:w="0" w:type="auto"/>
                          </w:tcPr>
                          <w:p w14:paraId="7D521AC5" w14:textId="45D05487" w:rsidR="00CE46E4" w:rsidRPr="00FD7F94" w:rsidRDefault="00071C19" w:rsidP="00E90818">
                            <w:pPr>
                              <w:jc w:val="center"/>
                              <w:rPr>
                                <w:rFonts w:ascii="Arial" w:hAnsi="Arial" w:cs="Arial"/>
                                <w:b/>
                                <w:color w:val="595959" w:themeColor="text1" w:themeTint="A6"/>
                                <w:sz w:val="28"/>
                                <w:szCs w:val="28"/>
                              </w:rPr>
                            </w:pPr>
                            <w:r>
                              <w:rPr>
                                <w:rFonts w:ascii="Arial" w:hAnsi="Arial" w:cs="Arial"/>
                                <w:b/>
                                <w:color w:val="595959" w:themeColor="text1" w:themeTint="A6"/>
                                <w:sz w:val="28"/>
                                <w:szCs w:val="28"/>
                              </w:rPr>
                              <w:t>--</w:t>
                            </w:r>
                          </w:p>
                        </w:tc>
                        <w:tc>
                          <w:tcPr>
                            <w:tcW w:w="0" w:type="auto"/>
                          </w:tcPr>
                          <w:p w14:paraId="51D9F6DE" w14:textId="77777777" w:rsidR="00CE46E4" w:rsidRPr="00161316" w:rsidRDefault="00CE46E4" w:rsidP="00E96A31">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LOINS</w:t>
                            </w:r>
                          </w:p>
                        </w:tc>
                      </w:tr>
                      <w:tr w:rsidR="00CE46E4" w:rsidRPr="00161316" w14:paraId="2CDA114E" w14:textId="77777777" w:rsidTr="00AE60AF">
                        <w:trPr>
                          <w:jc w:val="center"/>
                        </w:trPr>
                        <w:tc>
                          <w:tcPr>
                            <w:tcW w:w="0" w:type="auto"/>
                          </w:tcPr>
                          <w:p w14:paraId="0F9570BC" w14:textId="69C1CF8B" w:rsidR="00CE46E4" w:rsidRPr="009D72DF" w:rsidRDefault="00763667" w:rsidP="00E90818">
                            <w:pPr>
                              <w:jc w:val="center"/>
                              <w:rPr>
                                <w:rFonts w:ascii="Arial" w:hAnsi="Arial" w:cs="Arial"/>
                                <w:b/>
                                <w:bCs/>
                                <w:color w:val="585858"/>
                                <w:sz w:val="28"/>
                                <w:szCs w:val="28"/>
                              </w:rPr>
                            </w:pPr>
                            <w:r w:rsidRPr="00A61702">
                              <w:rPr>
                                <w:rFonts w:ascii="Arial" w:hAnsi="Arial" w:cs="Arial"/>
                                <w:b/>
                                <w:color w:val="595959" w:themeColor="text1" w:themeTint="A6"/>
                                <w:sz w:val="28"/>
                                <w:szCs w:val="28"/>
                              </w:rPr>
                              <w:t>--</w:t>
                            </w:r>
                          </w:p>
                        </w:tc>
                        <w:tc>
                          <w:tcPr>
                            <w:tcW w:w="0" w:type="auto"/>
                          </w:tcPr>
                          <w:p w14:paraId="7312A1E7" w14:textId="77777777" w:rsidR="00CE46E4" w:rsidRPr="00161316" w:rsidRDefault="00CE46E4" w:rsidP="00E96A31">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BUTTS</w:t>
                            </w:r>
                          </w:p>
                        </w:tc>
                      </w:tr>
                      <w:tr w:rsidR="00CE46E4" w:rsidRPr="00161316" w14:paraId="3A1FF0A5" w14:textId="77777777" w:rsidTr="00AE60AF">
                        <w:trPr>
                          <w:jc w:val="center"/>
                        </w:trPr>
                        <w:tc>
                          <w:tcPr>
                            <w:tcW w:w="0" w:type="auto"/>
                          </w:tcPr>
                          <w:p w14:paraId="44D6B6E0" w14:textId="360D58DE" w:rsidR="00CE46E4" w:rsidRPr="00A61702" w:rsidRDefault="00A61702" w:rsidP="00E90818">
                            <w:pPr>
                              <w:jc w:val="center"/>
                              <w:rPr>
                                <w:rFonts w:ascii="Arial" w:hAnsi="Arial" w:cs="Arial"/>
                                <w:b/>
                                <w:color w:val="595959" w:themeColor="text1" w:themeTint="A6"/>
                                <w:sz w:val="28"/>
                                <w:szCs w:val="28"/>
                              </w:rPr>
                            </w:pPr>
                            <w:r w:rsidRPr="00A61702">
                              <w:rPr>
                                <w:rFonts w:ascii="Arial" w:hAnsi="Arial" w:cs="Arial"/>
                                <w:b/>
                                <w:color w:val="595959" w:themeColor="text1" w:themeTint="A6"/>
                                <w:sz w:val="28"/>
                                <w:szCs w:val="28"/>
                              </w:rPr>
                              <w:t>--</w:t>
                            </w:r>
                          </w:p>
                        </w:tc>
                        <w:tc>
                          <w:tcPr>
                            <w:tcW w:w="0" w:type="auto"/>
                          </w:tcPr>
                          <w:p w14:paraId="7C328B89"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RIBS</w:t>
                            </w:r>
                          </w:p>
                        </w:tc>
                      </w:tr>
                    </w:tbl>
                    <w:p w14:paraId="50F277D5" w14:textId="412BCF02" w:rsidR="00CE46E4" w:rsidRPr="00990AC1" w:rsidRDefault="00CE46E4" w:rsidP="00F309B5">
                      <w:pPr>
                        <w:rPr>
                          <w:rFonts w:ascii="Avenir Next LT Pro Demi" w:hAnsi="Avenir Next LT Pro Demi"/>
                          <w:bCs/>
                          <w:color w:val="595959" w:themeColor="text1" w:themeTint="A6"/>
                          <w:sz w:val="24"/>
                          <w:szCs w:val="20"/>
                        </w:rPr>
                      </w:pPr>
                    </w:p>
                  </w:txbxContent>
                </v:textbox>
                <w10:wrap type="square"/>
              </v:shape>
            </w:pict>
          </mc:Fallback>
        </mc:AlternateContent>
      </w:r>
      <w:r w:rsidRPr="0007279A">
        <w:rPr>
          <w:rFonts w:ascii="Aharoni" w:hAnsi="Aharoni" w:cs="Aharoni" w:hint="cs"/>
          <w:b/>
          <w:bCs/>
          <w:color w:val="595959" w:themeColor="text1" w:themeTint="A6"/>
          <w:sz w:val="40"/>
          <w:szCs w:val="40"/>
        </w:rPr>
        <w:t>PORK</w:t>
      </w:r>
      <w:bookmarkEnd w:id="2"/>
    </w:p>
    <w:p w14:paraId="741244BB" w14:textId="77777777" w:rsidR="0007279A" w:rsidRPr="0007279A" w:rsidRDefault="0007279A" w:rsidP="0007279A">
      <w:pPr>
        <w:pStyle w:val="xmsonormal"/>
        <w:jc w:val="both"/>
        <w:rPr>
          <w:sz w:val="24"/>
          <w:szCs w:val="24"/>
        </w:rPr>
      </w:pPr>
      <w:r w:rsidRPr="0007279A">
        <w:rPr>
          <w:sz w:val="24"/>
          <w:szCs w:val="24"/>
        </w:rPr>
        <w:t>The market is steady to firmer. Total pork production for last week was up 2.3% versus the prior week and up 4.4% compared to the same week last year. The total headcount for last week was 2,486,000 compared to 2,403,000 for the same week last year. Live weights for last week were even at 0 lbs. compared to the prior week and up 2 lbs. versus the same week last year. Current demand is moderate and has the potential of picking up near the Memorial Day Holiday. The pork cutout firmed up in late April and has been holding steady for the past couple of weeks. Tariffs have industry participants concerned but limited information is being reported about any residual effects. With the United States exporting about 25% of its pork production, tariffs are being watched by suppliers and foreign countries alike. Lean hog futures saw limited trading and retreated to a three-week bottom for June contracts. Trading values on loins, butts, and ribs are holding within established ranges as customer demand tends to rise in May.</w:t>
      </w:r>
    </w:p>
    <w:p w14:paraId="7BE3A9A6" w14:textId="77777777" w:rsidR="0007279A" w:rsidRPr="0007279A" w:rsidRDefault="0007279A" w:rsidP="0007279A">
      <w:pPr>
        <w:pStyle w:val="xmsonormal"/>
        <w:jc w:val="both"/>
        <w:rPr>
          <w:sz w:val="24"/>
          <w:szCs w:val="24"/>
        </w:rPr>
      </w:pPr>
    </w:p>
    <w:p w14:paraId="67F03EE9" w14:textId="77777777" w:rsidR="0007279A" w:rsidRPr="0007279A" w:rsidRDefault="0007279A" w:rsidP="0007279A">
      <w:pPr>
        <w:pStyle w:val="xmsonormal"/>
        <w:jc w:val="both"/>
        <w:rPr>
          <w:sz w:val="24"/>
          <w:szCs w:val="24"/>
        </w:rPr>
      </w:pPr>
      <w:r w:rsidRPr="0007279A">
        <w:rPr>
          <w:sz w:val="24"/>
          <w:szCs w:val="24"/>
        </w:rPr>
        <w:t>Bellies – The market is unsettled. Demand from retail is moderate and QSR business is vibrant. Lighter kills over the last few weeks have tightened supply. Trade levels are testing the higher end of the market.</w:t>
      </w:r>
    </w:p>
    <w:p w14:paraId="06AA695C" w14:textId="77777777" w:rsidR="0007279A" w:rsidRPr="0007279A" w:rsidRDefault="0007279A" w:rsidP="0007279A">
      <w:pPr>
        <w:pStyle w:val="xmsonormal"/>
        <w:jc w:val="both"/>
        <w:rPr>
          <w:sz w:val="24"/>
          <w:szCs w:val="24"/>
        </w:rPr>
      </w:pPr>
    </w:p>
    <w:p w14:paraId="52989370" w14:textId="77777777" w:rsidR="0007279A" w:rsidRPr="0007279A" w:rsidRDefault="0007279A" w:rsidP="0007279A">
      <w:pPr>
        <w:pStyle w:val="xmsonormal"/>
        <w:jc w:val="both"/>
        <w:rPr>
          <w:sz w:val="24"/>
          <w:szCs w:val="24"/>
        </w:rPr>
      </w:pPr>
      <w:r w:rsidRPr="0007279A">
        <w:rPr>
          <w:sz w:val="24"/>
          <w:szCs w:val="24"/>
        </w:rPr>
        <w:t>Hams – The market is steady. Domestic demand for boneless hams is reported to be strong with deli business picking up. Export demand on bone-in hams to Mexico is moderate and is expected to improve. Supply is available. Market levels are trading within established ranges.</w:t>
      </w:r>
    </w:p>
    <w:p w14:paraId="425CFF30" w14:textId="77777777" w:rsidR="0007279A" w:rsidRPr="0007279A" w:rsidRDefault="0007279A" w:rsidP="0007279A">
      <w:pPr>
        <w:pStyle w:val="xmsonormal"/>
        <w:jc w:val="both"/>
        <w:rPr>
          <w:sz w:val="24"/>
          <w:szCs w:val="24"/>
        </w:rPr>
      </w:pPr>
    </w:p>
    <w:p w14:paraId="04B6A391" w14:textId="77777777" w:rsidR="0007279A" w:rsidRPr="0007279A" w:rsidRDefault="0007279A" w:rsidP="0007279A">
      <w:pPr>
        <w:pStyle w:val="xmsonormal"/>
        <w:jc w:val="both"/>
        <w:rPr>
          <w:sz w:val="24"/>
          <w:szCs w:val="24"/>
        </w:rPr>
      </w:pPr>
      <w:r w:rsidRPr="0007279A">
        <w:rPr>
          <w:sz w:val="24"/>
          <w:szCs w:val="24"/>
        </w:rPr>
        <w:lastRenderedPageBreak/>
        <w:t>Loins – The market is steady. Demand for bone-in product tends to increase in May. Export volume on boneless loins is moderate to good at the current time. Supply is available. Market on bone-in and boneless loins is full steady.</w:t>
      </w:r>
    </w:p>
    <w:p w14:paraId="6DAD9DF5" w14:textId="77777777" w:rsidR="0007279A" w:rsidRPr="0007279A" w:rsidRDefault="0007279A" w:rsidP="0007279A">
      <w:pPr>
        <w:pStyle w:val="xmsonormal"/>
        <w:jc w:val="both"/>
        <w:rPr>
          <w:sz w:val="24"/>
          <w:szCs w:val="24"/>
        </w:rPr>
      </w:pPr>
    </w:p>
    <w:p w14:paraId="3891A742" w14:textId="77777777" w:rsidR="0007279A" w:rsidRPr="0007279A" w:rsidRDefault="0007279A" w:rsidP="0007279A">
      <w:pPr>
        <w:pStyle w:val="xmsonormal"/>
        <w:jc w:val="both"/>
        <w:rPr>
          <w:sz w:val="24"/>
          <w:szCs w:val="24"/>
        </w:rPr>
      </w:pPr>
      <w:r w:rsidRPr="0007279A">
        <w:rPr>
          <w:sz w:val="24"/>
          <w:szCs w:val="24"/>
        </w:rPr>
        <w:t>Butts – The market is steady. Demand from the domestic and export channels was robust in support of the Cinco De Mayo. Export demand to the Mexico is steadfast to start the month. Supply is tight and may be scarce through the month of May. Trade levels are holding firm.</w:t>
      </w:r>
    </w:p>
    <w:p w14:paraId="46CA4E24" w14:textId="77777777" w:rsidR="0007279A" w:rsidRPr="0007279A" w:rsidRDefault="0007279A" w:rsidP="0007279A">
      <w:pPr>
        <w:pStyle w:val="xmsonormal"/>
        <w:jc w:val="both"/>
        <w:rPr>
          <w:sz w:val="24"/>
          <w:szCs w:val="24"/>
        </w:rPr>
      </w:pPr>
    </w:p>
    <w:p w14:paraId="1D213D5B" w14:textId="5A2499A3" w:rsidR="007774D5" w:rsidRDefault="0007279A" w:rsidP="0007279A">
      <w:pPr>
        <w:pStyle w:val="xmsonormal"/>
        <w:jc w:val="both"/>
        <w:rPr>
          <w:sz w:val="24"/>
          <w:szCs w:val="24"/>
        </w:rPr>
      </w:pPr>
      <w:r w:rsidRPr="0007279A">
        <w:rPr>
          <w:sz w:val="24"/>
          <w:szCs w:val="24"/>
        </w:rPr>
        <w:t>Ribs – The market is steady. Current demand is moderate and in balance with industry supply. Freezer supplies for the summer grilling season are reported to be adequate. Supply varies by packer and plant. The market on spareribs, St. Louis Ribs, and back ribs are mostly flat</w:t>
      </w:r>
      <w:r w:rsidR="00C9766F" w:rsidRPr="00E417BE">
        <w:rPr>
          <w:sz w:val="23"/>
          <w:szCs w:val="23"/>
        </w:rPr>
        <w:t>.</w:t>
      </w:r>
    </w:p>
    <w:p w14:paraId="5873DD78" w14:textId="77777777" w:rsidR="00055D7A" w:rsidRPr="00715855" w:rsidRDefault="00055D7A" w:rsidP="00031B84">
      <w:pPr>
        <w:jc w:val="both"/>
        <w:rPr>
          <w:sz w:val="23"/>
          <w:szCs w:val="23"/>
        </w:rPr>
      </w:pPr>
    </w:p>
    <w:p w14:paraId="6BB99B58" w14:textId="77777777" w:rsidR="00055D7A" w:rsidRDefault="00055D7A" w:rsidP="00031B84">
      <w:pPr>
        <w:jc w:val="both"/>
        <w:rPr>
          <w:sz w:val="23"/>
          <w:szCs w:val="23"/>
        </w:rPr>
      </w:pPr>
    </w:p>
    <w:p w14:paraId="285CD11C" w14:textId="77777777" w:rsidR="0088039C" w:rsidRPr="00715855" w:rsidRDefault="0088039C" w:rsidP="00031B84">
      <w:pPr>
        <w:jc w:val="both"/>
        <w:rPr>
          <w:sz w:val="23"/>
          <w:szCs w:val="23"/>
        </w:rPr>
      </w:pPr>
    </w:p>
    <w:p w14:paraId="349BAFB7" w14:textId="584AA7C6" w:rsidR="00FA05B5" w:rsidRDefault="00406856" w:rsidP="0088039C">
      <w:pPr>
        <w:jc w:val="center"/>
        <w:rPr>
          <w:sz w:val="23"/>
          <w:szCs w:val="23"/>
        </w:rPr>
      </w:pPr>
      <w:r>
        <w:rPr>
          <w:noProof/>
          <w14:ligatures w14:val="none"/>
        </w:rPr>
        <w:drawing>
          <wp:inline distT="0" distB="0" distL="0" distR="0" wp14:anchorId="431343F3" wp14:editId="5522A621">
            <wp:extent cx="5415780" cy="3000242"/>
            <wp:effectExtent l="57150" t="57150" r="109220" b="124460"/>
            <wp:docPr id="451517254" name="Chart 1">
              <a:extLst xmlns:a="http://schemas.openxmlformats.org/drawingml/2006/main">
                <a:ext uri="{FF2B5EF4-FFF2-40B4-BE49-F238E27FC236}">
                  <a16:creationId xmlns:a16="http://schemas.microsoft.com/office/drawing/2014/main" id="{EC82E1F6-639C-4E35-AB8F-71B012F087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96E3B38" w14:textId="77777777" w:rsidR="0088039C" w:rsidRPr="0088039C" w:rsidRDefault="0088039C" w:rsidP="0088039C">
      <w:pPr>
        <w:jc w:val="center"/>
        <w:rPr>
          <w:sz w:val="23"/>
          <w:szCs w:val="23"/>
        </w:rPr>
      </w:pPr>
    </w:p>
    <w:p w14:paraId="41999B74" w14:textId="4B2E7E84" w:rsidR="00FA05B5" w:rsidRDefault="00406856" w:rsidP="00CE46E4">
      <w:pPr>
        <w:jc w:val="center"/>
        <w:rPr>
          <w:sz w:val="24"/>
          <w:szCs w:val="24"/>
        </w:rPr>
      </w:pPr>
      <w:r>
        <w:rPr>
          <w:noProof/>
          <w14:ligatures w14:val="none"/>
        </w:rPr>
        <w:lastRenderedPageBreak/>
        <w:drawing>
          <wp:inline distT="0" distB="0" distL="0" distR="0" wp14:anchorId="51B85E33" wp14:editId="2902B8F9">
            <wp:extent cx="5415269" cy="2997861"/>
            <wp:effectExtent l="57150" t="57150" r="109855" b="126365"/>
            <wp:docPr id="2112787257" name="Chart 1">
              <a:extLst xmlns:a="http://schemas.openxmlformats.org/drawingml/2006/main">
                <a:ext uri="{FF2B5EF4-FFF2-40B4-BE49-F238E27FC236}">
                  <a16:creationId xmlns:a16="http://schemas.microsoft.com/office/drawing/2014/main" id="{E90ECAF2-D285-4332-BC07-D9FD7DAE27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D9053C3" w14:textId="77777777" w:rsidR="001A36F0" w:rsidRDefault="001A36F0" w:rsidP="00CE46E4">
      <w:pPr>
        <w:jc w:val="center"/>
        <w:rPr>
          <w:sz w:val="24"/>
          <w:szCs w:val="24"/>
        </w:rPr>
      </w:pPr>
    </w:p>
    <w:p w14:paraId="6D8BCF6C" w14:textId="77777777" w:rsidR="001A36F0" w:rsidRDefault="001A36F0" w:rsidP="00CE46E4">
      <w:pPr>
        <w:jc w:val="center"/>
        <w:rPr>
          <w:sz w:val="24"/>
          <w:szCs w:val="24"/>
        </w:rPr>
      </w:pPr>
    </w:p>
    <w:p w14:paraId="6417969F" w14:textId="1092EC8F" w:rsidR="00CE46E4" w:rsidRPr="00EE4FD5" w:rsidRDefault="00CE46E4" w:rsidP="00CE46E4">
      <w:pPr>
        <w:ind w:left="2880" w:hanging="270"/>
        <w:rPr>
          <w:rFonts w:ascii="Aharoni" w:hAnsi="Aharoni" w:cs="Aharoni"/>
          <w:sz w:val="23"/>
          <w:szCs w:val="23"/>
        </w:rPr>
      </w:pPr>
      <w:r w:rsidRPr="0007279A">
        <w:rPr>
          <w:rFonts w:ascii="Aharoni" w:hAnsi="Aharoni" w:cs="Aharoni" w:hint="cs"/>
          <w:b/>
          <w:bCs/>
          <w:noProof/>
          <w:color w:val="595959" w:themeColor="text1" w:themeTint="A6"/>
          <w:sz w:val="40"/>
          <w:szCs w:val="40"/>
        </w:rPr>
        <mc:AlternateContent>
          <mc:Choice Requires="wps">
            <w:drawing>
              <wp:anchor distT="0" distB="0" distL="114300" distR="114300" simplePos="0" relativeHeight="251762688" behindDoc="0" locked="0" layoutInCell="1" allowOverlap="1" wp14:anchorId="1466C28F" wp14:editId="00A7F134">
                <wp:simplePos x="0" y="0"/>
                <wp:positionH relativeFrom="margin">
                  <wp:posOffset>19050</wp:posOffset>
                </wp:positionH>
                <wp:positionV relativeFrom="paragraph">
                  <wp:posOffset>20320</wp:posOffset>
                </wp:positionV>
                <wp:extent cx="1657350" cy="2804160"/>
                <wp:effectExtent l="19050" t="19050" r="19050" b="1524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2804160"/>
                        </a:xfrm>
                        <a:prstGeom prst="rect">
                          <a:avLst/>
                        </a:prstGeom>
                        <a:solidFill>
                          <a:srgbClr val="FFFFFF"/>
                        </a:solidFill>
                        <a:ln w="28575">
                          <a:solidFill>
                            <a:sysClr val="windowText" lastClr="000000">
                              <a:lumMod val="65000"/>
                              <a:lumOff val="35000"/>
                            </a:sysClr>
                          </a:solidFill>
                          <a:miter lim="800000"/>
                          <a:headEnd/>
                          <a:tailEnd/>
                        </a:ln>
                      </wps:spPr>
                      <wps:txbx>
                        <w:txbxContent>
                          <w:p w14:paraId="67F63AC6" w14:textId="77777777" w:rsidR="00CE46E4" w:rsidRDefault="00CE46E4" w:rsidP="00CE46E4">
                            <w:pPr>
                              <w:jc w:val="center"/>
                            </w:pPr>
                            <w:r>
                              <w:rPr>
                                <w:noProof/>
                              </w:rPr>
                              <w:drawing>
                                <wp:inline distT="0" distB="0" distL="0" distR="0" wp14:anchorId="54745C10" wp14:editId="0EFCA6EF">
                                  <wp:extent cx="1047750" cy="1258823"/>
                                  <wp:effectExtent l="0" t="0" r="0" b="0"/>
                                  <wp:docPr id="776714572" name="Picture 11" descr="Premium Vector | Chicken domestic birds cute animal livestock animal  farming farm vector illustration isolated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emium Vector | Chicken domestic birds cute animal livestock animal  farming farm vector illustration isolated on white background"/>
                                          <pic:cNvPicPr>
                                            <a:picLocks noChangeAspect="1" noChangeArrowheads="1"/>
                                          </pic:cNvPicPr>
                                        </pic:nvPicPr>
                                        <pic:blipFill rotWithShape="1">
                                          <a:blip r:embed="rId20">
                                            <a:extLst>
                                              <a:ext uri="{28A0092B-C50C-407E-A947-70E740481C1C}">
                                                <a14:useLocalDpi xmlns:a14="http://schemas.microsoft.com/office/drawing/2010/main" val="0"/>
                                              </a:ext>
                                            </a:extLst>
                                          </a:blip>
                                          <a:srcRect l="16507" t="10127" r="17219" b="10248"/>
                                          <a:stretch/>
                                        </pic:blipFill>
                                        <pic:spPr bwMode="auto">
                                          <a:xfrm>
                                            <a:off x="0" y="0"/>
                                            <a:ext cx="1057119" cy="1270079"/>
                                          </a:xfrm>
                                          <a:prstGeom prst="rect">
                                            <a:avLst/>
                                          </a:prstGeom>
                                          <a:noFill/>
                                          <a:ln>
                                            <a:noFill/>
                                          </a:ln>
                                          <a:extLst>
                                            <a:ext uri="{53640926-AAD7-44D8-BBD7-CCE9431645EC}">
                                              <a14:shadowObscured xmlns:a14="http://schemas.microsoft.com/office/drawing/2010/main"/>
                                            </a:ext>
                                          </a:extLst>
                                        </pic:spPr>
                                      </pic:pic>
                                    </a:graphicData>
                                  </a:graphic>
                                </wp:inline>
                              </w:drawing>
                            </w:r>
                          </w:p>
                          <w:p w14:paraId="221C1529" w14:textId="77777777" w:rsidR="007E4A89" w:rsidRPr="008602F4" w:rsidRDefault="007E4A89" w:rsidP="00CE46E4">
                            <w:pPr>
                              <w:rPr>
                                <w:sz w:val="36"/>
                                <w:szCs w:val="3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1643"/>
                            </w:tblGrid>
                            <w:tr w:rsidR="00CE46E4" w:rsidRPr="00161316" w14:paraId="6613C3A0" w14:textId="77777777" w:rsidTr="00871737">
                              <w:trPr>
                                <w:jc w:val="center"/>
                              </w:trPr>
                              <w:tc>
                                <w:tcPr>
                                  <w:tcW w:w="0" w:type="auto"/>
                                </w:tcPr>
                                <w:p w14:paraId="7ACA97DA" w14:textId="0B940702" w:rsidR="00CE46E4" w:rsidRPr="009D72DF" w:rsidRDefault="00EC4F6F" w:rsidP="00746BF3">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00B85161">
                                    <w:rPr>
                                      <w:rFonts w:ascii="Arial" w:hAnsi="Arial" w:cs="Arial"/>
                                      <w:b/>
                                      <w:color w:val="595959" w:themeColor="text1" w:themeTint="A6"/>
                                      <w:sz w:val="28"/>
                                      <w:szCs w:val="28"/>
                                    </w:rPr>
                                    <w:t>-</w:t>
                                  </w:r>
                                </w:p>
                              </w:tc>
                              <w:tc>
                                <w:tcPr>
                                  <w:tcW w:w="0" w:type="auto"/>
                                </w:tcPr>
                                <w:p w14:paraId="49308965"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WOGS</w:t>
                                  </w:r>
                                </w:p>
                              </w:tc>
                            </w:tr>
                            <w:tr w:rsidR="00CE46E4" w:rsidRPr="00161316" w14:paraId="033308F0" w14:textId="77777777" w:rsidTr="00871737">
                              <w:trPr>
                                <w:jc w:val="center"/>
                              </w:trPr>
                              <w:tc>
                                <w:tcPr>
                                  <w:tcW w:w="0" w:type="auto"/>
                                </w:tcPr>
                                <w:p w14:paraId="1F44CC76" w14:textId="216C9D6D" w:rsidR="00CE46E4" w:rsidRPr="009D72DF" w:rsidRDefault="00B85161" w:rsidP="00746BF3">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tcPr>
                                <w:p w14:paraId="2D647D98"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TENDERS</w:t>
                                  </w:r>
                                </w:p>
                              </w:tc>
                            </w:tr>
                            <w:tr w:rsidR="00CE46E4" w:rsidRPr="00161316" w14:paraId="12EC89DC" w14:textId="77777777" w:rsidTr="00871737">
                              <w:trPr>
                                <w:jc w:val="center"/>
                              </w:trPr>
                              <w:tc>
                                <w:tcPr>
                                  <w:tcW w:w="0" w:type="auto"/>
                                </w:tcPr>
                                <w:p w14:paraId="57EA950F" w14:textId="79BD440A" w:rsidR="00CE46E4" w:rsidRPr="009D72DF" w:rsidRDefault="00F21886" w:rsidP="00746BF3">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Pr>
                                      <w:rFonts w:ascii="Arial" w:hAnsi="Arial" w:cs="Arial"/>
                                      <w:b/>
                                      <w:color w:val="595959" w:themeColor="text1" w:themeTint="A6"/>
                                      <w:sz w:val="28"/>
                                      <w:szCs w:val="28"/>
                                    </w:rPr>
                                    <w:t>-</w:t>
                                  </w:r>
                                </w:p>
                              </w:tc>
                              <w:tc>
                                <w:tcPr>
                                  <w:tcW w:w="0" w:type="auto"/>
                                </w:tcPr>
                                <w:p w14:paraId="5D65514B"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BNLS BRST</w:t>
                                  </w:r>
                                </w:p>
                              </w:tc>
                            </w:tr>
                            <w:tr w:rsidR="00CE46E4" w:rsidRPr="00161316" w14:paraId="60131FA4" w14:textId="77777777" w:rsidTr="00871737">
                              <w:trPr>
                                <w:jc w:val="center"/>
                              </w:trPr>
                              <w:tc>
                                <w:tcPr>
                                  <w:tcW w:w="0" w:type="auto"/>
                                </w:tcPr>
                                <w:p w14:paraId="177167B5" w14:textId="4729E484" w:rsidR="00CE46E4" w:rsidRPr="009D72DF" w:rsidRDefault="00A53450" w:rsidP="00746BF3">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tcPr>
                                <w:p w14:paraId="74A459BA"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LEG QTR</w:t>
                                  </w:r>
                                </w:p>
                              </w:tc>
                            </w:tr>
                            <w:tr w:rsidR="00CE46E4" w:rsidRPr="00161316" w14:paraId="4B30042D" w14:textId="77777777" w:rsidTr="00871737">
                              <w:trPr>
                                <w:jc w:val="center"/>
                              </w:trPr>
                              <w:tc>
                                <w:tcPr>
                                  <w:tcW w:w="0" w:type="auto"/>
                                </w:tcPr>
                                <w:p w14:paraId="58B1C625" w14:textId="3D89E445" w:rsidR="00CE46E4" w:rsidRPr="009D72DF" w:rsidRDefault="0093756A" w:rsidP="00746BF3">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p>
                              </w:tc>
                              <w:tc>
                                <w:tcPr>
                                  <w:tcW w:w="0" w:type="auto"/>
                                </w:tcPr>
                                <w:p w14:paraId="370B650A"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WINGS</w:t>
                                  </w:r>
                                </w:p>
                              </w:tc>
                            </w:tr>
                          </w:tbl>
                          <w:p w14:paraId="0C1D207F" w14:textId="77777777" w:rsidR="00CE46E4" w:rsidRPr="002B26B6" w:rsidRDefault="00CE46E4" w:rsidP="00CE46E4">
                            <w:pPr>
                              <w:rPr>
                                <w:rFonts w:ascii="Avenir Next LT Pro Demi" w:hAnsi="Avenir Next LT Pro Demi"/>
                                <w:bCs/>
                                <w:color w:val="595959" w:themeColor="text1" w:themeTint="A6"/>
                                <w:sz w:val="28"/>
                              </w:rPr>
                            </w:pPr>
                          </w:p>
                        </w:txbxContent>
                      </wps:txbx>
                      <wps:bodyPr rot="0" vert="horz" wrap="square" lIns="91440" tIns="45720" rIns="91440" bIns="45720" anchor="ctr" anchorCtr="0">
                        <a:noAutofit/>
                      </wps:bodyPr>
                    </wps:wsp>
                  </a:graphicData>
                </a:graphic>
                <wp14:sizeRelH relativeFrom="page">
                  <wp14:pctWidth>0</wp14:pctWidth>
                </wp14:sizeRelH>
                <wp14:sizeRelV relativeFrom="page">
                  <wp14:pctHeight>0</wp14:pctHeight>
                </wp14:sizeRelV>
              </wp:anchor>
            </w:drawing>
          </mc:Choice>
          <mc:Fallback>
            <w:pict>
              <v:shape w14:anchorId="1466C28F" id="_x0000_s1030" type="#_x0000_t202" style="position:absolute;left:0;text-align:left;margin-left:1.5pt;margin-top:1.6pt;width:130.5pt;height:220.8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" strokecolor="#595959" strokeweight="2.25pt">
                <v:textbox>
                  <w:txbxContent>
                    <w:p w14:paraId="67F63AC6" w14:textId="77777777" w:rsidR="00CE46E4" w:rsidRDefault="00CE46E4" w:rsidP="00CE46E4">
                      <w:pPr>
                        <w:jc w:val="center"/>
                      </w:pPr>
                      <w:r>
                        <w:rPr>
                          <w:noProof/>
                        </w:rPr>
                        <w:drawing>
                          <wp:inline distT="0" distB="0" distL="0" distR="0" wp14:anchorId="54745C10" wp14:editId="0EFCA6EF">
                            <wp:extent cx="1047750" cy="1258823"/>
                            <wp:effectExtent l="0" t="0" r="0" b="0"/>
                            <wp:docPr id="776714572" name="Picture 11" descr="Premium Vector | Chicken domestic birds cute animal livestock animal  farming farm vector illustration isolated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emium Vector | Chicken domestic birds cute animal livestock animal  farming farm vector illustration isolated on white background"/>
                                    <pic:cNvPicPr>
                                      <a:picLocks noChangeAspect="1" noChangeArrowheads="1"/>
                                    </pic:cNvPicPr>
                                  </pic:nvPicPr>
                                  <pic:blipFill rotWithShape="1">
                                    <a:blip r:embed="rId20">
                                      <a:extLst>
                                        <a:ext uri="{28A0092B-C50C-407E-A947-70E740481C1C}">
                                          <a14:useLocalDpi xmlns:a14="http://schemas.microsoft.com/office/drawing/2010/main" val="0"/>
                                        </a:ext>
                                      </a:extLst>
                                    </a:blip>
                                    <a:srcRect l="16507" t="10127" r="17219" b="10248"/>
                                    <a:stretch/>
                                  </pic:blipFill>
                                  <pic:spPr bwMode="auto">
                                    <a:xfrm>
                                      <a:off x="0" y="0"/>
                                      <a:ext cx="1057119" cy="1270079"/>
                                    </a:xfrm>
                                    <a:prstGeom prst="rect">
                                      <a:avLst/>
                                    </a:prstGeom>
                                    <a:noFill/>
                                    <a:ln>
                                      <a:noFill/>
                                    </a:ln>
                                    <a:extLst>
                                      <a:ext uri="{53640926-AAD7-44D8-BBD7-CCE9431645EC}">
                                        <a14:shadowObscured xmlns:a14="http://schemas.microsoft.com/office/drawing/2010/main"/>
                                      </a:ext>
                                    </a:extLst>
                                  </pic:spPr>
                                </pic:pic>
                              </a:graphicData>
                            </a:graphic>
                          </wp:inline>
                        </w:drawing>
                      </w:r>
                    </w:p>
                    <w:p w14:paraId="221C1529" w14:textId="77777777" w:rsidR="007E4A89" w:rsidRPr="008602F4" w:rsidRDefault="007E4A89" w:rsidP="00CE46E4">
                      <w:pPr>
                        <w:rPr>
                          <w:sz w:val="36"/>
                          <w:szCs w:val="3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1643"/>
                      </w:tblGrid>
                      <w:tr w:rsidR="00CE46E4" w:rsidRPr="00161316" w14:paraId="6613C3A0" w14:textId="77777777" w:rsidTr="00871737">
                        <w:trPr>
                          <w:jc w:val="center"/>
                        </w:trPr>
                        <w:tc>
                          <w:tcPr>
                            <w:tcW w:w="0" w:type="auto"/>
                          </w:tcPr>
                          <w:p w14:paraId="7ACA97DA" w14:textId="0B940702" w:rsidR="00CE46E4" w:rsidRPr="009D72DF" w:rsidRDefault="00EC4F6F" w:rsidP="00746BF3">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00B85161">
                              <w:rPr>
                                <w:rFonts w:ascii="Arial" w:hAnsi="Arial" w:cs="Arial"/>
                                <w:b/>
                                <w:color w:val="595959" w:themeColor="text1" w:themeTint="A6"/>
                                <w:sz w:val="28"/>
                                <w:szCs w:val="28"/>
                              </w:rPr>
                              <w:t>-</w:t>
                            </w:r>
                          </w:p>
                        </w:tc>
                        <w:tc>
                          <w:tcPr>
                            <w:tcW w:w="0" w:type="auto"/>
                          </w:tcPr>
                          <w:p w14:paraId="49308965"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WOGS</w:t>
                            </w:r>
                          </w:p>
                        </w:tc>
                      </w:tr>
                      <w:tr w:rsidR="00CE46E4" w:rsidRPr="00161316" w14:paraId="033308F0" w14:textId="77777777" w:rsidTr="00871737">
                        <w:trPr>
                          <w:jc w:val="center"/>
                        </w:trPr>
                        <w:tc>
                          <w:tcPr>
                            <w:tcW w:w="0" w:type="auto"/>
                          </w:tcPr>
                          <w:p w14:paraId="1F44CC76" w14:textId="216C9D6D" w:rsidR="00CE46E4" w:rsidRPr="009D72DF" w:rsidRDefault="00B85161" w:rsidP="00746BF3">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tcPr>
                          <w:p w14:paraId="2D647D98"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TENDERS</w:t>
                            </w:r>
                          </w:p>
                        </w:tc>
                      </w:tr>
                      <w:tr w:rsidR="00CE46E4" w:rsidRPr="00161316" w14:paraId="12EC89DC" w14:textId="77777777" w:rsidTr="00871737">
                        <w:trPr>
                          <w:jc w:val="center"/>
                        </w:trPr>
                        <w:tc>
                          <w:tcPr>
                            <w:tcW w:w="0" w:type="auto"/>
                          </w:tcPr>
                          <w:p w14:paraId="57EA950F" w14:textId="79BD440A" w:rsidR="00CE46E4" w:rsidRPr="009D72DF" w:rsidRDefault="00F21886" w:rsidP="00746BF3">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Pr>
                                <w:rFonts w:ascii="Arial" w:hAnsi="Arial" w:cs="Arial"/>
                                <w:b/>
                                <w:color w:val="595959" w:themeColor="text1" w:themeTint="A6"/>
                                <w:sz w:val="28"/>
                                <w:szCs w:val="28"/>
                              </w:rPr>
                              <w:t>-</w:t>
                            </w:r>
                          </w:p>
                        </w:tc>
                        <w:tc>
                          <w:tcPr>
                            <w:tcW w:w="0" w:type="auto"/>
                          </w:tcPr>
                          <w:p w14:paraId="5D65514B"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BNLS BRST</w:t>
                            </w:r>
                          </w:p>
                        </w:tc>
                      </w:tr>
                      <w:tr w:rsidR="00CE46E4" w:rsidRPr="00161316" w14:paraId="60131FA4" w14:textId="77777777" w:rsidTr="00871737">
                        <w:trPr>
                          <w:jc w:val="center"/>
                        </w:trPr>
                        <w:tc>
                          <w:tcPr>
                            <w:tcW w:w="0" w:type="auto"/>
                          </w:tcPr>
                          <w:p w14:paraId="177167B5" w14:textId="4729E484" w:rsidR="00CE46E4" w:rsidRPr="009D72DF" w:rsidRDefault="00A53450" w:rsidP="00746BF3">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tcPr>
                          <w:p w14:paraId="74A459BA"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LEG QTR</w:t>
                            </w:r>
                          </w:p>
                        </w:tc>
                      </w:tr>
                      <w:tr w:rsidR="00CE46E4" w:rsidRPr="00161316" w14:paraId="4B30042D" w14:textId="77777777" w:rsidTr="00871737">
                        <w:trPr>
                          <w:jc w:val="center"/>
                        </w:trPr>
                        <w:tc>
                          <w:tcPr>
                            <w:tcW w:w="0" w:type="auto"/>
                          </w:tcPr>
                          <w:p w14:paraId="58B1C625" w14:textId="3D89E445" w:rsidR="00CE46E4" w:rsidRPr="009D72DF" w:rsidRDefault="0093756A" w:rsidP="00746BF3">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p>
                        </w:tc>
                        <w:tc>
                          <w:tcPr>
                            <w:tcW w:w="0" w:type="auto"/>
                          </w:tcPr>
                          <w:p w14:paraId="370B650A" w14:textId="77777777" w:rsidR="00CE46E4" w:rsidRPr="00161316" w:rsidRDefault="00CE46E4" w:rsidP="006D1F88">
                            <w:pPr>
                              <w:rPr>
                                <w:rFonts w:ascii="Avenir Next LT Pro" w:hAnsi="Avenir Next LT Pro" w:cstheme="minorHAnsi"/>
                                <w:bCs/>
                                <w:color w:val="595959" w:themeColor="text1" w:themeTint="A6"/>
                                <w:sz w:val="28"/>
                                <w:szCs w:val="28"/>
                              </w:rPr>
                            </w:pPr>
                            <w:r w:rsidRPr="00161316">
                              <w:rPr>
                                <w:rFonts w:ascii="Avenir Next LT Pro" w:hAnsi="Avenir Next LT Pro" w:cstheme="minorHAnsi"/>
                                <w:bCs/>
                                <w:color w:val="595959" w:themeColor="text1" w:themeTint="A6"/>
                                <w:sz w:val="28"/>
                                <w:szCs w:val="28"/>
                              </w:rPr>
                              <w:t>WINGS</w:t>
                            </w:r>
                          </w:p>
                        </w:tc>
                      </w:tr>
                    </w:tbl>
                    <w:p w14:paraId="0C1D207F" w14:textId="77777777" w:rsidR="00CE46E4" w:rsidRPr="002B26B6" w:rsidRDefault="00CE46E4" w:rsidP="00CE46E4">
                      <w:pPr>
                        <w:rPr>
                          <w:rFonts w:ascii="Avenir Next LT Pro Demi" w:hAnsi="Avenir Next LT Pro Demi"/>
                          <w:bCs/>
                          <w:color w:val="595959" w:themeColor="text1" w:themeTint="A6"/>
                          <w:sz w:val="28"/>
                        </w:rPr>
                      </w:pPr>
                    </w:p>
                  </w:txbxContent>
                </v:textbox>
                <w10:wrap type="square" anchorx="margin"/>
              </v:shape>
            </w:pict>
          </mc:Fallback>
        </mc:AlternateContent>
      </w:r>
      <w:r w:rsidRPr="0007279A">
        <w:rPr>
          <w:rFonts w:ascii="Aharoni" w:hAnsi="Aharoni" w:cs="Aharoni" w:hint="cs"/>
          <w:b/>
          <w:bCs/>
          <w:color w:val="595959" w:themeColor="text1" w:themeTint="A6"/>
          <w:sz w:val="40"/>
          <w:szCs w:val="40"/>
        </w:rPr>
        <w:t>CHICKEN</w:t>
      </w:r>
    </w:p>
    <w:p w14:paraId="68542E68" w14:textId="77777777" w:rsidR="0007279A" w:rsidRPr="0007279A" w:rsidRDefault="0007279A" w:rsidP="0007279A">
      <w:pPr>
        <w:pStyle w:val="xmsonormal"/>
        <w:jc w:val="both"/>
        <w:rPr>
          <w:sz w:val="24"/>
          <w:szCs w:val="24"/>
        </w:rPr>
      </w:pPr>
      <w:r w:rsidRPr="0007279A">
        <w:rPr>
          <w:sz w:val="24"/>
          <w:szCs w:val="24"/>
        </w:rPr>
        <w:t>The market is steady. The total headcount for the week ending 5/3/2025 was 166,491,000 as compared to 166,246,000 for the same week last year. The average weight for last week was 6.55 lbs. as compared to 6.53 lbs. for the same week last year. Demand for chicken is reported to be good across all channels. After the recent market runup, the category has stabilized and is holding firm across most categories. Markets levels for boneless breast and tenderloins were on the rise for three months but appear to have plateaued. Industry participants are being cautious in case the markets begin to make an adjustment. Export demand for leg quarters and whole legs to the Pacific Rim is status quo at the current time. Slaughter numbers are stable on a week-to-week basis but cannot keep up with the current demand cycle. Hatchability remains a topic of concern and additional supply may not be attainable until later in the calendar 2025. Demand remains vibrant and market levels across most categories are a full steady.</w:t>
      </w:r>
    </w:p>
    <w:p w14:paraId="008535BC" w14:textId="77777777" w:rsidR="0007279A" w:rsidRPr="0007279A" w:rsidRDefault="0007279A" w:rsidP="0007279A">
      <w:pPr>
        <w:pStyle w:val="xmsonormal"/>
        <w:jc w:val="both"/>
        <w:rPr>
          <w:sz w:val="24"/>
          <w:szCs w:val="24"/>
        </w:rPr>
      </w:pPr>
    </w:p>
    <w:p w14:paraId="116B1AA2" w14:textId="77777777" w:rsidR="0007279A" w:rsidRPr="0007279A" w:rsidRDefault="0007279A" w:rsidP="0007279A">
      <w:pPr>
        <w:pStyle w:val="xmsonormal"/>
        <w:jc w:val="both"/>
        <w:rPr>
          <w:sz w:val="24"/>
          <w:szCs w:val="24"/>
        </w:rPr>
      </w:pPr>
      <w:r w:rsidRPr="0007279A">
        <w:rPr>
          <w:sz w:val="24"/>
          <w:szCs w:val="24"/>
        </w:rPr>
        <w:t>WOGS – The market is steady. Retail deli and fast-food business is robust in support of the Mother’s Day holiday. Supply is tight on premium sizes and cutting stock WOGS. Market levels are holding even.</w:t>
      </w:r>
    </w:p>
    <w:p w14:paraId="54E96835" w14:textId="77777777" w:rsidR="0007279A" w:rsidRPr="0007279A" w:rsidRDefault="0007279A" w:rsidP="0007279A">
      <w:pPr>
        <w:pStyle w:val="xmsonormal"/>
        <w:jc w:val="both"/>
        <w:rPr>
          <w:sz w:val="24"/>
          <w:szCs w:val="24"/>
        </w:rPr>
      </w:pPr>
    </w:p>
    <w:p w14:paraId="194F96CE" w14:textId="77777777" w:rsidR="0007279A" w:rsidRPr="0007279A" w:rsidRDefault="0007279A" w:rsidP="0007279A">
      <w:pPr>
        <w:pStyle w:val="xmsonormal"/>
        <w:jc w:val="both"/>
        <w:rPr>
          <w:sz w:val="24"/>
          <w:szCs w:val="24"/>
        </w:rPr>
      </w:pPr>
      <w:r w:rsidRPr="0007279A">
        <w:rPr>
          <w:sz w:val="24"/>
          <w:szCs w:val="24"/>
        </w:rPr>
        <w:t>Tenders – The market is steady to firmer. Fast-food business and custom portioning continue to be vibrant. Supply continues to be tight on select and jumbo product. The market on select and jumbo sizes is being tested higher.</w:t>
      </w:r>
    </w:p>
    <w:p w14:paraId="1D591B07" w14:textId="77777777" w:rsidR="0007279A" w:rsidRPr="0007279A" w:rsidRDefault="0007279A" w:rsidP="0007279A">
      <w:pPr>
        <w:pStyle w:val="xmsonormal"/>
        <w:jc w:val="both"/>
        <w:rPr>
          <w:sz w:val="24"/>
          <w:szCs w:val="24"/>
        </w:rPr>
      </w:pPr>
    </w:p>
    <w:p w14:paraId="7E6EAC3D" w14:textId="77777777" w:rsidR="0007279A" w:rsidRPr="0007279A" w:rsidRDefault="0007279A" w:rsidP="0007279A">
      <w:pPr>
        <w:pStyle w:val="xmsonormal"/>
        <w:jc w:val="both"/>
        <w:rPr>
          <w:sz w:val="24"/>
          <w:szCs w:val="24"/>
        </w:rPr>
      </w:pPr>
      <w:r w:rsidRPr="0007279A">
        <w:rPr>
          <w:sz w:val="24"/>
          <w:szCs w:val="24"/>
        </w:rPr>
        <w:lastRenderedPageBreak/>
        <w:t>Boneless Breast – The market is steady. Retail and foodservice demand is strong and tends to get better as consumers grill out more during the Spring. Supply varies by plant. The market is flat on all sizes.</w:t>
      </w:r>
    </w:p>
    <w:p w14:paraId="76D2920C" w14:textId="77777777" w:rsidR="0007279A" w:rsidRPr="0007279A" w:rsidRDefault="0007279A" w:rsidP="0007279A">
      <w:pPr>
        <w:pStyle w:val="xmsonormal"/>
        <w:jc w:val="both"/>
        <w:rPr>
          <w:sz w:val="24"/>
          <w:szCs w:val="24"/>
        </w:rPr>
      </w:pPr>
    </w:p>
    <w:p w14:paraId="0739DA29" w14:textId="77777777" w:rsidR="0007279A" w:rsidRPr="0007279A" w:rsidRDefault="0007279A" w:rsidP="0007279A">
      <w:pPr>
        <w:pStyle w:val="xmsonormal"/>
        <w:jc w:val="both"/>
        <w:rPr>
          <w:sz w:val="24"/>
          <w:szCs w:val="24"/>
        </w:rPr>
      </w:pPr>
      <w:r w:rsidRPr="0007279A">
        <w:rPr>
          <w:sz w:val="24"/>
          <w:szCs w:val="24"/>
        </w:rPr>
        <w:t>Leg Quarters and Thighs – The market is steady to firmer. Domestic demand for leg quarters is static, but thigh meat is trending strong in the foodservice channel. Export business on whole legs is a full steady. Supply is tight on thigh meat. Market levels on back-half parts are flat while boneless thigh meat is moving higher.</w:t>
      </w:r>
    </w:p>
    <w:p w14:paraId="51731DDA" w14:textId="77777777" w:rsidR="0007279A" w:rsidRPr="0007279A" w:rsidRDefault="0007279A" w:rsidP="0007279A">
      <w:pPr>
        <w:pStyle w:val="xmsonormal"/>
        <w:jc w:val="both"/>
        <w:rPr>
          <w:sz w:val="24"/>
          <w:szCs w:val="24"/>
        </w:rPr>
      </w:pPr>
    </w:p>
    <w:p w14:paraId="4A3AB28D" w14:textId="484D0E8F" w:rsidR="00CE46E4" w:rsidRDefault="0007279A" w:rsidP="0007279A">
      <w:pPr>
        <w:pStyle w:val="xmsonormal"/>
        <w:jc w:val="both"/>
        <w:rPr>
          <w:sz w:val="24"/>
          <w:szCs w:val="24"/>
        </w:rPr>
      </w:pPr>
      <w:r w:rsidRPr="0007279A">
        <w:rPr>
          <w:sz w:val="24"/>
          <w:szCs w:val="24"/>
        </w:rPr>
        <w:t>Wings – The market is steady to weaker. Demand from the foodservice channel is slow and the category continues to struggle due to higher menu costs. Supply is available with some excess being shown. The market continues to be pushed lower on the spot market</w:t>
      </w:r>
      <w:r w:rsidR="00C9766F" w:rsidRPr="00C9766F">
        <w:rPr>
          <w:sz w:val="24"/>
          <w:szCs w:val="24"/>
        </w:rPr>
        <w:t>.</w:t>
      </w:r>
    </w:p>
    <w:p w14:paraId="6FDDFD52" w14:textId="77777777" w:rsidR="005921CC" w:rsidRDefault="005921CC" w:rsidP="00A66ADF">
      <w:pPr>
        <w:pStyle w:val="xmsonormal"/>
        <w:jc w:val="center"/>
        <w:rPr>
          <w:sz w:val="24"/>
          <w:szCs w:val="24"/>
        </w:rPr>
      </w:pPr>
    </w:p>
    <w:p w14:paraId="15055224" w14:textId="77777777" w:rsidR="00516E2E" w:rsidRDefault="00516E2E" w:rsidP="00A66ADF">
      <w:pPr>
        <w:pStyle w:val="xmsonormal"/>
        <w:jc w:val="center"/>
        <w:rPr>
          <w:sz w:val="24"/>
          <w:szCs w:val="24"/>
        </w:rPr>
      </w:pPr>
    </w:p>
    <w:p w14:paraId="54F4C0DC" w14:textId="489D3EBF" w:rsidR="00055D7A" w:rsidRDefault="00406856" w:rsidP="000F4D17">
      <w:pPr>
        <w:jc w:val="center"/>
        <w:rPr>
          <w:sz w:val="24"/>
          <w:szCs w:val="24"/>
        </w:rPr>
      </w:pPr>
      <w:r>
        <w:rPr>
          <w:noProof/>
          <w14:ligatures w14:val="none"/>
        </w:rPr>
        <w:drawing>
          <wp:inline distT="0" distB="0" distL="0" distR="0" wp14:anchorId="537CEE97" wp14:editId="7ADA0273">
            <wp:extent cx="5418501" cy="3004324"/>
            <wp:effectExtent l="57150" t="57150" r="106045" b="120015"/>
            <wp:docPr id="1063072843" name="Chart 1">
              <a:extLst xmlns:a="http://schemas.openxmlformats.org/drawingml/2006/main">
                <a:ext uri="{FF2B5EF4-FFF2-40B4-BE49-F238E27FC236}">
                  <a16:creationId xmlns:a16="http://schemas.microsoft.com/office/drawing/2014/main" id="{097E2245-1BF2-49D6-AA97-85DD5DBF11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6CDE8F3" w14:textId="1EADFBBE" w:rsidR="007E4A89" w:rsidRDefault="00406856" w:rsidP="00CE46E4">
      <w:pPr>
        <w:jc w:val="center"/>
        <w:rPr>
          <w:sz w:val="24"/>
          <w:szCs w:val="24"/>
        </w:rPr>
      </w:pPr>
      <w:r>
        <w:rPr>
          <w:noProof/>
          <w14:ligatures w14:val="none"/>
        </w:rPr>
        <w:lastRenderedPageBreak/>
        <w:drawing>
          <wp:inline distT="0" distB="0" distL="0" distR="0" wp14:anchorId="139F5CDA" wp14:editId="63B9CCD8">
            <wp:extent cx="5406936" cy="3039702"/>
            <wp:effectExtent l="57150" t="57150" r="118110" b="123190"/>
            <wp:docPr id="779368577" name="Chart 1">
              <a:extLst xmlns:a="http://schemas.openxmlformats.org/drawingml/2006/main">
                <a:ext uri="{FF2B5EF4-FFF2-40B4-BE49-F238E27FC236}">
                  <a16:creationId xmlns:a16="http://schemas.microsoft.com/office/drawing/2014/main" id="{1D88D657-6E56-4F30-B5C3-8938D8CEAB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FC43BA4" w14:textId="77777777" w:rsidR="00444FD6" w:rsidRDefault="00444FD6" w:rsidP="00CE46E4">
      <w:pPr>
        <w:jc w:val="center"/>
        <w:rPr>
          <w:sz w:val="24"/>
          <w:szCs w:val="24"/>
        </w:rPr>
      </w:pPr>
    </w:p>
    <w:p w14:paraId="0BC3FAF8" w14:textId="77777777" w:rsidR="00444FD6" w:rsidRPr="00CA1807" w:rsidRDefault="00444FD6" w:rsidP="00CE46E4">
      <w:pPr>
        <w:jc w:val="center"/>
        <w:rPr>
          <w:sz w:val="24"/>
          <w:szCs w:val="24"/>
        </w:rPr>
      </w:pPr>
    </w:p>
    <w:p w14:paraId="730F1876" w14:textId="1CA0EAFE" w:rsidR="00CE46E4" w:rsidRPr="00EE4FD5" w:rsidRDefault="00CE46E4" w:rsidP="00CE46E4">
      <w:pPr>
        <w:ind w:left="2880"/>
        <w:jc w:val="both"/>
        <w:rPr>
          <w:rFonts w:ascii="Aharoni" w:hAnsi="Aharoni" w:cs="Aharoni"/>
          <w:b/>
          <w:bCs/>
          <w:color w:val="595959" w:themeColor="text1" w:themeTint="A6"/>
          <w:sz w:val="24"/>
          <w:szCs w:val="24"/>
        </w:rPr>
      </w:pPr>
      <w:r w:rsidRPr="0007279A">
        <w:rPr>
          <w:rFonts w:ascii="Aharoni" w:hAnsi="Aharoni" w:cs="Aharoni" w:hint="cs"/>
          <w:b/>
          <w:bCs/>
          <w:noProof/>
          <w:color w:val="595959" w:themeColor="text1" w:themeTint="A6"/>
          <w:sz w:val="40"/>
          <w:szCs w:val="40"/>
        </w:rPr>
        <mc:AlternateContent>
          <mc:Choice Requires="wps">
            <w:drawing>
              <wp:anchor distT="0" distB="0" distL="114300" distR="114300" simplePos="0" relativeHeight="251763712" behindDoc="0" locked="0" layoutInCell="1" allowOverlap="1" wp14:anchorId="5DE0BE41" wp14:editId="1DFC0D38">
                <wp:simplePos x="0" y="0"/>
                <wp:positionH relativeFrom="column">
                  <wp:posOffset>7620</wp:posOffset>
                </wp:positionH>
                <wp:positionV relativeFrom="paragraph">
                  <wp:posOffset>33655</wp:posOffset>
                </wp:positionV>
                <wp:extent cx="1970405" cy="2926080"/>
                <wp:effectExtent l="19050" t="19050" r="10795" b="2667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0405" cy="2926080"/>
                        </a:xfrm>
                        <a:prstGeom prst="rect">
                          <a:avLst/>
                        </a:prstGeom>
                        <a:solidFill>
                          <a:srgbClr val="FFFFFF"/>
                        </a:solidFill>
                        <a:ln w="28575">
                          <a:solidFill>
                            <a:sysClr val="windowText" lastClr="000000">
                              <a:lumMod val="65000"/>
                              <a:lumOff val="35000"/>
                            </a:sysClr>
                          </a:solidFill>
                          <a:miter lim="800000"/>
                          <a:headEnd/>
                          <a:tailEnd/>
                        </a:ln>
                      </wps:spPr>
                      <wps:txbx>
                        <w:txbxContent>
                          <w:p w14:paraId="0D9CDF7E" w14:textId="77777777" w:rsidR="00CE46E4" w:rsidRDefault="00CE46E4" w:rsidP="00CE46E4">
                            <w:pPr>
                              <w:jc w:val="center"/>
                            </w:pPr>
                            <w:r>
                              <w:rPr>
                                <w:noProof/>
                              </w:rPr>
                              <w:drawing>
                                <wp:inline distT="0" distB="0" distL="0" distR="0" wp14:anchorId="14EB1335" wp14:editId="07186DC9">
                                  <wp:extent cx="903296" cy="1312985"/>
                                  <wp:effectExtent l="0" t="0" r="0" b="1905"/>
                                  <wp:docPr id="13420087" name="Picture 12" descr="Premium Vector | Turkey cock icon cartoon of turkey cock vector icon for  web design isolated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emium Vector | Turkey cock icon cartoon of turkey cock vector icon for  web design isolated on white background"/>
                                          <pic:cNvPicPr>
                                            <a:picLocks noChangeAspect="1" noChangeArrowheads="1"/>
                                          </pic:cNvPicPr>
                                        </pic:nvPicPr>
                                        <pic:blipFill rotWithShape="1">
                                          <a:blip r:embed="rId23">
                                            <a:extLst>
                                              <a:ext uri="{28A0092B-C50C-407E-A947-70E740481C1C}">
                                                <a14:useLocalDpi xmlns:a14="http://schemas.microsoft.com/office/drawing/2010/main" val="0"/>
                                              </a:ext>
                                            </a:extLst>
                                          </a:blip>
                                          <a:srcRect l="18119" t="2876" r="17170" b="3063"/>
                                          <a:stretch/>
                                        </pic:blipFill>
                                        <pic:spPr bwMode="auto">
                                          <a:xfrm flipH="1">
                                            <a:off x="0" y="0"/>
                                            <a:ext cx="922726" cy="1341227"/>
                                          </a:xfrm>
                                          <a:prstGeom prst="rect">
                                            <a:avLst/>
                                          </a:prstGeom>
                                          <a:noFill/>
                                          <a:ln>
                                            <a:noFill/>
                                          </a:ln>
                                          <a:extLst>
                                            <a:ext uri="{53640926-AAD7-44D8-BBD7-CCE9431645EC}">
                                              <a14:shadowObscured xmlns:a14="http://schemas.microsoft.com/office/drawing/2010/main"/>
                                            </a:ext>
                                          </a:extLst>
                                        </pic:spPr>
                                      </pic:pic>
                                    </a:graphicData>
                                  </a:graphic>
                                </wp:inline>
                              </w:drawing>
                            </w:r>
                          </w:p>
                          <w:p w14:paraId="272E39E3" w14:textId="77777777" w:rsidR="0048015D" w:rsidRPr="00AF196F" w:rsidRDefault="0048015D" w:rsidP="00CE46E4">
                            <w:pPr>
                              <w:rPr>
                                <w:sz w:val="32"/>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2095"/>
                            </w:tblGrid>
                            <w:tr w:rsidR="00CE46E4" w:rsidRPr="0033587C" w14:paraId="659F31D2" w14:textId="77777777" w:rsidTr="00A147BC">
                              <w:trPr>
                                <w:jc w:val="center"/>
                              </w:trPr>
                              <w:tc>
                                <w:tcPr>
                                  <w:tcW w:w="0" w:type="auto"/>
                                  <w:vAlign w:val="center"/>
                                </w:tcPr>
                                <w:p w14:paraId="5477A2CA" w14:textId="4ABABD29" w:rsidR="00CE46E4" w:rsidRPr="009D72DF" w:rsidRDefault="005D34AD" w:rsidP="00A147BC">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00A61702">
                                    <w:rPr>
                                      <w:rFonts w:ascii="Arial" w:hAnsi="Arial" w:cs="Arial"/>
                                      <w:b/>
                                      <w:color w:val="595959" w:themeColor="text1" w:themeTint="A6"/>
                                      <w:sz w:val="28"/>
                                      <w:szCs w:val="28"/>
                                    </w:rPr>
                                    <w:t>-</w:t>
                                  </w:r>
                                </w:p>
                              </w:tc>
                              <w:tc>
                                <w:tcPr>
                                  <w:tcW w:w="0" w:type="auto"/>
                                  <w:vAlign w:val="center"/>
                                </w:tcPr>
                                <w:p w14:paraId="0CAD0B82" w14:textId="77777777" w:rsidR="00CE46E4" w:rsidRPr="0033587C" w:rsidRDefault="00CE46E4" w:rsidP="00A147BC">
                                  <w:pPr>
                                    <w:rPr>
                                      <w:rFonts w:ascii="Avenir Next LT Pro" w:hAnsi="Avenir Next LT Pro" w:cstheme="minorHAnsi"/>
                                      <w:bCs/>
                                      <w:color w:val="595959" w:themeColor="text1" w:themeTint="A6"/>
                                      <w:sz w:val="28"/>
                                      <w:szCs w:val="28"/>
                                    </w:rPr>
                                  </w:pPr>
                                  <w:r w:rsidRPr="0033587C">
                                    <w:rPr>
                                      <w:rFonts w:ascii="Avenir Next LT Pro" w:hAnsi="Avenir Next LT Pro" w:cstheme="minorHAnsi"/>
                                      <w:bCs/>
                                      <w:color w:val="595959" w:themeColor="text1" w:themeTint="A6"/>
                                      <w:sz w:val="28"/>
                                      <w:szCs w:val="28"/>
                                    </w:rPr>
                                    <w:t>WHOLE BIRDS</w:t>
                                  </w:r>
                                </w:p>
                              </w:tc>
                            </w:tr>
                            <w:tr w:rsidR="00CE46E4" w:rsidRPr="0033587C" w14:paraId="7EBEFB44" w14:textId="77777777" w:rsidTr="00A147BC">
                              <w:trPr>
                                <w:jc w:val="center"/>
                              </w:trPr>
                              <w:tc>
                                <w:tcPr>
                                  <w:tcW w:w="0" w:type="auto"/>
                                  <w:vAlign w:val="center"/>
                                </w:tcPr>
                                <w:p w14:paraId="27473CF4" w14:textId="0AE62025" w:rsidR="00CE46E4" w:rsidRPr="009D72DF" w:rsidRDefault="00763667" w:rsidP="00A147BC">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vAlign w:val="center"/>
                                </w:tcPr>
                                <w:p w14:paraId="72FA1330" w14:textId="77777777" w:rsidR="00CE46E4" w:rsidRPr="0033587C" w:rsidRDefault="00CE46E4" w:rsidP="00A147BC">
                                  <w:pPr>
                                    <w:rPr>
                                      <w:rFonts w:ascii="Avenir Next LT Pro" w:hAnsi="Avenir Next LT Pro" w:cstheme="minorHAnsi"/>
                                      <w:bCs/>
                                      <w:color w:val="595959" w:themeColor="text1" w:themeTint="A6"/>
                                      <w:sz w:val="28"/>
                                      <w:szCs w:val="28"/>
                                    </w:rPr>
                                  </w:pPr>
                                  <w:r w:rsidRPr="0033587C">
                                    <w:rPr>
                                      <w:rFonts w:ascii="Avenir Next LT Pro" w:hAnsi="Avenir Next LT Pro" w:cstheme="minorHAnsi"/>
                                      <w:bCs/>
                                      <w:color w:val="595959" w:themeColor="text1" w:themeTint="A6"/>
                                      <w:sz w:val="28"/>
                                      <w:szCs w:val="28"/>
                                    </w:rPr>
                                    <w:t>BREAST MEAT</w:t>
                                  </w:r>
                                </w:p>
                              </w:tc>
                            </w:tr>
                            <w:tr w:rsidR="00CE46E4" w:rsidRPr="0033587C" w14:paraId="7BC35127" w14:textId="77777777" w:rsidTr="00A147BC">
                              <w:trPr>
                                <w:jc w:val="center"/>
                              </w:trPr>
                              <w:tc>
                                <w:tcPr>
                                  <w:tcW w:w="0" w:type="auto"/>
                                  <w:vAlign w:val="center"/>
                                </w:tcPr>
                                <w:p w14:paraId="7FBA5004" w14:textId="3A8149C8" w:rsidR="00CE46E4" w:rsidRPr="009D72DF" w:rsidRDefault="00F21886" w:rsidP="00A147BC">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00EA718D">
                                    <w:rPr>
                                      <w:rFonts w:ascii="Arial" w:hAnsi="Arial" w:cs="Arial"/>
                                      <w:b/>
                                      <w:color w:val="595959" w:themeColor="text1" w:themeTint="A6"/>
                                      <w:sz w:val="28"/>
                                      <w:szCs w:val="28"/>
                                    </w:rPr>
                                    <w:t>-</w:t>
                                  </w:r>
                                </w:p>
                              </w:tc>
                              <w:tc>
                                <w:tcPr>
                                  <w:tcW w:w="0" w:type="auto"/>
                                  <w:vAlign w:val="center"/>
                                </w:tcPr>
                                <w:p w14:paraId="299CB472" w14:textId="77777777" w:rsidR="00CE46E4" w:rsidRPr="0033587C" w:rsidRDefault="00CE46E4" w:rsidP="00A147BC">
                                  <w:pPr>
                                    <w:rPr>
                                      <w:rFonts w:ascii="Avenir Next LT Pro" w:hAnsi="Avenir Next LT Pro" w:cstheme="minorHAnsi"/>
                                      <w:bCs/>
                                      <w:color w:val="595959" w:themeColor="text1" w:themeTint="A6"/>
                                      <w:sz w:val="28"/>
                                      <w:szCs w:val="28"/>
                                    </w:rPr>
                                  </w:pPr>
                                  <w:r w:rsidRPr="0033587C">
                                    <w:rPr>
                                      <w:rFonts w:ascii="Avenir Next LT Pro" w:hAnsi="Avenir Next LT Pro" w:cstheme="minorHAnsi"/>
                                      <w:bCs/>
                                      <w:color w:val="595959" w:themeColor="text1" w:themeTint="A6"/>
                                      <w:sz w:val="28"/>
                                      <w:szCs w:val="28"/>
                                    </w:rPr>
                                    <w:t>WINGS</w:t>
                                  </w:r>
                                </w:p>
                              </w:tc>
                            </w:tr>
                            <w:tr w:rsidR="00CE46E4" w:rsidRPr="0033587C" w14:paraId="28489DEF" w14:textId="77777777" w:rsidTr="00A147BC">
                              <w:trPr>
                                <w:jc w:val="center"/>
                              </w:trPr>
                              <w:tc>
                                <w:tcPr>
                                  <w:tcW w:w="0" w:type="auto"/>
                                  <w:vAlign w:val="center"/>
                                </w:tcPr>
                                <w:p w14:paraId="0F0D39E9" w14:textId="2CD4653C" w:rsidR="00CE46E4" w:rsidRPr="009D72DF" w:rsidRDefault="000313A1" w:rsidP="00A147BC">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00EA718D">
                                    <w:rPr>
                                      <w:rFonts w:ascii="Arial" w:hAnsi="Arial" w:cs="Arial"/>
                                      <w:b/>
                                      <w:color w:val="595959" w:themeColor="text1" w:themeTint="A6"/>
                                      <w:sz w:val="28"/>
                                      <w:szCs w:val="28"/>
                                    </w:rPr>
                                    <w:t>-</w:t>
                                  </w:r>
                                </w:p>
                              </w:tc>
                              <w:tc>
                                <w:tcPr>
                                  <w:tcW w:w="0" w:type="auto"/>
                                  <w:vAlign w:val="center"/>
                                </w:tcPr>
                                <w:p w14:paraId="09735320" w14:textId="77777777" w:rsidR="00CE46E4" w:rsidRPr="0033587C" w:rsidRDefault="00CE46E4" w:rsidP="00A147BC">
                                  <w:pPr>
                                    <w:rPr>
                                      <w:rFonts w:ascii="Avenir Next LT Pro" w:hAnsi="Avenir Next LT Pro" w:cstheme="minorHAnsi"/>
                                      <w:bCs/>
                                      <w:color w:val="595959" w:themeColor="text1" w:themeTint="A6"/>
                                      <w:sz w:val="28"/>
                                      <w:szCs w:val="28"/>
                                    </w:rPr>
                                  </w:pPr>
                                  <w:r w:rsidRPr="0033587C">
                                    <w:rPr>
                                      <w:rFonts w:ascii="Avenir Next LT Pro" w:hAnsi="Avenir Next LT Pro" w:cstheme="minorHAnsi"/>
                                      <w:bCs/>
                                      <w:color w:val="595959" w:themeColor="text1" w:themeTint="A6"/>
                                      <w:sz w:val="28"/>
                                      <w:szCs w:val="28"/>
                                    </w:rPr>
                                    <w:t>DRUMS</w:t>
                                  </w:r>
                                </w:p>
                              </w:tc>
                            </w:tr>
                          </w:tbl>
                          <w:p w14:paraId="04DFB338" w14:textId="77777777" w:rsidR="00CE46E4" w:rsidRDefault="00CE46E4" w:rsidP="00F72C1C"/>
                        </w:txbxContent>
                      </wps:txbx>
                      <wps:bodyPr rot="0" vert="horz" wrap="square" lIns="91440" tIns="45720" rIns="91440" bIns="45720" anchor="ctr" anchorCtr="0">
                        <a:noAutofit/>
                      </wps:bodyPr>
                    </wps:wsp>
                  </a:graphicData>
                </a:graphic>
                <wp14:sizeRelH relativeFrom="page">
                  <wp14:pctWidth>0</wp14:pctWidth>
                </wp14:sizeRelH>
                <wp14:sizeRelV relativeFrom="page">
                  <wp14:pctHeight>0</wp14:pctHeight>
                </wp14:sizeRelV>
              </wp:anchor>
            </w:drawing>
          </mc:Choice>
          <mc:Fallback>
            <w:pict>
              <v:shape w14:anchorId="5DE0BE41" id="_x0000_s1031" type="#_x0000_t202" style="position:absolute;left:0;text-align:left;margin-left:.6pt;margin-top:2.65pt;width:155.15pt;height:230.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" strokecolor="#595959" strokeweight="2.25pt">
                <v:textbox>
                  <w:txbxContent>
                    <w:p w14:paraId="0D9CDF7E" w14:textId="77777777" w:rsidR="00CE46E4" w:rsidRDefault="00CE46E4" w:rsidP="00CE46E4">
                      <w:pPr>
                        <w:jc w:val="center"/>
                      </w:pPr>
                      <w:r>
                        <w:rPr>
                          <w:noProof/>
                        </w:rPr>
                        <w:drawing>
                          <wp:inline distT="0" distB="0" distL="0" distR="0" wp14:anchorId="14EB1335" wp14:editId="07186DC9">
                            <wp:extent cx="903296" cy="1312985"/>
                            <wp:effectExtent l="0" t="0" r="0" b="1905"/>
                            <wp:docPr id="13420087" name="Picture 12" descr="Premium Vector | Turkey cock icon cartoon of turkey cock vector icon for  web design isolated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emium Vector | Turkey cock icon cartoon of turkey cock vector icon for  web design isolated on white background"/>
                                    <pic:cNvPicPr>
                                      <a:picLocks noChangeAspect="1" noChangeArrowheads="1"/>
                                    </pic:cNvPicPr>
                                  </pic:nvPicPr>
                                  <pic:blipFill rotWithShape="1">
                                    <a:blip r:embed="rId23">
                                      <a:extLst>
                                        <a:ext uri="{28A0092B-C50C-407E-A947-70E740481C1C}">
                                          <a14:useLocalDpi xmlns:a14="http://schemas.microsoft.com/office/drawing/2010/main" val="0"/>
                                        </a:ext>
                                      </a:extLst>
                                    </a:blip>
                                    <a:srcRect l="18119" t="2876" r="17170" b="3063"/>
                                    <a:stretch/>
                                  </pic:blipFill>
                                  <pic:spPr bwMode="auto">
                                    <a:xfrm flipH="1">
                                      <a:off x="0" y="0"/>
                                      <a:ext cx="922726" cy="1341227"/>
                                    </a:xfrm>
                                    <a:prstGeom prst="rect">
                                      <a:avLst/>
                                    </a:prstGeom>
                                    <a:noFill/>
                                    <a:ln>
                                      <a:noFill/>
                                    </a:ln>
                                    <a:extLst>
                                      <a:ext uri="{53640926-AAD7-44D8-BBD7-CCE9431645EC}">
                                        <a14:shadowObscured xmlns:a14="http://schemas.microsoft.com/office/drawing/2010/main"/>
                                      </a:ext>
                                    </a:extLst>
                                  </pic:spPr>
                                </pic:pic>
                              </a:graphicData>
                            </a:graphic>
                          </wp:inline>
                        </w:drawing>
                      </w:r>
                    </w:p>
                    <w:p w14:paraId="272E39E3" w14:textId="77777777" w:rsidR="0048015D" w:rsidRPr="00AF196F" w:rsidRDefault="0048015D" w:rsidP="00CE46E4">
                      <w:pPr>
                        <w:rPr>
                          <w:sz w:val="32"/>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2095"/>
                      </w:tblGrid>
                      <w:tr w:rsidR="00CE46E4" w:rsidRPr="0033587C" w14:paraId="659F31D2" w14:textId="77777777" w:rsidTr="00A147BC">
                        <w:trPr>
                          <w:jc w:val="center"/>
                        </w:trPr>
                        <w:tc>
                          <w:tcPr>
                            <w:tcW w:w="0" w:type="auto"/>
                            <w:vAlign w:val="center"/>
                          </w:tcPr>
                          <w:p w14:paraId="5477A2CA" w14:textId="4ABABD29" w:rsidR="00CE46E4" w:rsidRPr="009D72DF" w:rsidRDefault="005D34AD" w:rsidP="00A147BC">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00A61702">
                              <w:rPr>
                                <w:rFonts w:ascii="Arial" w:hAnsi="Arial" w:cs="Arial"/>
                                <w:b/>
                                <w:color w:val="595959" w:themeColor="text1" w:themeTint="A6"/>
                                <w:sz w:val="28"/>
                                <w:szCs w:val="28"/>
                              </w:rPr>
                              <w:t>-</w:t>
                            </w:r>
                          </w:p>
                        </w:tc>
                        <w:tc>
                          <w:tcPr>
                            <w:tcW w:w="0" w:type="auto"/>
                            <w:vAlign w:val="center"/>
                          </w:tcPr>
                          <w:p w14:paraId="0CAD0B82" w14:textId="77777777" w:rsidR="00CE46E4" w:rsidRPr="0033587C" w:rsidRDefault="00CE46E4" w:rsidP="00A147BC">
                            <w:pPr>
                              <w:rPr>
                                <w:rFonts w:ascii="Avenir Next LT Pro" w:hAnsi="Avenir Next LT Pro" w:cstheme="minorHAnsi"/>
                                <w:bCs/>
                                <w:color w:val="595959" w:themeColor="text1" w:themeTint="A6"/>
                                <w:sz w:val="28"/>
                                <w:szCs w:val="28"/>
                              </w:rPr>
                            </w:pPr>
                            <w:r w:rsidRPr="0033587C">
                              <w:rPr>
                                <w:rFonts w:ascii="Avenir Next LT Pro" w:hAnsi="Avenir Next LT Pro" w:cstheme="minorHAnsi"/>
                                <w:bCs/>
                                <w:color w:val="595959" w:themeColor="text1" w:themeTint="A6"/>
                                <w:sz w:val="28"/>
                                <w:szCs w:val="28"/>
                              </w:rPr>
                              <w:t>WHOLE BIRDS</w:t>
                            </w:r>
                          </w:p>
                        </w:tc>
                      </w:tr>
                      <w:tr w:rsidR="00CE46E4" w:rsidRPr="0033587C" w14:paraId="7EBEFB44" w14:textId="77777777" w:rsidTr="00A147BC">
                        <w:trPr>
                          <w:jc w:val="center"/>
                        </w:trPr>
                        <w:tc>
                          <w:tcPr>
                            <w:tcW w:w="0" w:type="auto"/>
                            <w:vAlign w:val="center"/>
                          </w:tcPr>
                          <w:p w14:paraId="27473CF4" w14:textId="0AE62025" w:rsidR="00CE46E4" w:rsidRPr="009D72DF" w:rsidRDefault="00763667" w:rsidP="00A147BC">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Pr="00C9766F">
                              <w:rPr>
                                <w:rFonts w:ascii="Arial" w:hAnsi="Arial" w:cs="Arial"/>
                                <w:b/>
                                <w:color w:val="595959" w:themeColor="text1" w:themeTint="A6"/>
                                <w:sz w:val="28"/>
                                <w:szCs w:val="28"/>
                              </w:rPr>
                              <w:t>▲</w:t>
                            </w:r>
                          </w:p>
                        </w:tc>
                        <w:tc>
                          <w:tcPr>
                            <w:tcW w:w="0" w:type="auto"/>
                            <w:vAlign w:val="center"/>
                          </w:tcPr>
                          <w:p w14:paraId="72FA1330" w14:textId="77777777" w:rsidR="00CE46E4" w:rsidRPr="0033587C" w:rsidRDefault="00CE46E4" w:rsidP="00A147BC">
                            <w:pPr>
                              <w:rPr>
                                <w:rFonts w:ascii="Avenir Next LT Pro" w:hAnsi="Avenir Next LT Pro" w:cstheme="minorHAnsi"/>
                                <w:bCs/>
                                <w:color w:val="595959" w:themeColor="text1" w:themeTint="A6"/>
                                <w:sz w:val="28"/>
                                <w:szCs w:val="28"/>
                              </w:rPr>
                            </w:pPr>
                            <w:r w:rsidRPr="0033587C">
                              <w:rPr>
                                <w:rFonts w:ascii="Avenir Next LT Pro" w:hAnsi="Avenir Next LT Pro" w:cstheme="minorHAnsi"/>
                                <w:bCs/>
                                <w:color w:val="595959" w:themeColor="text1" w:themeTint="A6"/>
                                <w:sz w:val="28"/>
                                <w:szCs w:val="28"/>
                              </w:rPr>
                              <w:t>BREAST MEAT</w:t>
                            </w:r>
                          </w:p>
                        </w:tc>
                      </w:tr>
                      <w:tr w:rsidR="00CE46E4" w:rsidRPr="0033587C" w14:paraId="7BC35127" w14:textId="77777777" w:rsidTr="00A147BC">
                        <w:trPr>
                          <w:jc w:val="center"/>
                        </w:trPr>
                        <w:tc>
                          <w:tcPr>
                            <w:tcW w:w="0" w:type="auto"/>
                            <w:vAlign w:val="center"/>
                          </w:tcPr>
                          <w:p w14:paraId="7FBA5004" w14:textId="3A8149C8" w:rsidR="00CE46E4" w:rsidRPr="009D72DF" w:rsidRDefault="00F21886" w:rsidP="00A147BC">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00EA718D">
                              <w:rPr>
                                <w:rFonts w:ascii="Arial" w:hAnsi="Arial" w:cs="Arial"/>
                                <w:b/>
                                <w:color w:val="595959" w:themeColor="text1" w:themeTint="A6"/>
                                <w:sz w:val="28"/>
                                <w:szCs w:val="28"/>
                              </w:rPr>
                              <w:t>-</w:t>
                            </w:r>
                          </w:p>
                        </w:tc>
                        <w:tc>
                          <w:tcPr>
                            <w:tcW w:w="0" w:type="auto"/>
                            <w:vAlign w:val="center"/>
                          </w:tcPr>
                          <w:p w14:paraId="299CB472" w14:textId="77777777" w:rsidR="00CE46E4" w:rsidRPr="0033587C" w:rsidRDefault="00CE46E4" w:rsidP="00A147BC">
                            <w:pPr>
                              <w:rPr>
                                <w:rFonts w:ascii="Avenir Next LT Pro" w:hAnsi="Avenir Next LT Pro" w:cstheme="minorHAnsi"/>
                                <w:bCs/>
                                <w:color w:val="595959" w:themeColor="text1" w:themeTint="A6"/>
                                <w:sz w:val="28"/>
                                <w:szCs w:val="28"/>
                              </w:rPr>
                            </w:pPr>
                            <w:r w:rsidRPr="0033587C">
                              <w:rPr>
                                <w:rFonts w:ascii="Avenir Next LT Pro" w:hAnsi="Avenir Next LT Pro" w:cstheme="minorHAnsi"/>
                                <w:bCs/>
                                <w:color w:val="595959" w:themeColor="text1" w:themeTint="A6"/>
                                <w:sz w:val="28"/>
                                <w:szCs w:val="28"/>
                              </w:rPr>
                              <w:t>WINGS</w:t>
                            </w:r>
                          </w:p>
                        </w:tc>
                      </w:tr>
                      <w:tr w:rsidR="00CE46E4" w:rsidRPr="0033587C" w14:paraId="28489DEF" w14:textId="77777777" w:rsidTr="00A147BC">
                        <w:trPr>
                          <w:jc w:val="center"/>
                        </w:trPr>
                        <w:tc>
                          <w:tcPr>
                            <w:tcW w:w="0" w:type="auto"/>
                            <w:vAlign w:val="center"/>
                          </w:tcPr>
                          <w:p w14:paraId="0F0D39E9" w14:textId="2CD4653C" w:rsidR="00CE46E4" w:rsidRPr="009D72DF" w:rsidRDefault="000313A1" w:rsidP="00A147BC">
                            <w:pPr>
                              <w:jc w:val="center"/>
                              <w:rPr>
                                <w:rFonts w:ascii="Arial" w:hAnsi="Arial" w:cs="Arial"/>
                                <w:b/>
                                <w:color w:val="595959" w:themeColor="text1" w:themeTint="A6"/>
                                <w:sz w:val="28"/>
                                <w:szCs w:val="28"/>
                              </w:rPr>
                            </w:pPr>
                            <w:r w:rsidRPr="0047504F">
                              <w:rPr>
                                <w:rFonts w:ascii="Arial" w:hAnsi="Arial" w:cs="Arial"/>
                                <w:b/>
                                <w:color w:val="595959" w:themeColor="text1" w:themeTint="A6"/>
                                <w:sz w:val="28"/>
                                <w:szCs w:val="28"/>
                              </w:rPr>
                              <w:t>-</w:t>
                            </w:r>
                            <w:r w:rsidR="00EA718D">
                              <w:rPr>
                                <w:rFonts w:ascii="Arial" w:hAnsi="Arial" w:cs="Arial"/>
                                <w:b/>
                                <w:color w:val="595959" w:themeColor="text1" w:themeTint="A6"/>
                                <w:sz w:val="28"/>
                                <w:szCs w:val="28"/>
                              </w:rPr>
                              <w:t>-</w:t>
                            </w:r>
                          </w:p>
                        </w:tc>
                        <w:tc>
                          <w:tcPr>
                            <w:tcW w:w="0" w:type="auto"/>
                            <w:vAlign w:val="center"/>
                          </w:tcPr>
                          <w:p w14:paraId="09735320" w14:textId="77777777" w:rsidR="00CE46E4" w:rsidRPr="0033587C" w:rsidRDefault="00CE46E4" w:rsidP="00A147BC">
                            <w:pPr>
                              <w:rPr>
                                <w:rFonts w:ascii="Avenir Next LT Pro" w:hAnsi="Avenir Next LT Pro" w:cstheme="minorHAnsi"/>
                                <w:bCs/>
                                <w:color w:val="595959" w:themeColor="text1" w:themeTint="A6"/>
                                <w:sz w:val="28"/>
                                <w:szCs w:val="28"/>
                              </w:rPr>
                            </w:pPr>
                            <w:r w:rsidRPr="0033587C">
                              <w:rPr>
                                <w:rFonts w:ascii="Avenir Next LT Pro" w:hAnsi="Avenir Next LT Pro" w:cstheme="minorHAnsi"/>
                                <w:bCs/>
                                <w:color w:val="595959" w:themeColor="text1" w:themeTint="A6"/>
                                <w:sz w:val="28"/>
                                <w:szCs w:val="28"/>
                              </w:rPr>
                              <w:t>DRUMS</w:t>
                            </w:r>
                          </w:p>
                        </w:tc>
                      </w:tr>
                    </w:tbl>
                    <w:p w14:paraId="04DFB338" w14:textId="77777777" w:rsidR="00CE46E4" w:rsidRDefault="00CE46E4" w:rsidP="00F72C1C"/>
                  </w:txbxContent>
                </v:textbox>
                <w10:wrap type="square"/>
              </v:shape>
            </w:pict>
          </mc:Fallback>
        </mc:AlternateContent>
      </w:r>
      <w:r w:rsidRPr="0007279A">
        <w:rPr>
          <w:rFonts w:ascii="Aharoni" w:hAnsi="Aharoni" w:cs="Aharoni" w:hint="cs"/>
          <w:b/>
          <w:bCs/>
          <w:color w:val="595959" w:themeColor="text1" w:themeTint="A6"/>
          <w:sz w:val="40"/>
          <w:szCs w:val="40"/>
        </w:rPr>
        <w:t>TURKEY</w:t>
      </w:r>
    </w:p>
    <w:p w14:paraId="6BA6040A" w14:textId="77777777" w:rsidR="0007279A" w:rsidRPr="0007279A" w:rsidRDefault="0007279A" w:rsidP="0007279A">
      <w:pPr>
        <w:jc w:val="both"/>
        <w:rPr>
          <w:sz w:val="24"/>
          <w:szCs w:val="24"/>
        </w:rPr>
      </w:pPr>
      <w:r w:rsidRPr="0007279A">
        <w:rPr>
          <w:sz w:val="24"/>
          <w:szCs w:val="24"/>
        </w:rPr>
        <w:t>The market is steady to firmer. The total headcount for the week ending 5/3/2025 was 3,733,000 as compared to 3,742,000 for the same week last year. The average weight for last week was 31.83 lbs. as compared to 32.92 lbs. for the same week last year. Industry demand from the domestic and export channels is moderate to good. With instances of HPAI being reported and additional challenges with the respiratory virus, overall supply may be an issue throughout the year. Recent slaughter data shows the number of turkeys processed year to date is down 10% from last year. With recent news of plant closures, additional supply is not on the horizon anytime soon. Due to limited supply, asking prices are on the rise and shortages are becoming more common. Business on boneless breast meat is extremely strong due to the seasonal uptick in the deli business. Demand for turkey parts is moderate. Market levels on parts, boneless breast, and thigh meat are being pressured higher.</w:t>
      </w:r>
    </w:p>
    <w:p w14:paraId="5AF5F0B0" w14:textId="77777777" w:rsidR="0007279A" w:rsidRPr="0007279A" w:rsidRDefault="0007279A" w:rsidP="0007279A">
      <w:pPr>
        <w:jc w:val="both"/>
        <w:rPr>
          <w:sz w:val="24"/>
          <w:szCs w:val="24"/>
        </w:rPr>
      </w:pPr>
    </w:p>
    <w:p w14:paraId="281F6FEC" w14:textId="77777777" w:rsidR="0007279A" w:rsidRPr="0007279A" w:rsidRDefault="0007279A" w:rsidP="0007279A">
      <w:pPr>
        <w:jc w:val="both"/>
        <w:rPr>
          <w:sz w:val="24"/>
          <w:szCs w:val="24"/>
        </w:rPr>
      </w:pPr>
      <w:r w:rsidRPr="0007279A">
        <w:rPr>
          <w:sz w:val="24"/>
          <w:szCs w:val="24"/>
        </w:rPr>
        <w:t>Whole Birds – The market is steady. As the booking season progressed, customer orders came in later than expected. Product availability went from excess to almost sold out in the last couple of months. Some suppliers are even communicating that they are sold out until further notice. Market levels were being pushed higher but have flattened out.</w:t>
      </w:r>
    </w:p>
    <w:p w14:paraId="59157E5C" w14:textId="77777777" w:rsidR="0007279A" w:rsidRPr="0007279A" w:rsidRDefault="0007279A" w:rsidP="0007279A">
      <w:pPr>
        <w:jc w:val="both"/>
        <w:rPr>
          <w:sz w:val="24"/>
          <w:szCs w:val="24"/>
        </w:rPr>
      </w:pPr>
    </w:p>
    <w:p w14:paraId="289D7028" w14:textId="77777777" w:rsidR="0007279A" w:rsidRPr="0007279A" w:rsidRDefault="0007279A" w:rsidP="0007279A">
      <w:pPr>
        <w:jc w:val="both"/>
        <w:rPr>
          <w:sz w:val="24"/>
          <w:szCs w:val="24"/>
        </w:rPr>
      </w:pPr>
      <w:r w:rsidRPr="0007279A">
        <w:rPr>
          <w:sz w:val="24"/>
          <w:szCs w:val="24"/>
        </w:rPr>
        <w:t>Breast Meat – The market is steady to firmer. Seasonal demand from retail deli is picking up and QSR volume is starting to hit its stride. Fresh and frozen supply is scarce on the spot market. Market levels for fresh and frozen product are being pressured higher.</w:t>
      </w:r>
    </w:p>
    <w:p w14:paraId="3AE4751D" w14:textId="77777777" w:rsidR="0007279A" w:rsidRPr="0007279A" w:rsidRDefault="0007279A" w:rsidP="0007279A">
      <w:pPr>
        <w:jc w:val="both"/>
        <w:rPr>
          <w:sz w:val="24"/>
          <w:szCs w:val="24"/>
        </w:rPr>
      </w:pPr>
    </w:p>
    <w:p w14:paraId="696DB76B" w14:textId="77777777" w:rsidR="0007279A" w:rsidRPr="0007279A" w:rsidRDefault="0007279A" w:rsidP="0007279A">
      <w:pPr>
        <w:jc w:val="both"/>
        <w:rPr>
          <w:sz w:val="24"/>
          <w:szCs w:val="24"/>
        </w:rPr>
      </w:pPr>
      <w:r w:rsidRPr="0007279A">
        <w:rPr>
          <w:sz w:val="24"/>
          <w:szCs w:val="24"/>
        </w:rPr>
        <w:t>Wings – The market is steady. Export business on whole wings is fair and domestic volume on two-joint wings is adequate. Supply is tight due to limited slaughter numbers. The market is firm on Tom-sized wings.</w:t>
      </w:r>
    </w:p>
    <w:p w14:paraId="31227491" w14:textId="77777777" w:rsidR="0007279A" w:rsidRPr="0007279A" w:rsidRDefault="0007279A" w:rsidP="0007279A">
      <w:pPr>
        <w:jc w:val="both"/>
        <w:rPr>
          <w:sz w:val="24"/>
          <w:szCs w:val="24"/>
        </w:rPr>
      </w:pPr>
    </w:p>
    <w:p w14:paraId="5045EDEF" w14:textId="11DE9959" w:rsidR="00CE46E4" w:rsidRPr="006E457B" w:rsidRDefault="0007279A" w:rsidP="0007279A">
      <w:pPr>
        <w:jc w:val="both"/>
        <w:rPr>
          <w:sz w:val="24"/>
          <w:szCs w:val="24"/>
        </w:rPr>
      </w:pPr>
      <w:r w:rsidRPr="0007279A">
        <w:rPr>
          <w:sz w:val="24"/>
          <w:szCs w:val="24"/>
        </w:rPr>
        <w:t>Drums and Thigh Meat – The market is steady. Export business for drums is moderate to good. Demand for thigh meat is well supported by retail, foodservice, and further processing. Supply is tight on parts and thigh meat. The market on drums and thigh meat is holding even</w:t>
      </w:r>
      <w:r w:rsidR="00C9766F" w:rsidRPr="00C9766F">
        <w:rPr>
          <w:sz w:val="24"/>
          <w:szCs w:val="24"/>
        </w:rPr>
        <w:t>.</w:t>
      </w:r>
    </w:p>
    <w:p w14:paraId="7FBB676B" w14:textId="77777777" w:rsidR="00D11CD2" w:rsidRDefault="00D11CD2" w:rsidP="00CA534A">
      <w:pPr>
        <w:jc w:val="both"/>
        <w:rPr>
          <w:sz w:val="23"/>
          <w:szCs w:val="23"/>
        </w:rPr>
      </w:pPr>
    </w:p>
    <w:p w14:paraId="441D97AF" w14:textId="77777777" w:rsidR="00D11CD2" w:rsidRPr="002030F1" w:rsidRDefault="00D11CD2" w:rsidP="00CA534A">
      <w:pPr>
        <w:jc w:val="both"/>
        <w:rPr>
          <w:sz w:val="23"/>
          <w:szCs w:val="23"/>
        </w:rPr>
      </w:pPr>
    </w:p>
    <w:p w14:paraId="30ADAE63" w14:textId="77777777" w:rsidR="00CE46E4" w:rsidRPr="00EE4FD5" w:rsidRDefault="00CE46E4" w:rsidP="00CE46E4">
      <w:pPr>
        <w:jc w:val="both"/>
        <w:rPr>
          <w:rFonts w:ascii="Aharoni" w:hAnsi="Aharoni" w:cs="Aharoni"/>
          <w:b/>
          <w:bCs/>
          <w:color w:val="595959" w:themeColor="text1" w:themeTint="A6"/>
          <w:sz w:val="40"/>
          <w:szCs w:val="40"/>
        </w:rPr>
      </w:pPr>
      <w:r w:rsidRPr="00CB3D51">
        <w:rPr>
          <w:rFonts w:ascii="Aharoni" w:hAnsi="Aharoni" w:cs="Aharoni" w:hint="cs"/>
          <w:noProof/>
        </w:rPr>
        <w:drawing>
          <wp:anchor distT="0" distB="0" distL="114300" distR="114300" simplePos="0" relativeHeight="251766784" behindDoc="0" locked="0" layoutInCell="1" allowOverlap="1" wp14:anchorId="3446B0F9" wp14:editId="64478F84">
            <wp:simplePos x="0" y="0"/>
            <wp:positionH relativeFrom="column">
              <wp:posOffset>0</wp:posOffset>
            </wp:positionH>
            <wp:positionV relativeFrom="paragraph">
              <wp:posOffset>28299</wp:posOffset>
            </wp:positionV>
            <wp:extent cx="1269365" cy="952500"/>
            <wp:effectExtent l="0" t="0" r="6985" b="0"/>
            <wp:wrapSquare wrapText="bothSides"/>
            <wp:docPr id="1408170093" name="Picture 14" descr="2,800+ Fresh Seafood White Background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800+ Fresh Seafood White Background Illustrations, Royalty-Free Vector  Graphics &amp; Clip Art - iStock"/>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291" t="22223" r="10240" b="20406"/>
                    <a:stretch/>
                  </pic:blipFill>
                  <pic:spPr bwMode="auto">
                    <a:xfrm>
                      <a:off x="0" y="0"/>
                      <a:ext cx="1269365" cy="952500"/>
                    </a:xfrm>
                    <a:prstGeom prst="rect">
                      <a:avLst/>
                    </a:prstGeom>
                    <a:noFill/>
                    <a:ln>
                      <a:noFill/>
                    </a:ln>
                    <a:extLst>
                      <a:ext uri="{53640926-AAD7-44D8-BBD7-CCE9431645EC}">
                        <a14:shadowObscured xmlns:a14="http://schemas.microsoft.com/office/drawing/2010/main"/>
                      </a:ext>
                    </a:extLst>
                  </pic:spPr>
                </pic:pic>
              </a:graphicData>
            </a:graphic>
          </wp:anchor>
        </w:drawing>
      </w:r>
      <w:r w:rsidRPr="00CB3D51">
        <w:rPr>
          <w:rFonts w:ascii="Aharoni" w:hAnsi="Aharoni" w:cs="Aharoni" w:hint="cs"/>
          <w:b/>
          <w:bCs/>
          <w:color w:val="595959" w:themeColor="text1" w:themeTint="A6"/>
          <w:sz w:val="40"/>
          <w:szCs w:val="40"/>
        </w:rPr>
        <w:t>SEAFOOD</w:t>
      </w:r>
    </w:p>
    <w:p w14:paraId="3D01DC99" w14:textId="77777777" w:rsidR="00CB3D51" w:rsidRPr="00CB3D51" w:rsidRDefault="00CB3D51" w:rsidP="00CB3D51">
      <w:pPr>
        <w:jc w:val="both"/>
        <w:rPr>
          <w:sz w:val="24"/>
          <w:szCs w:val="24"/>
        </w:rPr>
      </w:pPr>
      <w:r w:rsidRPr="00CB3D51">
        <w:rPr>
          <w:sz w:val="24"/>
          <w:szCs w:val="24"/>
        </w:rPr>
        <w:t>White Shrimp – The market is steady to firmer. Demand is moderate and supplies are adequate while maintaining a firm undertone.</w:t>
      </w:r>
    </w:p>
    <w:p w14:paraId="0B78AE41" w14:textId="77777777" w:rsidR="00CB3D51" w:rsidRPr="00CB3D51" w:rsidRDefault="00CB3D51" w:rsidP="00CB3D51">
      <w:pPr>
        <w:jc w:val="both"/>
        <w:rPr>
          <w:sz w:val="24"/>
          <w:szCs w:val="24"/>
        </w:rPr>
      </w:pPr>
    </w:p>
    <w:p w14:paraId="2FC1B0D5" w14:textId="77777777" w:rsidR="00CB3D51" w:rsidRPr="00CB3D51" w:rsidRDefault="00CB3D51" w:rsidP="00CB3D51">
      <w:pPr>
        <w:jc w:val="both"/>
        <w:rPr>
          <w:sz w:val="24"/>
          <w:szCs w:val="24"/>
        </w:rPr>
      </w:pPr>
      <w:r w:rsidRPr="00CB3D51">
        <w:rPr>
          <w:sz w:val="24"/>
          <w:szCs w:val="24"/>
        </w:rPr>
        <w:t>Black Tiger Shrimp – The market is firmer. Demand is moderate to good and pricing levels are firmer. Availability is tight on the premium sizes.</w:t>
      </w:r>
    </w:p>
    <w:p w14:paraId="34A99E37" w14:textId="77777777" w:rsidR="00CB3D51" w:rsidRPr="00CB3D51" w:rsidRDefault="00CB3D51" w:rsidP="00CB3D51">
      <w:pPr>
        <w:jc w:val="both"/>
        <w:rPr>
          <w:sz w:val="24"/>
          <w:szCs w:val="24"/>
        </w:rPr>
      </w:pPr>
    </w:p>
    <w:p w14:paraId="6A277EB7" w14:textId="77777777" w:rsidR="00CB3D51" w:rsidRPr="00CB3D51" w:rsidRDefault="00CB3D51" w:rsidP="00CB3D51">
      <w:pPr>
        <w:jc w:val="both"/>
        <w:rPr>
          <w:sz w:val="24"/>
          <w:szCs w:val="24"/>
        </w:rPr>
      </w:pPr>
      <w:r w:rsidRPr="00CB3D51">
        <w:rPr>
          <w:sz w:val="24"/>
          <w:szCs w:val="24"/>
        </w:rPr>
        <w:t xml:space="preserve">Gulf Shrimp – The market is steady to firmer. Supplies are barely adequate to adequate while maintaining a firm undertone. </w:t>
      </w:r>
    </w:p>
    <w:p w14:paraId="0835316A" w14:textId="77777777" w:rsidR="00CB3D51" w:rsidRPr="00CB3D51" w:rsidRDefault="00CB3D51" w:rsidP="00CB3D51">
      <w:pPr>
        <w:jc w:val="both"/>
        <w:rPr>
          <w:sz w:val="24"/>
          <w:szCs w:val="24"/>
        </w:rPr>
      </w:pPr>
    </w:p>
    <w:p w14:paraId="7BB55771" w14:textId="77777777" w:rsidR="00CB3D51" w:rsidRPr="00CB3D51" w:rsidRDefault="00CB3D51" w:rsidP="00CB3D51">
      <w:pPr>
        <w:jc w:val="both"/>
        <w:rPr>
          <w:sz w:val="24"/>
          <w:szCs w:val="24"/>
        </w:rPr>
      </w:pPr>
      <w:r w:rsidRPr="00CB3D51">
        <w:rPr>
          <w:sz w:val="24"/>
          <w:szCs w:val="24"/>
        </w:rPr>
        <w:t>King Crab – The market is steady to firm. Overall supplies are tight, and pricing is firm. Demand is moderate to active.</w:t>
      </w:r>
    </w:p>
    <w:p w14:paraId="76E88322" w14:textId="77777777" w:rsidR="00CB3D51" w:rsidRPr="00CB3D51" w:rsidRDefault="00CB3D51" w:rsidP="00CB3D51">
      <w:pPr>
        <w:jc w:val="both"/>
        <w:rPr>
          <w:sz w:val="24"/>
          <w:szCs w:val="24"/>
        </w:rPr>
      </w:pPr>
    </w:p>
    <w:p w14:paraId="50FB9D92" w14:textId="77777777" w:rsidR="00CB3D51" w:rsidRPr="00CB3D51" w:rsidRDefault="00CB3D51" w:rsidP="00CB3D51">
      <w:pPr>
        <w:jc w:val="both"/>
        <w:rPr>
          <w:sz w:val="24"/>
          <w:szCs w:val="24"/>
        </w:rPr>
      </w:pPr>
      <w:r w:rsidRPr="00CB3D51">
        <w:rPr>
          <w:sz w:val="24"/>
          <w:szCs w:val="24"/>
        </w:rPr>
        <w:t>Snow Crab – The market is steady to firmer. The market remains stable yet there are reports of offers and sales both higher and lower than listed levels.</w:t>
      </w:r>
    </w:p>
    <w:p w14:paraId="5FD8CB5F" w14:textId="77777777" w:rsidR="00CB3D51" w:rsidRPr="00CB3D51" w:rsidRDefault="00CB3D51" w:rsidP="00CB3D51">
      <w:pPr>
        <w:jc w:val="both"/>
        <w:rPr>
          <w:sz w:val="24"/>
          <w:szCs w:val="24"/>
        </w:rPr>
      </w:pPr>
    </w:p>
    <w:p w14:paraId="1AFED37B" w14:textId="77777777" w:rsidR="00CB3D51" w:rsidRPr="00CB3D51" w:rsidRDefault="00CB3D51" w:rsidP="00CB3D51">
      <w:pPr>
        <w:jc w:val="both"/>
        <w:rPr>
          <w:sz w:val="24"/>
          <w:szCs w:val="24"/>
        </w:rPr>
      </w:pPr>
      <w:r w:rsidRPr="00CB3D51">
        <w:rPr>
          <w:sz w:val="24"/>
          <w:szCs w:val="24"/>
        </w:rPr>
        <w:t>Warm Water Lobster Tails – The market is weaker. Large tails are overstocked and being discounted due to weak demand, as buyers prefer small tails to control portion costs.</w:t>
      </w:r>
    </w:p>
    <w:p w14:paraId="3D03D29A" w14:textId="77777777" w:rsidR="00CB3D51" w:rsidRPr="00CB3D51" w:rsidRDefault="00CB3D51" w:rsidP="00CB3D51">
      <w:pPr>
        <w:jc w:val="both"/>
        <w:rPr>
          <w:sz w:val="24"/>
          <w:szCs w:val="24"/>
        </w:rPr>
      </w:pPr>
    </w:p>
    <w:p w14:paraId="56B32B45" w14:textId="77777777" w:rsidR="00CB3D51" w:rsidRPr="00CB3D51" w:rsidRDefault="00CB3D51" w:rsidP="00CB3D51">
      <w:pPr>
        <w:jc w:val="both"/>
        <w:rPr>
          <w:sz w:val="24"/>
          <w:szCs w:val="24"/>
        </w:rPr>
      </w:pPr>
      <w:r w:rsidRPr="00CB3D51">
        <w:rPr>
          <w:sz w:val="24"/>
          <w:szCs w:val="24"/>
        </w:rPr>
        <w:t>North American Lobster Tails – The market is steady to weaker. Tail values continue to decline under sustained pressure, while meat values show a more gradual decrease. These trends reflect industry adjustments in preparation for the upcoming season, with sellers actively working to clear the remaining inventories.</w:t>
      </w:r>
    </w:p>
    <w:p w14:paraId="328FE14A" w14:textId="77777777" w:rsidR="00CB3D51" w:rsidRPr="00CB3D51" w:rsidRDefault="00CB3D51" w:rsidP="00CB3D51">
      <w:pPr>
        <w:jc w:val="both"/>
        <w:rPr>
          <w:sz w:val="24"/>
          <w:szCs w:val="24"/>
        </w:rPr>
      </w:pPr>
    </w:p>
    <w:p w14:paraId="54C2AAF3" w14:textId="77777777" w:rsidR="00CB3D51" w:rsidRPr="00CB3D51" w:rsidRDefault="00CB3D51" w:rsidP="00CB3D51">
      <w:pPr>
        <w:jc w:val="both"/>
        <w:rPr>
          <w:sz w:val="24"/>
          <w:szCs w:val="24"/>
        </w:rPr>
      </w:pPr>
      <w:r w:rsidRPr="00CB3D51">
        <w:rPr>
          <w:sz w:val="24"/>
          <w:szCs w:val="24"/>
        </w:rPr>
        <w:t xml:space="preserve">Salmon – The market is unsettled. Farmed salmon is unsettled with pricing influenced by sellers’ supply positions. There are reports of offers above and below the current range. West coast whole fish supply is fully adequate with fair demand. Europe is reporting a weaker market. Demand is moderate to fair, while supply is fully adequate. Chilean whole fish market is steady. Supply is adequate to barely adequate with moderate demand. </w:t>
      </w:r>
    </w:p>
    <w:p w14:paraId="4B2508AA" w14:textId="77777777" w:rsidR="00CB3D51" w:rsidRPr="00CB3D51" w:rsidRDefault="00CB3D51" w:rsidP="00CB3D51">
      <w:pPr>
        <w:jc w:val="both"/>
        <w:rPr>
          <w:sz w:val="24"/>
          <w:szCs w:val="24"/>
        </w:rPr>
      </w:pPr>
    </w:p>
    <w:p w14:paraId="66CA3A2C" w14:textId="77777777" w:rsidR="00CB3D51" w:rsidRPr="00CB3D51" w:rsidRDefault="00CB3D51" w:rsidP="00CB3D51">
      <w:pPr>
        <w:jc w:val="both"/>
        <w:rPr>
          <w:sz w:val="24"/>
          <w:szCs w:val="24"/>
        </w:rPr>
      </w:pPr>
      <w:r w:rsidRPr="00CB3D51">
        <w:rPr>
          <w:sz w:val="24"/>
          <w:szCs w:val="24"/>
        </w:rPr>
        <w:t>Cod – The market is firmer. There is a steady to firm undertone in the market. Demand is moderate, while supplies have tightened.</w:t>
      </w:r>
    </w:p>
    <w:p w14:paraId="772690B5" w14:textId="77777777" w:rsidR="00CB3D51" w:rsidRPr="00CB3D51" w:rsidRDefault="00CB3D51" w:rsidP="00CB3D51">
      <w:pPr>
        <w:jc w:val="both"/>
        <w:rPr>
          <w:sz w:val="24"/>
          <w:szCs w:val="24"/>
        </w:rPr>
      </w:pPr>
    </w:p>
    <w:p w14:paraId="1D8A7115" w14:textId="77777777" w:rsidR="00CB3D51" w:rsidRPr="00CB3D51" w:rsidRDefault="00CB3D51" w:rsidP="00CB3D51">
      <w:pPr>
        <w:jc w:val="both"/>
        <w:rPr>
          <w:sz w:val="24"/>
          <w:szCs w:val="24"/>
        </w:rPr>
      </w:pPr>
      <w:r w:rsidRPr="00CB3D51">
        <w:rPr>
          <w:sz w:val="24"/>
          <w:szCs w:val="24"/>
        </w:rPr>
        <w:t xml:space="preserve">Flounder </w:t>
      </w:r>
      <w:bookmarkStart w:id="3" w:name="_Hlk189747972"/>
      <w:r w:rsidRPr="00CB3D51">
        <w:rPr>
          <w:sz w:val="24"/>
          <w:szCs w:val="24"/>
        </w:rPr>
        <w:t>–</w:t>
      </w:r>
      <w:bookmarkEnd w:id="3"/>
      <w:r w:rsidRPr="00CB3D51">
        <w:rPr>
          <w:sz w:val="24"/>
          <w:szCs w:val="24"/>
        </w:rPr>
        <w:t xml:space="preserve"> The market is steady and mostly unchanged.</w:t>
      </w:r>
    </w:p>
    <w:p w14:paraId="6320F9E2" w14:textId="77777777" w:rsidR="00CB3D51" w:rsidRPr="00CB3D51" w:rsidRDefault="00CB3D51" w:rsidP="00CB3D51">
      <w:pPr>
        <w:jc w:val="both"/>
        <w:rPr>
          <w:sz w:val="24"/>
          <w:szCs w:val="24"/>
        </w:rPr>
      </w:pPr>
    </w:p>
    <w:p w14:paraId="031F4958" w14:textId="77777777" w:rsidR="00CB3D51" w:rsidRPr="00CB3D51" w:rsidRDefault="00CB3D51" w:rsidP="00CB3D51">
      <w:pPr>
        <w:jc w:val="both"/>
        <w:rPr>
          <w:sz w:val="24"/>
          <w:szCs w:val="24"/>
        </w:rPr>
      </w:pPr>
      <w:r w:rsidRPr="00CB3D51">
        <w:rPr>
          <w:sz w:val="24"/>
          <w:szCs w:val="24"/>
        </w:rPr>
        <w:lastRenderedPageBreak/>
        <w:t>Haddock – The market is firmer. There is a steady to firm undertone in the market. Demand is moderate, while supplies have tightened.</w:t>
      </w:r>
    </w:p>
    <w:p w14:paraId="624D5A35" w14:textId="77777777" w:rsidR="00CB3D51" w:rsidRPr="00CB3D51" w:rsidRDefault="00CB3D51" w:rsidP="00CB3D51">
      <w:pPr>
        <w:jc w:val="both"/>
        <w:rPr>
          <w:sz w:val="24"/>
          <w:szCs w:val="24"/>
        </w:rPr>
      </w:pPr>
    </w:p>
    <w:p w14:paraId="4C8A87A9" w14:textId="77777777" w:rsidR="00CB3D51" w:rsidRPr="00CB3D51" w:rsidRDefault="00CB3D51" w:rsidP="00CB3D51">
      <w:pPr>
        <w:jc w:val="both"/>
        <w:rPr>
          <w:sz w:val="24"/>
          <w:szCs w:val="24"/>
        </w:rPr>
      </w:pPr>
      <w:r w:rsidRPr="00CB3D51">
        <w:rPr>
          <w:sz w:val="24"/>
          <w:szCs w:val="24"/>
        </w:rPr>
        <w:t>Pollock – The market is firmer. Supplies are adequate with moderate demand.</w:t>
      </w:r>
    </w:p>
    <w:p w14:paraId="79833828" w14:textId="77777777" w:rsidR="00CB3D51" w:rsidRPr="00CB3D51" w:rsidRDefault="00CB3D51" w:rsidP="00CB3D51">
      <w:pPr>
        <w:jc w:val="both"/>
        <w:rPr>
          <w:sz w:val="24"/>
          <w:szCs w:val="24"/>
        </w:rPr>
      </w:pPr>
    </w:p>
    <w:p w14:paraId="3A0E4799" w14:textId="77777777" w:rsidR="00CB3D51" w:rsidRPr="00CB3D51" w:rsidRDefault="00CB3D51" w:rsidP="00CB3D51">
      <w:pPr>
        <w:jc w:val="both"/>
        <w:rPr>
          <w:sz w:val="24"/>
          <w:szCs w:val="24"/>
        </w:rPr>
      </w:pPr>
      <w:r w:rsidRPr="00CB3D51">
        <w:rPr>
          <w:sz w:val="24"/>
          <w:szCs w:val="24"/>
        </w:rPr>
        <w:t xml:space="preserve">Domestic Catfish – The market is steady. Supplies are currently meeting market demand. </w:t>
      </w:r>
    </w:p>
    <w:p w14:paraId="50DD962B" w14:textId="77777777" w:rsidR="00CB3D51" w:rsidRPr="00CB3D51" w:rsidRDefault="00CB3D51" w:rsidP="00CB3D51">
      <w:pPr>
        <w:jc w:val="both"/>
        <w:rPr>
          <w:sz w:val="24"/>
          <w:szCs w:val="24"/>
        </w:rPr>
      </w:pPr>
    </w:p>
    <w:p w14:paraId="5FD6C470" w14:textId="77777777" w:rsidR="00CB3D51" w:rsidRPr="00CB3D51" w:rsidRDefault="00CB3D51" w:rsidP="00CB3D51">
      <w:pPr>
        <w:jc w:val="both"/>
        <w:rPr>
          <w:sz w:val="24"/>
          <w:szCs w:val="24"/>
        </w:rPr>
      </w:pPr>
      <w:r w:rsidRPr="00CB3D51">
        <w:rPr>
          <w:sz w:val="24"/>
          <w:szCs w:val="24"/>
        </w:rPr>
        <w:t>Tilapia – The market is unsettled to firmer.</w:t>
      </w:r>
    </w:p>
    <w:p w14:paraId="4D3AEE34" w14:textId="77777777" w:rsidR="00CB3D51" w:rsidRPr="00CB3D51" w:rsidRDefault="00CB3D51" w:rsidP="00CB3D51">
      <w:pPr>
        <w:jc w:val="both"/>
        <w:rPr>
          <w:sz w:val="24"/>
          <w:szCs w:val="24"/>
        </w:rPr>
      </w:pPr>
    </w:p>
    <w:p w14:paraId="68D121D8" w14:textId="77777777" w:rsidR="00CB3D51" w:rsidRPr="00CB3D51" w:rsidRDefault="00CB3D51" w:rsidP="00CB3D51">
      <w:pPr>
        <w:jc w:val="both"/>
        <w:rPr>
          <w:sz w:val="24"/>
          <w:szCs w:val="24"/>
        </w:rPr>
      </w:pPr>
      <w:r w:rsidRPr="00CB3D51">
        <w:rPr>
          <w:sz w:val="24"/>
          <w:szCs w:val="24"/>
        </w:rPr>
        <w:t xml:space="preserve">Swai – The market is steady to firmer. </w:t>
      </w:r>
    </w:p>
    <w:p w14:paraId="3A0C5D52" w14:textId="77777777" w:rsidR="00CB3D51" w:rsidRPr="00CB3D51" w:rsidRDefault="00CB3D51" w:rsidP="00CB3D51">
      <w:pPr>
        <w:jc w:val="both"/>
        <w:rPr>
          <w:sz w:val="24"/>
          <w:szCs w:val="24"/>
        </w:rPr>
      </w:pPr>
    </w:p>
    <w:p w14:paraId="28AF0700" w14:textId="0764E451" w:rsidR="00F71D9E" w:rsidRDefault="00CB3D51" w:rsidP="00CB3D51">
      <w:pPr>
        <w:jc w:val="both"/>
        <w:rPr>
          <w:sz w:val="24"/>
          <w:szCs w:val="24"/>
        </w:rPr>
      </w:pPr>
      <w:r w:rsidRPr="00CB3D51">
        <w:rPr>
          <w:sz w:val="24"/>
          <w:szCs w:val="24"/>
        </w:rPr>
        <w:t>Scallops – The market is steady to firmer. Supply is barely adequate, particularly for large sizes. Demand remains lackluster. However, there is a firmer undertone in the market</w:t>
      </w:r>
      <w:r w:rsidR="00C9766F" w:rsidRPr="00C9766F">
        <w:rPr>
          <w:sz w:val="24"/>
          <w:szCs w:val="24"/>
        </w:rPr>
        <w:t>.</w:t>
      </w:r>
    </w:p>
    <w:p w14:paraId="469A202C" w14:textId="77777777" w:rsidR="001958C0" w:rsidRDefault="001958C0" w:rsidP="001410D0">
      <w:pPr>
        <w:jc w:val="both"/>
        <w:rPr>
          <w:sz w:val="24"/>
          <w:szCs w:val="24"/>
        </w:rPr>
      </w:pPr>
    </w:p>
    <w:p w14:paraId="6F222F9E" w14:textId="77777777" w:rsidR="001410D0" w:rsidRDefault="001410D0" w:rsidP="001410D0">
      <w:pPr>
        <w:jc w:val="both"/>
        <w:rPr>
          <w:sz w:val="24"/>
          <w:szCs w:val="24"/>
        </w:rPr>
      </w:pPr>
    </w:p>
    <w:p w14:paraId="2A6D8733" w14:textId="77777777" w:rsidR="00CE46E4" w:rsidRPr="00177B72" w:rsidRDefault="00CE46E4" w:rsidP="00CE46E4">
      <w:pPr>
        <w:rPr>
          <w:rFonts w:ascii="Aharoni" w:hAnsi="Aharoni" w:cs="Aharoni"/>
          <w:b/>
          <w:bCs/>
          <w:color w:val="595959" w:themeColor="text1" w:themeTint="A6"/>
          <w:sz w:val="40"/>
          <w:szCs w:val="40"/>
        </w:rPr>
      </w:pPr>
      <w:r w:rsidRPr="001D2A61">
        <w:rPr>
          <w:rFonts w:ascii="Aharoni" w:hAnsi="Aharoni" w:cs="Aharoni" w:hint="cs"/>
          <w:noProof/>
        </w:rPr>
        <w:drawing>
          <wp:anchor distT="0" distB="0" distL="114300" distR="114300" simplePos="0" relativeHeight="251770880" behindDoc="0" locked="0" layoutInCell="1" allowOverlap="1" wp14:anchorId="7788239A" wp14:editId="3CCAB87E">
            <wp:simplePos x="0" y="0"/>
            <wp:positionH relativeFrom="column">
              <wp:posOffset>31750</wp:posOffset>
            </wp:positionH>
            <wp:positionV relativeFrom="paragraph">
              <wp:posOffset>34925</wp:posOffset>
            </wp:positionV>
            <wp:extent cx="414655" cy="901065"/>
            <wp:effectExtent l="0" t="0" r="4445" b="0"/>
            <wp:wrapSquare wrapText="bothSides"/>
            <wp:docPr id="891858878" name="Picture 16" descr="Bottle Of Milk Isolated On White Background Vector Illustration Of Milk In  Glass Bottle With Blue Cap In Cartoon Flat Style Dairy Product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ottle Of Milk Isolated On White Background Vector Illustration Of Milk In  Glass Bottle With Blue Cap In Cartoon Flat Style Dairy Product Stock  Illustration - Download Image Now - iStock"/>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3339" t="6246" r="33328" b="5440"/>
                    <a:stretch/>
                  </pic:blipFill>
                  <pic:spPr bwMode="auto">
                    <a:xfrm>
                      <a:off x="0" y="0"/>
                      <a:ext cx="414655" cy="901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2A61">
        <w:rPr>
          <w:rFonts w:ascii="Aharoni" w:eastAsia="Calibri" w:hAnsi="Aharoni" w:cs="Aharoni" w:hint="cs"/>
          <w:b/>
          <w:bCs/>
          <w:color w:val="595959"/>
          <w:sz w:val="40"/>
          <w:szCs w:val="40"/>
        </w:rPr>
        <w:t>F</w:t>
      </w:r>
      <w:r w:rsidRPr="001D2A61">
        <w:rPr>
          <w:rFonts w:ascii="Aharoni" w:hAnsi="Aharoni" w:cs="Aharoni" w:hint="cs"/>
          <w:b/>
          <w:bCs/>
          <w:color w:val="595959" w:themeColor="text1" w:themeTint="A6"/>
          <w:sz w:val="40"/>
          <w:szCs w:val="40"/>
        </w:rPr>
        <w:t>LUID MILK</w:t>
      </w:r>
      <w:r w:rsidRPr="00177B72">
        <w:rPr>
          <w:rFonts w:ascii="Aharoni" w:hAnsi="Aharoni" w:cs="Aharoni" w:hint="cs"/>
          <w:b/>
          <w:bCs/>
          <w:color w:val="595959" w:themeColor="text1" w:themeTint="A6"/>
          <w:sz w:val="40"/>
          <w:szCs w:val="40"/>
        </w:rPr>
        <w:t xml:space="preserve"> </w:t>
      </w:r>
    </w:p>
    <w:p w14:paraId="67846991" w14:textId="7F45B8E4" w:rsidR="002030F1" w:rsidRDefault="001D2A61" w:rsidP="00F5135A">
      <w:pPr>
        <w:jc w:val="both"/>
        <w:rPr>
          <w:sz w:val="23"/>
          <w:szCs w:val="23"/>
        </w:rPr>
      </w:pPr>
      <w:r w:rsidRPr="001D2A61">
        <w:rPr>
          <w:sz w:val="24"/>
          <w:szCs w:val="24"/>
        </w:rPr>
        <w:t>The market is strong. Milk outputs remain strong nationally as some areas still work through spring flush. Milk production in the Northeast remains strong as spring flush continues. Steady production is being seen in the Southeast. Cream demand in the region is reported to be mixed between commodities. In the Central region, contacts say milk output is strong, and some suggest volumes are up compared to a year ago. Spring flush in the region is contributing to increased availability for bottlers and end users. Milk production in California is seasonally strong. Some handlers indicate milk production gains are ticking down week to week, and milk production has generally passed peak spring volumes. Central Valley manufacturers convey milk volumes remain well balanced with processing capacities and are meeting planned production needs. In the Pacific Northwest, milk production is steady. Manufacturers convey milk intakes are generally in line with anticipated volumes for the last couple weeks of April. Milk volumes in the region are meeting manufacturing needs. Demand for Class I milk is steady throughout the country. As the school year winds down, some producers are moving milk from bottling to cheese production, according to the USDA. Milk demand for Class II is generally steady nationwide. Ice cream producers are purchasing cream at a higher rate as they prepare for increased summer demand. Ice cream production is reported to be slower than expected but should increase as the months get warmer. According to the USDA’s most recent report. contacts note that cream cheese production is lower than normal due to lackluster sales during the Spring. Class III demand remains strong. Due to strong sales, cheese production has increased to replace inventories. Cream volumes are widely available. Cream demand is strong. Butter churns are reported to be running at full capacity across much of the nation. Butter makers continue to purchase cream to run busy production schedules and build inventories for use later in 2025. Condensed skim remains readily available, and inventories are reported to be growing. Sales for condensed skim are flat. Demand for all Classes is steady</w:t>
      </w:r>
      <w:r w:rsidR="00C9766F" w:rsidRPr="00C9766F">
        <w:rPr>
          <w:sz w:val="24"/>
          <w:szCs w:val="24"/>
        </w:rPr>
        <w:t>.</w:t>
      </w:r>
    </w:p>
    <w:p w14:paraId="36623424" w14:textId="77777777" w:rsidR="007774D5" w:rsidRDefault="007774D5" w:rsidP="00CE46E4">
      <w:pPr>
        <w:jc w:val="both"/>
        <w:rPr>
          <w:sz w:val="23"/>
          <w:szCs w:val="23"/>
        </w:rPr>
      </w:pPr>
    </w:p>
    <w:p w14:paraId="66BD4D79" w14:textId="77777777" w:rsidR="001E2709" w:rsidRDefault="001E2709" w:rsidP="00CE46E4">
      <w:pPr>
        <w:jc w:val="both"/>
        <w:rPr>
          <w:sz w:val="23"/>
          <w:szCs w:val="23"/>
        </w:rPr>
      </w:pPr>
    </w:p>
    <w:p w14:paraId="593728FC" w14:textId="77777777" w:rsidR="00E220FD" w:rsidRDefault="00E220FD" w:rsidP="00CE46E4">
      <w:pPr>
        <w:jc w:val="both"/>
        <w:rPr>
          <w:sz w:val="23"/>
          <w:szCs w:val="23"/>
        </w:rPr>
      </w:pPr>
    </w:p>
    <w:p w14:paraId="137B6315" w14:textId="77777777" w:rsidR="00F21886" w:rsidRPr="00F43222" w:rsidRDefault="00F21886" w:rsidP="00CE46E4">
      <w:pPr>
        <w:jc w:val="both"/>
        <w:rPr>
          <w:sz w:val="23"/>
          <w:szCs w:val="23"/>
        </w:rPr>
      </w:pPr>
    </w:p>
    <w:p w14:paraId="17D83C69" w14:textId="77777777" w:rsidR="00CE46E4" w:rsidRPr="00177B72" w:rsidRDefault="00CE46E4" w:rsidP="00CE46E4">
      <w:pPr>
        <w:jc w:val="both"/>
        <w:rPr>
          <w:rFonts w:ascii="Aharoni" w:hAnsi="Aharoni" w:cs="Aharoni"/>
          <w:b/>
          <w:bCs/>
          <w:color w:val="595959" w:themeColor="text1" w:themeTint="A6"/>
          <w:sz w:val="40"/>
          <w:szCs w:val="40"/>
        </w:rPr>
      </w:pPr>
      <w:r w:rsidRPr="0059101F">
        <w:rPr>
          <w:rFonts w:ascii="Aharoni" w:hAnsi="Aharoni" w:cs="Aharoni" w:hint="cs"/>
          <w:noProof/>
        </w:rPr>
        <w:lastRenderedPageBreak/>
        <w:drawing>
          <wp:anchor distT="0" distB="0" distL="114300" distR="114300" simplePos="0" relativeHeight="251767808" behindDoc="0" locked="0" layoutInCell="1" allowOverlap="1" wp14:anchorId="481482D4" wp14:editId="695DDCA2">
            <wp:simplePos x="0" y="0"/>
            <wp:positionH relativeFrom="column">
              <wp:posOffset>0</wp:posOffset>
            </wp:positionH>
            <wp:positionV relativeFrom="paragraph">
              <wp:posOffset>20955</wp:posOffset>
            </wp:positionV>
            <wp:extent cx="1177925" cy="596900"/>
            <wp:effectExtent l="0" t="0" r="3175" b="0"/>
            <wp:wrapSquare wrapText="bothSides"/>
            <wp:docPr id="1949292395" name="Picture 15" descr="40+ Cheese Board White Background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0+ Cheese Board White Background Illustrations, Royalty-Free Vector  Graphics &amp; Clip Art - iStock"/>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884" t="18276" r="5804" b="18467"/>
                    <a:stretch/>
                  </pic:blipFill>
                  <pic:spPr bwMode="auto">
                    <a:xfrm>
                      <a:off x="0" y="0"/>
                      <a:ext cx="1177925" cy="59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101F">
        <w:rPr>
          <w:rFonts w:ascii="Aharoni" w:hAnsi="Aharoni" w:cs="Aharoni" w:hint="cs"/>
          <w:b/>
          <w:bCs/>
          <w:color w:val="595959" w:themeColor="text1" w:themeTint="A6"/>
          <w:sz w:val="40"/>
          <w:szCs w:val="40"/>
        </w:rPr>
        <w:t>CHEESE</w:t>
      </w:r>
    </w:p>
    <w:p w14:paraId="16EE923C" w14:textId="43C640CB" w:rsidR="00DF4B03" w:rsidRDefault="0059101F" w:rsidP="00DF4B03">
      <w:pPr>
        <w:tabs>
          <w:tab w:val="left" w:pos="0"/>
          <w:tab w:val="left" w:pos="1890"/>
        </w:tabs>
        <w:jc w:val="both"/>
        <w:rPr>
          <w:sz w:val="24"/>
          <w:szCs w:val="24"/>
        </w:rPr>
      </w:pPr>
      <w:r w:rsidRPr="0059101F">
        <w:rPr>
          <w:sz w:val="24"/>
          <w:szCs w:val="24"/>
        </w:rPr>
        <w:t>The market is mixed. The CME Block market trended firmer as the week progressed. The CME Barrel market was mixed as the week progressed. Both markets trended firmer than the prior week</w:t>
      </w:r>
      <w:r w:rsidR="00DF4B03" w:rsidRPr="00DF4B03">
        <w:rPr>
          <w:sz w:val="24"/>
          <w:szCs w:val="24"/>
        </w:rPr>
        <w:t xml:space="preserve">. </w:t>
      </w:r>
    </w:p>
    <w:p w14:paraId="2B0B70A0" w14:textId="77777777" w:rsidR="00FA05B5" w:rsidRPr="00DF4B03" w:rsidRDefault="00FA05B5" w:rsidP="00DF4B03">
      <w:pPr>
        <w:tabs>
          <w:tab w:val="left" w:pos="0"/>
          <w:tab w:val="left" w:pos="1890"/>
        </w:tabs>
        <w:jc w:val="both"/>
        <w:rPr>
          <w:sz w:val="24"/>
          <w:szCs w:val="24"/>
        </w:rPr>
      </w:pPr>
    </w:p>
    <w:p w14:paraId="596CB307" w14:textId="17A29D8C" w:rsidR="00DF4B03" w:rsidRDefault="0059101F" w:rsidP="00DF4B03">
      <w:pPr>
        <w:tabs>
          <w:tab w:val="left" w:pos="0"/>
          <w:tab w:val="left" w:pos="1890"/>
        </w:tabs>
        <w:jc w:val="both"/>
        <w:rPr>
          <w:b/>
          <w:bCs/>
          <w:sz w:val="24"/>
          <w:szCs w:val="24"/>
        </w:rPr>
      </w:pPr>
      <w:r w:rsidRPr="0059101F">
        <w:rPr>
          <w:b/>
          <w:bCs/>
          <w:sz w:val="24"/>
          <w:szCs w:val="24"/>
        </w:rPr>
        <w:t>Special Note: The USDA has released their final ruling announcing changes to the Federal Milk Marketing Order system. As part of these changes, the Barrel Market will be eliminated from pricing effective June 1</w:t>
      </w:r>
      <w:r w:rsidRPr="0059101F">
        <w:rPr>
          <w:b/>
          <w:bCs/>
          <w:sz w:val="24"/>
          <w:szCs w:val="24"/>
          <w:vertAlign w:val="superscript"/>
        </w:rPr>
        <w:t>st</w:t>
      </w:r>
      <w:r w:rsidRPr="0059101F">
        <w:rPr>
          <w:b/>
          <w:bCs/>
          <w:sz w:val="24"/>
          <w:szCs w:val="24"/>
        </w:rPr>
        <w:t>, 2025. The final rule eliminates barrels from the Dairy Products Mandatory Reporting Program and will rely solely on the 40-pound block cheddar cheese price to determine the monthly average cheese prices</w:t>
      </w:r>
      <w:r w:rsidR="00DF4B03" w:rsidRPr="00DF4B03">
        <w:rPr>
          <w:b/>
          <w:bCs/>
          <w:sz w:val="24"/>
          <w:szCs w:val="24"/>
        </w:rPr>
        <w:t>.</w:t>
      </w:r>
    </w:p>
    <w:p w14:paraId="438BE646" w14:textId="77777777" w:rsidR="006560B7" w:rsidRDefault="006560B7" w:rsidP="00DF4B03">
      <w:pPr>
        <w:tabs>
          <w:tab w:val="left" w:pos="0"/>
          <w:tab w:val="left" w:pos="1890"/>
        </w:tabs>
        <w:jc w:val="both"/>
        <w:rPr>
          <w:b/>
          <w:bCs/>
          <w:sz w:val="24"/>
          <w:szCs w:val="24"/>
        </w:rPr>
      </w:pPr>
    </w:p>
    <w:p w14:paraId="79AD7ED2" w14:textId="77777777" w:rsidR="0059101F" w:rsidRPr="0059101F" w:rsidRDefault="0059101F" w:rsidP="0059101F">
      <w:pPr>
        <w:tabs>
          <w:tab w:val="left" w:pos="0"/>
          <w:tab w:val="left" w:pos="1890"/>
        </w:tabs>
        <w:jc w:val="both"/>
        <w:rPr>
          <w:sz w:val="24"/>
          <w:szCs w:val="24"/>
        </w:rPr>
      </w:pPr>
      <w:r w:rsidRPr="0059101F">
        <w:rPr>
          <w:sz w:val="24"/>
          <w:szCs w:val="24"/>
        </w:rPr>
        <w:t>Milk production is strong throughout the nation due to spring flush and much of the milk outputs are being routed to cheese production. In the East and Central regions, milk output is strengthening, which allows cheesemakers to run full production schedules. In the West, milk production is declining, and cheese outputs are varied. In the East, pizza cheese production has increased over the past week. Due to strong sales, inventories are reported to be slightly lower. In the Central region, steady milk volumes have allowed cheesemakers to run busy production schedules. In the West, cheesemakers note that despite a downturn in milk outputs, enough of Class III milk is available to meet production needs. Production schedules in the region vary from light to somewhat stronger. Domestic cheese demand varies from lighter to steady. Food service demand is reported to be weaker. Retail demand for cheese is strong.  Export demand varies from steady to strong. According to the USDA, sellers note US prices remain competitive against international prices.</w:t>
      </w:r>
    </w:p>
    <w:p w14:paraId="0516841D" w14:textId="0FE7446A" w:rsidR="00317C09" w:rsidRDefault="0059101F" w:rsidP="0059101F">
      <w:pPr>
        <w:tabs>
          <w:tab w:val="left" w:pos="0"/>
          <w:tab w:val="left" w:pos="1890"/>
        </w:tabs>
        <w:jc w:val="both"/>
        <w:rPr>
          <w:sz w:val="24"/>
          <w:szCs w:val="24"/>
        </w:rPr>
      </w:pPr>
      <w:r w:rsidRPr="0059101F">
        <w:rPr>
          <w:sz w:val="24"/>
          <w:szCs w:val="24"/>
        </w:rPr>
        <w:t>European milk varies from steady to stronger. Seasonal outputs are approaching their peak in some parts of Europe. According to the USDA’s latest report, European industry sources indicate milk cow populations among European Union member countries generally declined in 2024 and that has negatively impacted milk volumes for cheese manufacturers in 2025 thus far. Demand from Southern European destinations is seasonally strong. Foreign type cheese retail and food service demand are reported to be steady. Contacts note supply and demand is balanced. Export demand is mixed</w:t>
      </w:r>
      <w:r w:rsidR="00C9766F" w:rsidRPr="00C9766F">
        <w:rPr>
          <w:sz w:val="24"/>
          <w:szCs w:val="24"/>
        </w:rPr>
        <w:t>.</w:t>
      </w:r>
    </w:p>
    <w:p w14:paraId="0F7BAB4C" w14:textId="77777777" w:rsidR="00034AA5" w:rsidRDefault="00034AA5" w:rsidP="00034AA5">
      <w:pPr>
        <w:tabs>
          <w:tab w:val="left" w:pos="0"/>
          <w:tab w:val="left" w:pos="1890"/>
        </w:tabs>
        <w:jc w:val="both"/>
        <w:rPr>
          <w:sz w:val="24"/>
          <w:szCs w:val="24"/>
        </w:rPr>
      </w:pPr>
    </w:p>
    <w:p w14:paraId="6876A62C" w14:textId="77777777" w:rsidR="00F36F8A" w:rsidRPr="00AF4ED9" w:rsidRDefault="00F36F8A" w:rsidP="00E220FD">
      <w:pPr>
        <w:rPr>
          <w:sz w:val="24"/>
          <w:szCs w:val="24"/>
        </w:rPr>
      </w:pPr>
    </w:p>
    <w:p w14:paraId="032472EF" w14:textId="4CF92C91" w:rsidR="00CE46E4" w:rsidRPr="00CA1807" w:rsidRDefault="00406856" w:rsidP="00CE46E4">
      <w:pPr>
        <w:jc w:val="center"/>
        <w:rPr>
          <w:color w:val="000000"/>
        </w:rPr>
      </w:pPr>
      <w:r>
        <w:rPr>
          <w:noProof/>
          <w14:ligatures w14:val="none"/>
        </w:rPr>
        <w:lastRenderedPageBreak/>
        <w:drawing>
          <wp:inline distT="0" distB="0" distL="0" distR="0" wp14:anchorId="0E2F820F" wp14:editId="4F9D2296">
            <wp:extent cx="5286756" cy="3014091"/>
            <wp:effectExtent l="57150" t="57150" r="123825" b="129540"/>
            <wp:docPr id="1241904612" name="Chart 1">
              <a:extLst xmlns:a="http://schemas.openxmlformats.org/drawingml/2006/main">
                <a:ext uri="{FF2B5EF4-FFF2-40B4-BE49-F238E27FC236}">
                  <a16:creationId xmlns:a16="http://schemas.microsoft.com/office/drawing/2014/main" id="{0700E07C-F56F-421F-9901-696D96D12C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3802B1A" w14:textId="05D3F6FB" w:rsidR="00CE46E4" w:rsidRDefault="00CE46E4" w:rsidP="00CE46E4">
      <w:pPr>
        <w:jc w:val="center"/>
        <w:rPr>
          <w:color w:val="000000"/>
        </w:rPr>
      </w:pPr>
    </w:p>
    <w:p w14:paraId="00057C63" w14:textId="099A6C1E" w:rsidR="00CC7A9D" w:rsidRPr="00CA1807" w:rsidRDefault="00406856" w:rsidP="00CE46E4">
      <w:pPr>
        <w:jc w:val="center"/>
        <w:rPr>
          <w:color w:val="000000"/>
        </w:rPr>
      </w:pPr>
      <w:r>
        <w:rPr>
          <w:noProof/>
          <w14:ligatures w14:val="none"/>
        </w:rPr>
        <w:drawing>
          <wp:inline distT="0" distB="0" distL="0" distR="0" wp14:anchorId="043273EC" wp14:editId="1E95E0FB">
            <wp:extent cx="5272469" cy="3014091"/>
            <wp:effectExtent l="57150" t="57150" r="118745" b="129540"/>
            <wp:docPr id="93483532" name="Chart 1">
              <a:extLst xmlns:a="http://schemas.openxmlformats.org/drawingml/2006/main">
                <a:ext uri="{FF2B5EF4-FFF2-40B4-BE49-F238E27FC236}">
                  <a16:creationId xmlns:a16="http://schemas.microsoft.com/office/drawing/2014/main" id="{DEEFECEF-84BE-478B-98B6-54DBFB0DFD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B8C1C9A" w14:textId="689C0579" w:rsidR="00317C09" w:rsidRDefault="00317C09" w:rsidP="00D369F4">
      <w:pPr>
        <w:jc w:val="center"/>
        <w:rPr>
          <w:sz w:val="24"/>
          <w:szCs w:val="24"/>
        </w:rPr>
      </w:pPr>
    </w:p>
    <w:p w14:paraId="2507C89B" w14:textId="77777777" w:rsidR="007774D5" w:rsidRDefault="007774D5" w:rsidP="00CE46E4">
      <w:pPr>
        <w:jc w:val="both"/>
        <w:rPr>
          <w:sz w:val="24"/>
          <w:szCs w:val="24"/>
        </w:rPr>
      </w:pPr>
    </w:p>
    <w:p w14:paraId="2832EEC1" w14:textId="77777777" w:rsidR="00CC7A9D" w:rsidRDefault="00CC7A9D" w:rsidP="00CE46E4">
      <w:pPr>
        <w:jc w:val="both"/>
        <w:rPr>
          <w:sz w:val="24"/>
          <w:szCs w:val="24"/>
        </w:rPr>
      </w:pPr>
    </w:p>
    <w:p w14:paraId="2154389D" w14:textId="094BAAE0" w:rsidR="009139E6" w:rsidRPr="00177B72" w:rsidRDefault="009139E6" w:rsidP="00F46C00">
      <w:pPr>
        <w:jc w:val="both"/>
        <w:rPr>
          <w:rFonts w:ascii="Aharoni" w:hAnsi="Aharoni" w:cs="Aharoni"/>
          <w:noProof/>
        </w:rPr>
      </w:pPr>
      <w:r w:rsidRPr="0059101F">
        <w:rPr>
          <w:rFonts w:ascii="Aharoni" w:hAnsi="Aharoni" w:cs="Aharoni" w:hint="cs"/>
          <w:noProof/>
        </w:rPr>
        <w:drawing>
          <wp:anchor distT="0" distB="0" distL="114300" distR="114300" simplePos="0" relativeHeight="251768832" behindDoc="0" locked="0" layoutInCell="1" allowOverlap="1" wp14:anchorId="0830BFEE" wp14:editId="3F0252EB">
            <wp:simplePos x="0" y="0"/>
            <wp:positionH relativeFrom="column">
              <wp:posOffset>0</wp:posOffset>
            </wp:positionH>
            <wp:positionV relativeFrom="paragraph">
              <wp:posOffset>19006</wp:posOffset>
            </wp:positionV>
            <wp:extent cx="1272540" cy="759460"/>
            <wp:effectExtent l="0" t="0" r="6985" b="3175"/>
            <wp:wrapSquare wrapText="bothSides"/>
            <wp:docPr id="1423690806" name="Picture 17" descr="Premium Vector | Butter on a white plate dairy product cartoon vector  illustration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remium Vector | Butter on a white plate dairy product cartoon vector  illustration on a white background"/>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675" t="28776" r="14511" b="28918"/>
                    <a:stretch/>
                  </pic:blipFill>
                  <pic:spPr bwMode="auto">
                    <a:xfrm>
                      <a:off x="0" y="0"/>
                      <a:ext cx="1272540" cy="759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101F">
        <w:rPr>
          <w:rFonts w:ascii="Aharoni" w:hAnsi="Aharoni" w:cs="Aharoni" w:hint="cs"/>
          <w:b/>
          <w:bCs/>
          <w:color w:val="595959" w:themeColor="text1" w:themeTint="A6"/>
          <w:sz w:val="40"/>
          <w:szCs w:val="40"/>
        </w:rPr>
        <w:t>BUTTER</w:t>
      </w:r>
      <w:r w:rsidRPr="00177B72">
        <w:rPr>
          <w:rFonts w:ascii="Aharoni" w:hAnsi="Aharoni" w:cs="Aharoni" w:hint="cs"/>
          <w:noProof/>
        </w:rPr>
        <w:t xml:space="preserve"> </w:t>
      </w:r>
    </w:p>
    <w:p w14:paraId="1728A419" w14:textId="48A28DE6" w:rsidR="00631852" w:rsidRPr="00631852" w:rsidRDefault="0059101F" w:rsidP="00631852">
      <w:pPr>
        <w:jc w:val="both"/>
        <w:rPr>
          <w:sz w:val="24"/>
          <w:szCs w:val="24"/>
        </w:rPr>
      </w:pPr>
      <w:r w:rsidRPr="0059101F">
        <w:rPr>
          <w:sz w:val="24"/>
          <w:szCs w:val="24"/>
        </w:rPr>
        <w:t xml:space="preserve">The market is mixed. The butter market was mixed as the week progressed and trended firmer than the prior week. Cream volumes are widely available for butter producers throughout the country. In the East, cream supplies are steady. Butter production schedules in the region are stronger than expected, many running seven days a week. In the Central region, cream is plentiful, and butter makers are actively churning. According to the USDA, seasonal demand from ice cream manufacturers has </w:t>
      </w:r>
      <w:r w:rsidRPr="0059101F">
        <w:rPr>
          <w:sz w:val="24"/>
          <w:szCs w:val="24"/>
        </w:rPr>
        <w:lastRenderedPageBreak/>
        <w:t>drawn inventories down. In the West, seasonally strong milk production is beginning to move lower as spring flush is most complete. Butterfat component levels are reported to be more than sufficient. Butter inventories in the region are reported to be growing, despite strong export butter demand. Domestic butter demand is noted as steady across all three regions. Retail demand for butter is robust while foodservice demand is weaker. According to the USDA’s latest report, domestic prices continue to be competitive with international prices. Export butter demand is strong</w:t>
      </w:r>
      <w:r w:rsidR="00631852" w:rsidRPr="00631852">
        <w:rPr>
          <w:sz w:val="24"/>
          <w:szCs w:val="24"/>
        </w:rPr>
        <w:t xml:space="preserve">. </w:t>
      </w:r>
    </w:p>
    <w:p w14:paraId="64AED4DD" w14:textId="77777777" w:rsidR="00CC7A9D" w:rsidRPr="001958C0" w:rsidRDefault="00CC7A9D" w:rsidP="00CE46E4">
      <w:pPr>
        <w:jc w:val="both"/>
        <w:rPr>
          <w:sz w:val="24"/>
          <w:szCs w:val="24"/>
        </w:rPr>
      </w:pPr>
    </w:p>
    <w:p w14:paraId="52190520" w14:textId="768B5A8E" w:rsidR="00CE46E4" w:rsidRPr="00CA1807" w:rsidRDefault="00406856" w:rsidP="00CE46E4">
      <w:pPr>
        <w:jc w:val="center"/>
        <w:rPr>
          <w:color w:val="000000"/>
          <w:sz w:val="24"/>
          <w:szCs w:val="24"/>
        </w:rPr>
      </w:pPr>
      <w:r>
        <w:rPr>
          <w:noProof/>
          <w14:ligatures w14:val="none"/>
        </w:rPr>
        <w:drawing>
          <wp:inline distT="0" distB="0" distL="0" distR="0" wp14:anchorId="5B1DDFF0" wp14:editId="2424D8D3">
            <wp:extent cx="5286756" cy="3023616"/>
            <wp:effectExtent l="57150" t="57150" r="123825" b="120015"/>
            <wp:docPr id="1773640163" name="Chart 1">
              <a:extLst xmlns:a="http://schemas.openxmlformats.org/drawingml/2006/main">
                <a:ext uri="{FF2B5EF4-FFF2-40B4-BE49-F238E27FC236}">
                  <a16:creationId xmlns:a16="http://schemas.microsoft.com/office/drawing/2014/main" id="{B96ABA75-7303-4E16-853D-890B9F4F68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87E5834" w14:textId="77777777" w:rsidR="00CC7A9D" w:rsidRDefault="00CC7A9D" w:rsidP="008C73B2">
      <w:pPr>
        <w:jc w:val="both"/>
        <w:rPr>
          <w:color w:val="000000"/>
          <w:sz w:val="24"/>
          <w:szCs w:val="24"/>
        </w:rPr>
      </w:pPr>
    </w:p>
    <w:p w14:paraId="4EE64EB9" w14:textId="77777777" w:rsidR="00F36F8A" w:rsidRDefault="00F36F8A" w:rsidP="008C73B2">
      <w:pPr>
        <w:jc w:val="both"/>
        <w:rPr>
          <w:sz w:val="24"/>
          <w:szCs w:val="24"/>
        </w:rPr>
      </w:pPr>
    </w:p>
    <w:p w14:paraId="697888AC" w14:textId="084D48D0" w:rsidR="008C73B2" w:rsidRDefault="00055D7A" w:rsidP="008C73B2">
      <w:pPr>
        <w:pStyle w:val="xmsonormal"/>
        <w:jc w:val="both"/>
        <w:rPr>
          <w:rFonts w:ascii="Aharoni" w:hAnsi="Aharoni" w:cs="Aharoni"/>
          <w:b/>
          <w:bCs/>
          <w:color w:val="595959" w:themeColor="text1" w:themeTint="A6"/>
          <w:sz w:val="40"/>
          <w:szCs w:val="40"/>
        </w:rPr>
      </w:pPr>
      <w:r w:rsidRPr="00EA718D">
        <w:rPr>
          <w:rFonts w:ascii="Aharoni" w:hAnsi="Aharoni" w:cs="Aharoni" w:hint="cs"/>
          <w:noProof/>
        </w:rPr>
        <w:drawing>
          <wp:anchor distT="0" distB="0" distL="114300" distR="114300" simplePos="0" relativeHeight="251772928" behindDoc="0" locked="0" layoutInCell="1" allowOverlap="1" wp14:anchorId="17EF0D69" wp14:editId="14EC19A9">
            <wp:simplePos x="0" y="0"/>
            <wp:positionH relativeFrom="column">
              <wp:posOffset>0</wp:posOffset>
            </wp:positionH>
            <wp:positionV relativeFrom="paragraph">
              <wp:posOffset>32567</wp:posOffset>
            </wp:positionV>
            <wp:extent cx="958850" cy="731520"/>
            <wp:effectExtent l="0" t="0" r="0" b="7620"/>
            <wp:wrapSquare wrapText="bothSides"/>
            <wp:docPr id="661552713" name="Picture 18" descr="Premium Vector | Chicken eggs isolated on a white background carto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remium Vector | Chicken eggs isolated on a white background cartoon icon"/>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981" t="18234" r="6757" b="17875"/>
                    <a:stretch/>
                  </pic:blipFill>
                  <pic:spPr bwMode="auto">
                    <a:xfrm>
                      <a:off x="0" y="0"/>
                      <a:ext cx="958850" cy="73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73B2" w:rsidRPr="00EA718D">
        <w:rPr>
          <w:rFonts w:ascii="Aharoni" w:hAnsi="Aharoni" w:cs="Aharoni"/>
          <w:b/>
          <w:bCs/>
          <w:color w:val="595959" w:themeColor="text1" w:themeTint="A6"/>
          <w:sz w:val="40"/>
          <w:szCs w:val="40"/>
        </w:rPr>
        <w:t>EGGS</w:t>
      </w:r>
    </w:p>
    <w:p w14:paraId="7FFB96D1" w14:textId="77777777" w:rsidR="00EA718D" w:rsidRPr="00EA718D" w:rsidRDefault="00EA718D" w:rsidP="00EA718D">
      <w:pPr>
        <w:jc w:val="both"/>
        <w:rPr>
          <w:color w:val="000000"/>
          <w:sz w:val="24"/>
          <w:szCs w:val="24"/>
        </w:rPr>
      </w:pPr>
      <w:r w:rsidRPr="00EA718D">
        <w:rPr>
          <w:color w:val="000000"/>
          <w:sz w:val="24"/>
          <w:szCs w:val="24"/>
        </w:rPr>
        <w:t>The market is mostly steady. Retail demand remains fair to moderately strong through midweek, with a noticeable trend towards improved activity. Lower shelf prices are contributing to increased movement at select retail chains. Foodservice demand is improving, especially at sit-down establishments preparing for increased Mother’s Day traffic. Distributors are actively sourcing product, though tightening supplies are creating procurement challenges in some regions.</w:t>
      </w:r>
    </w:p>
    <w:p w14:paraId="71D5D8F8" w14:textId="77777777" w:rsidR="00EA718D" w:rsidRPr="00EA718D" w:rsidRDefault="00EA718D" w:rsidP="00EA718D">
      <w:pPr>
        <w:jc w:val="both"/>
        <w:rPr>
          <w:color w:val="000000"/>
          <w:sz w:val="24"/>
          <w:szCs w:val="24"/>
        </w:rPr>
      </w:pPr>
    </w:p>
    <w:p w14:paraId="33F1847A" w14:textId="77777777" w:rsidR="00EA718D" w:rsidRPr="00EA718D" w:rsidRDefault="00EA718D" w:rsidP="00EA718D">
      <w:pPr>
        <w:jc w:val="both"/>
        <w:rPr>
          <w:color w:val="000000"/>
          <w:sz w:val="24"/>
          <w:szCs w:val="24"/>
        </w:rPr>
      </w:pPr>
      <w:r w:rsidRPr="00EA718D">
        <w:rPr>
          <w:color w:val="000000"/>
          <w:sz w:val="24"/>
          <w:szCs w:val="24"/>
        </w:rPr>
        <w:t>Market levels are flat on medium and large sizes. National weekly reports show shell egg inventory up 3.6% and breaking stock inventory down 9.2% over last week.</w:t>
      </w:r>
    </w:p>
    <w:p w14:paraId="537402D4" w14:textId="77777777" w:rsidR="00EA718D" w:rsidRPr="00EA718D" w:rsidRDefault="00EA718D" w:rsidP="00EA718D">
      <w:pPr>
        <w:jc w:val="both"/>
        <w:rPr>
          <w:color w:val="000000"/>
          <w:sz w:val="24"/>
          <w:szCs w:val="24"/>
        </w:rPr>
      </w:pPr>
    </w:p>
    <w:p w14:paraId="1E7EB3D8" w14:textId="249D55EF" w:rsidR="0017115E" w:rsidRPr="0017115E" w:rsidRDefault="00EA718D" w:rsidP="00EA718D">
      <w:pPr>
        <w:jc w:val="both"/>
        <w:rPr>
          <w:color w:val="000000"/>
          <w:sz w:val="24"/>
          <w:szCs w:val="24"/>
        </w:rPr>
      </w:pPr>
      <w:r w:rsidRPr="00EA718D">
        <w:rPr>
          <w:color w:val="000000"/>
          <w:sz w:val="24"/>
          <w:szCs w:val="24"/>
        </w:rPr>
        <w:t>Demand in the egg products category is steady. The liquid egg market remains stable with limited activity, while the dried market holds steady</w:t>
      </w:r>
      <w:r w:rsidR="0017115E" w:rsidRPr="0017115E">
        <w:rPr>
          <w:color w:val="000000"/>
          <w:sz w:val="24"/>
          <w:szCs w:val="24"/>
        </w:rPr>
        <w:t>.</w:t>
      </w:r>
    </w:p>
    <w:p w14:paraId="28B1C0C5" w14:textId="1F900CB0" w:rsidR="00B279AF" w:rsidRPr="001958C0" w:rsidRDefault="00B279AF" w:rsidP="00361CC2">
      <w:pPr>
        <w:jc w:val="both"/>
        <w:rPr>
          <w:color w:val="000000"/>
          <w:sz w:val="24"/>
          <w:szCs w:val="24"/>
        </w:rPr>
      </w:pPr>
    </w:p>
    <w:p w14:paraId="3D521CA3" w14:textId="77777777" w:rsidR="00055D7A" w:rsidRDefault="00055D7A" w:rsidP="00055D7A">
      <w:pPr>
        <w:tabs>
          <w:tab w:val="left" w:pos="6912"/>
        </w:tabs>
        <w:rPr>
          <w:sz w:val="23"/>
          <w:szCs w:val="23"/>
        </w:rPr>
      </w:pPr>
    </w:p>
    <w:p w14:paraId="3207C16F" w14:textId="77777777" w:rsidR="00055D7A" w:rsidRPr="00055D7A" w:rsidRDefault="00055D7A" w:rsidP="00055D7A">
      <w:pPr>
        <w:tabs>
          <w:tab w:val="left" w:pos="6912"/>
        </w:tabs>
        <w:rPr>
          <w:sz w:val="23"/>
          <w:szCs w:val="23"/>
        </w:rPr>
      </w:pPr>
    </w:p>
    <w:p w14:paraId="1AA88E76" w14:textId="68B05CA8" w:rsidR="00CE46E4" w:rsidRDefault="00406856" w:rsidP="00CE46E4">
      <w:pPr>
        <w:jc w:val="center"/>
        <w:rPr>
          <w:sz w:val="24"/>
          <w:szCs w:val="24"/>
        </w:rPr>
      </w:pPr>
      <w:r>
        <w:rPr>
          <w:noProof/>
          <w14:ligatures w14:val="none"/>
        </w:rPr>
        <w:lastRenderedPageBreak/>
        <w:drawing>
          <wp:inline distT="0" distB="0" distL="0" distR="0" wp14:anchorId="50DF9290" wp14:editId="2C068FFB">
            <wp:extent cx="5449822" cy="3015334"/>
            <wp:effectExtent l="57150" t="57150" r="132080" b="128270"/>
            <wp:docPr id="1347592746" name="Chart 1">
              <a:extLst xmlns:a="http://schemas.openxmlformats.org/drawingml/2006/main">
                <a:ext uri="{FF2B5EF4-FFF2-40B4-BE49-F238E27FC236}">
                  <a16:creationId xmlns:a16="http://schemas.microsoft.com/office/drawing/2014/main" id="{42E8E9B5-E6C2-4BCD-A060-5C672AB736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DAB5EF4" w14:textId="77777777" w:rsidR="00317C09" w:rsidRDefault="00317C09" w:rsidP="000D0104">
      <w:pPr>
        <w:jc w:val="both"/>
        <w:rPr>
          <w:sz w:val="24"/>
          <w:szCs w:val="24"/>
        </w:rPr>
      </w:pPr>
    </w:p>
    <w:p w14:paraId="09FD9264" w14:textId="77777777" w:rsidR="00715855" w:rsidRDefault="00715855" w:rsidP="000D0104">
      <w:pPr>
        <w:jc w:val="both"/>
        <w:rPr>
          <w:sz w:val="24"/>
          <w:szCs w:val="24"/>
        </w:rPr>
      </w:pPr>
    </w:p>
    <w:p w14:paraId="369CF2A5" w14:textId="4E402E23" w:rsidR="00967ED5" w:rsidRPr="00CA1807" w:rsidRDefault="00967ED5" w:rsidP="00967ED5">
      <w:pPr>
        <w:jc w:val="both"/>
        <w:rPr>
          <w:rFonts w:ascii="Aharoni" w:hAnsi="Aharoni" w:cs="Aharoni"/>
          <w:b/>
          <w:bCs/>
          <w:color w:val="595959" w:themeColor="text1" w:themeTint="A6"/>
          <w:sz w:val="40"/>
          <w:szCs w:val="40"/>
        </w:rPr>
      </w:pPr>
      <w:r w:rsidRPr="003C6164">
        <w:rPr>
          <w:rFonts w:ascii="Aharoni" w:hAnsi="Aharoni" w:cs="Aharoni" w:hint="cs"/>
          <w:noProof/>
        </w:rPr>
        <w:drawing>
          <wp:anchor distT="0" distB="0" distL="114300" distR="114300" simplePos="0" relativeHeight="251774976" behindDoc="0" locked="0" layoutInCell="1" allowOverlap="1" wp14:anchorId="57764B1F" wp14:editId="702CDB05">
            <wp:simplePos x="0" y="0"/>
            <wp:positionH relativeFrom="column">
              <wp:posOffset>-19685</wp:posOffset>
            </wp:positionH>
            <wp:positionV relativeFrom="paragraph">
              <wp:posOffset>29210</wp:posOffset>
            </wp:positionV>
            <wp:extent cx="542290" cy="701675"/>
            <wp:effectExtent l="0" t="0" r="0" b="3175"/>
            <wp:wrapSquare wrapText="bothSides"/>
            <wp:docPr id="140963719" name="Picture 19" descr="50+ Soybean Oil White Background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50+ Soybean Oil White Background Illustrations, Royalty-Free Vector  Graphics &amp; Clip Art - iStock"/>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0045" t="11111" r="13145" b="9438"/>
                    <a:stretch/>
                  </pic:blipFill>
                  <pic:spPr bwMode="auto">
                    <a:xfrm flipH="1">
                      <a:off x="0" y="0"/>
                      <a:ext cx="542290" cy="70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6164">
        <w:rPr>
          <w:rFonts w:ascii="Aharoni" w:hAnsi="Aharoni" w:cs="Aharoni"/>
          <w:b/>
          <w:bCs/>
          <w:color w:val="595959" w:themeColor="text1" w:themeTint="A6"/>
          <w:sz w:val="40"/>
          <w:szCs w:val="40"/>
        </w:rPr>
        <w:t>OIL</w:t>
      </w:r>
    </w:p>
    <w:p w14:paraId="125D8DEF" w14:textId="77777777" w:rsidR="005C7E23" w:rsidRPr="005C7E23" w:rsidRDefault="005C7E23" w:rsidP="005C7E23">
      <w:pPr>
        <w:jc w:val="both"/>
        <w:rPr>
          <w:b/>
          <w:bCs/>
          <w:sz w:val="24"/>
          <w:szCs w:val="24"/>
        </w:rPr>
      </w:pPr>
      <w:r w:rsidRPr="005C7E23">
        <w:rPr>
          <w:b/>
          <w:bCs/>
          <w:sz w:val="24"/>
          <w:szCs w:val="24"/>
        </w:rPr>
        <w:t xml:space="preserve">Soy Oil </w:t>
      </w:r>
    </w:p>
    <w:p w14:paraId="349BF389" w14:textId="38E5C215" w:rsidR="005C7E23" w:rsidRPr="005C7E23" w:rsidRDefault="00623A31" w:rsidP="00507689">
      <w:pPr>
        <w:jc w:val="both"/>
        <w:rPr>
          <w:sz w:val="24"/>
          <w:szCs w:val="24"/>
        </w:rPr>
      </w:pPr>
      <w:r w:rsidRPr="00623A31">
        <w:rPr>
          <w:sz w:val="24"/>
          <w:szCs w:val="24"/>
        </w:rPr>
        <w:t xml:space="preserve">CBOT soybean oil market is mixed.  Geo-political news this week </w:t>
      </w:r>
      <w:r w:rsidR="00133B72" w:rsidRPr="00623A31">
        <w:rPr>
          <w:sz w:val="24"/>
          <w:szCs w:val="24"/>
        </w:rPr>
        <w:t>has</w:t>
      </w:r>
      <w:r w:rsidRPr="00623A31">
        <w:rPr>
          <w:sz w:val="24"/>
          <w:szCs w:val="24"/>
        </w:rPr>
        <w:t xml:space="preserve"> impacted the market on both the Soy Meal and Soy Oil pricing.  With OPEC Oil Production news,</w:t>
      </w:r>
      <w:r w:rsidR="00133B72">
        <w:rPr>
          <w:sz w:val="24"/>
          <w:szCs w:val="24"/>
        </w:rPr>
        <w:t xml:space="preserve"> </w:t>
      </w:r>
      <w:r w:rsidRPr="00623A31">
        <w:rPr>
          <w:sz w:val="24"/>
          <w:szCs w:val="24"/>
        </w:rPr>
        <w:t>Ukraine Russian tensions, and US – China trade talks motivating actions this week</w:t>
      </w:r>
      <w:r w:rsidR="00680B39">
        <w:rPr>
          <w:sz w:val="24"/>
          <w:szCs w:val="24"/>
        </w:rPr>
        <w:t>.</w:t>
      </w:r>
    </w:p>
    <w:p w14:paraId="5DDAB0D9" w14:textId="77777777" w:rsidR="005C7E23" w:rsidRDefault="005C7E23" w:rsidP="005C7E23">
      <w:pPr>
        <w:jc w:val="both"/>
        <w:rPr>
          <w:b/>
          <w:bCs/>
          <w:sz w:val="24"/>
          <w:szCs w:val="24"/>
        </w:rPr>
      </w:pPr>
    </w:p>
    <w:p w14:paraId="39C12CFF" w14:textId="77777777" w:rsidR="00CB2773" w:rsidRPr="005C7E23" w:rsidRDefault="00CB2773" w:rsidP="005C7E23">
      <w:pPr>
        <w:jc w:val="both"/>
        <w:rPr>
          <w:b/>
          <w:bCs/>
          <w:sz w:val="24"/>
          <w:szCs w:val="24"/>
        </w:rPr>
      </w:pPr>
    </w:p>
    <w:p w14:paraId="29BF6C1F" w14:textId="77777777" w:rsidR="005C7E23" w:rsidRPr="005C7E23" w:rsidRDefault="005C7E23" w:rsidP="005C7E23">
      <w:pPr>
        <w:jc w:val="both"/>
        <w:rPr>
          <w:b/>
          <w:bCs/>
          <w:sz w:val="24"/>
          <w:szCs w:val="24"/>
        </w:rPr>
      </w:pPr>
      <w:r w:rsidRPr="005C7E23">
        <w:rPr>
          <w:b/>
          <w:bCs/>
          <w:sz w:val="24"/>
          <w:szCs w:val="24"/>
        </w:rPr>
        <w:t>Canola Oil</w:t>
      </w:r>
    </w:p>
    <w:p w14:paraId="2FA39B55" w14:textId="6C3B4989" w:rsidR="005C7E23" w:rsidRPr="005C7E23" w:rsidRDefault="00623A31" w:rsidP="005C7E23">
      <w:pPr>
        <w:jc w:val="both"/>
        <w:rPr>
          <w:sz w:val="24"/>
          <w:szCs w:val="24"/>
        </w:rPr>
      </w:pPr>
      <w:r w:rsidRPr="00623A31">
        <w:rPr>
          <w:sz w:val="24"/>
          <w:szCs w:val="24"/>
        </w:rPr>
        <w:t xml:space="preserve">Canola markets remain strong with a firm speculative bid in seed futures. Speculators are the primary buyers with the commercial selling, most likely against seed purchase hedging.  Relative product weakness has squeezed crush margins and driven the Canola Oil basis to a stout premium over Bean Oil. </w:t>
      </w:r>
      <w:r w:rsidR="00BC348D" w:rsidRPr="00BC348D">
        <w:rPr>
          <w:sz w:val="24"/>
          <w:szCs w:val="24"/>
        </w:rPr>
        <w:t>The new crop is getting planted with no major concerns. The crush needs to normalize to encourage increased product offerings against cheaper alternatives</w:t>
      </w:r>
      <w:r w:rsidRPr="00623A31">
        <w:rPr>
          <w:sz w:val="24"/>
          <w:szCs w:val="24"/>
        </w:rPr>
        <w:t>.  Export market demand is unclear with the ongoing Chinese trade issues</w:t>
      </w:r>
      <w:r w:rsidR="005C7E23" w:rsidRPr="005C7E23">
        <w:rPr>
          <w:sz w:val="24"/>
          <w:szCs w:val="24"/>
        </w:rPr>
        <w:t>.</w:t>
      </w:r>
    </w:p>
    <w:p w14:paraId="443DEF50" w14:textId="77777777" w:rsidR="00EF6FA6" w:rsidRDefault="00EF6FA6" w:rsidP="005C7E23">
      <w:pPr>
        <w:jc w:val="both"/>
        <w:rPr>
          <w:b/>
          <w:bCs/>
          <w:sz w:val="24"/>
          <w:szCs w:val="24"/>
        </w:rPr>
      </w:pPr>
    </w:p>
    <w:p w14:paraId="4C42A0F0" w14:textId="77777777" w:rsidR="005D4464" w:rsidRDefault="005D4464" w:rsidP="005C7E23">
      <w:pPr>
        <w:jc w:val="both"/>
        <w:rPr>
          <w:b/>
          <w:bCs/>
          <w:sz w:val="24"/>
          <w:szCs w:val="24"/>
        </w:rPr>
      </w:pPr>
    </w:p>
    <w:p w14:paraId="144B44A6" w14:textId="1712B345" w:rsidR="005C7E23" w:rsidRPr="005C7E23" w:rsidRDefault="005C7E23" w:rsidP="005C7E23">
      <w:pPr>
        <w:jc w:val="both"/>
        <w:rPr>
          <w:b/>
          <w:bCs/>
          <w:sz w:val="24"/>
          <w:szCs w:val="24"/>
        </w:rPr>
      </w:pPr>
      <w:r w:rsidRPr="005C7E23">
        <w:rPr>
          <w:b/>
          <w:bCs/>
          <w:sz w:val="24"/>
          <w:szCs w:val="24"/>
        </w:rPr>
        <w:t>Palm Oil</w:t>
      </w:r>
    </w:p>
    <w:p w14:paraId="29FE6243" w14:textId="580A38BA" w:rsidR="006650C5" w:rsidRPr="006650C5" w:rsidRDefault="00623A31" w:rsidP="006650C5">
      <w:pPr>
        <w:jc w:val="both"/>
        <w:rPr>
          <w:sz w:val="24"/>
          <w:szCs w:val="24"/>
        </w:rPr>
      </w:pPr>
      <w:r w:rsidRPr="00623A31">
        <w:rPr>
          <w:sz w:val="24"/>
          <w:szCs w:val="24"/>
        </w:rPr>
        <w:t xml:space="preserve">The palm oil market is showing a weaker trend.  Palm continues to move lower, following weak external markets. Palm oil traded lower to start the week. </w:t>
      </w:r>
      <w:r w:rsidR="00BC348D" w:rsidRPr="00BC348D">
        <w:rPr>
          <w:sz w:val="24"/>
          <w:szCs w:val="24"/>
        </w:rPr>
        <w:t>Production recovery, weak energy, and CBOT markets continue to be the main drivers. The market is expecting a build in stocks in next week’s MPOB report. Market chatter of a 2.5% Indonesian levy increase has weakened prices</w:t>
      </w:r>
      <w:r w:rsidRPr="00623A31">
        <w:rPr>
          <w:sz w:val="24"/>
          <w:szCs w:val="24"/>
        </w:rPr>
        <w:t>.</w:t>
      </w:r>
    </w:p>
    <w:p w14:paraId="2526142D" w14:textId="14C7BBB8" w:rsidR="00074808" w:rsidRDefault="00074808" w:rsidP="005C7E23">
      <w:pPr>
        <w:jc w:val="both"/>
        <w:rPr>
          <w:sz w:val="24"/>
          <w:szCs w:val="24"/>
        </w:rPr>
      </w:pPr>
    </w:p>
    <w:p w14:paraId="3E63F7EF" w14:textId="77777777" w:rsidR="009A6CD7" w:rsidRDefault="009A6CD7" w:rsidP="005C7E23">
      <w:pPr>
        <w:jc w:val="both"/>
        <w:rPr>
          <w:sz w:val="24"/>
          <w:szCs w:val="24"/>
        </w:rPr>
      </w:pPr>
    </w:p>
    <w:p w14:paraId="49384D4C" w14:textId="77777777" w:rsidR="009A6CD7" w:rsidRPr="00074808" w:rsidRDefault="009A6CD7" w:rsidP="005C7E23">
      <w:pPr>
        <w:jc w:val="both"/>
        <w:rPr>
          <w:sz w:val="24"/>
          <w:szCs w:val="24"/>
        </w:rPr>
      </w:pPr>
    </w:p>
    <w:p w14:paraId="71C9C064" w14:textId="128D65BB" w:rsidR="00CE46E4" w:rsidRDefault="00CE46E4" w:rsidP="00CE46E4">
      <w:pPr>
        <w:jc w:val="center"/>
        <w:rPr>
          <w:sz w:val="24"/>
          <w:szCs w:val="24"/>
        </w:rPr>
      </w:pPr>
    </w:p>
    <w:p w14:paraId="0BB9BE24" w14:textId="77777777" w:rsidR="00715855" w:rsidRPr="00CA1807" w:rsidRDefault="00715855" w:rsidP="00CE46E4">
      <w:pPr>
        <w:jc w:val="center"/>
        <w:rPr>
          <w:sz w:val="24"/>
          <w:szCs w:val="24"/>
        </w:rPr>
      </w:pPr>
    </w:p>
    <w:p w14:paraId="6872AFD2" w14:textId="307D61A7" w:rsidR="00246370" w:rsidRPr="00CA1807" w:rsidRDefault="00406856" w:rsidP="00CE46E4">
      <w:pPr>
        <w:jc w:val="center"/>
        <w:rPr>
          <w:sz w:val="24"/>
          <w:szCs w:val="24"/>
        </w:rPr>
      </w:pPr>
      <w:r>
        <w:rPr>
          <w:noProof/>
          <w14:ligatures w14:val="none"/>
        </w:rPr>
        <w:drawing>
          <wp:inline distT="0" distB="0" distL="0" distR="0" wp14:anchorId="55180D9F" wp14:editId="16CF7151">
            <wp:extent cx="5379343" cy="3040549"/>
            <wp:effectExtent l="57150" t="57150" r="126365" b="121920"/>
            <wp:docPr id="2045763295" name="Chart 1">
              <a:extLst xmlns:a="http://schemas.openxmlformats.org/drawingml/2006/main">
                <a:ext uri="{FF2B5EF4-FFF2-40B4-BE49-F238E27FC236}">
                  <a16:creationId xmlns:a16="http://schemas.microsoft.com/office/drawing/2014/main" id="{444A1BC1-4229-4874-8352-4749FC544E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369123B" w14:textId="77777777" w:rsidR="00E0770B" w:rsidRDefault="00E0770B" w:rsidP="00CE46E4">
      <w:pPr>
        <w:jc w:val="center"/>
        <w:rPr>
          <w:sz w:val="24"/>
          <w:szCs w:val="24"/>
        </w:rPr>
      </w:pPr>
    </w:p>
    <w:p w14:paraId="53690D16" w14:textId="77777777" w:rsidR="00055D7A" w:rsidRDefault="00055D7A" w:rsidP="00CE46E4">
      <w:pPr>
        <w:jc w:val="center"/>
        <w:rPr>
          <w:sz w:val="24"/>
          <w:szCs w:val="24"/>
        </w:rPr>
      </w:pPr>
    </w:p>
    <w:p w14:paraId="41430821" w14:textId="77777777" w:rsidR="00BC348D" w:rsidRDefault="00BC348D" w:rsidP="00CE46E4">
      <w:pPr>
        <w:jc w:val="center"/>
        <w:rPr>
          <w:sz w:val="24"/>
          <w:szCs w:val="24"/>
        </w:rPr>
      </w:pPr>
    </w:p>
    <w:p w14:paraId="1D8CC9C0" w14:textId="74B051DF" w:rsidR="0094701A" w:rsidRPr="00CA1807" w:rsidRDefault="0094701A" w:rsidP="0094701A">
      <w:pPr>
        <w:jc w:val="both"/>
        <w:rPr>
          <w:rFonts w:ascii="Aharoni" w:hAnsi="Aharoni" w:cs="Aharoni"/>
          <w:b/>
          <w:bCs/>
          <w:color w:val="595959" w:themeColor="text1" w:themeTint="A6"/>
          <w:sz w:val="40"/>
          <w:szCs w:val="40"/>
        </w:rPr>
      </w:pPr>
      <w:r w:rsidRPr="006C6290">
        <w:rPr>
          <w:rFonts w:ascii="Aharoni" w:hAnsi="Aharoni" w:cs="Aharoni"/>
          <w:b/>
          <w:bCs/>
          <w:color w:val="595959" w:themeColor="text1" w:themeTint="A6"/>
          <w:sz w:val="40"/>
          <w:szCs w:val="40"/>
        </w:rPr>
        <w:t>COCOA</w:t>
      </w:r>
    </w:p>
    <w:p w14:paraId="56FA6F4A" w14:textId="167F95EA" w:rsidR="0094701A" w:rsidRPr="00AC37CB" w:rsidRDefault="006C6290" w:rsidP="0094701A">
      <w:pPr>
        <w:jc w:val="both"/>
        <w:rPr>
          <w:sz w:val="24"/>
          <w:szCs w:val="24"/>
        </w:rPr>
      </w:pPr>
      <w:r w:rsidRPr="006C6290">
        <w:rPr>
          <w:sz w:val="24"/>
          <w:szCs w:val="24"/>
        </w:rPr>
        <w:t>The cocoa market is unsettled. Rising costs of cocoa are expected to increase the financial burden on chocolate producers and consumers. Supply issues for cocoa have been exacerbated by long lasting structural problems within the industry as seen in crop diseases and low wages paid to farmers. Price increases on cocoa and any products produced with cocoa should be expected throughout the year</w:t>
      </w:r>
      <w:r w:rsidR="00C9766F" w:rsidRPr="00AC37CB">
        <w:rPr>
          <w:sz w:val="24"/>
          <w:szCs w:val="24"/>
        </w:rPr>
        <w:t>.</w:t>
      </w:r>
    </w:p>
    <w:p w14:paraId="53CF9CB1" w14:textId="7B7620B1" w:rsidR="008F61C9" w:rsidRDefault="008F61C9" w:rsidP="0094701A">
      <w:pPr>
        <w:jc w:val="both"/>
        <w:rPr>
          <w:sz w:val="23"/>
          <w:szCs w:val="23"/>
        </w:rPr>
      </w:pPr>
    </w:p>
    <w:p w14:paraId="5D5A0231" w14:textId="77777777" w:rsidR="00C162DA" w:rsidRDefault="00C162DA" w:rsidP="0094701A">
      <w:pPr>
        <w:jc w:val="both"/>
        <w:rPr>
          <w:sz w:val="23"/>
          <w:szCs w:val="23"/>
        </w:rPr>
      </w:pPr>
    </w:p>
    <w:p w14:paraId="5DDE0B40" w14:textId="77777777" w:rsidR="002E33BB" w:rsidRDefault="002E33BB" w:rsidP="0094701A">
      <w:pPr>
        <w:jc w:val="both"/>
        <w:rPr>
          <w:sz w:val="23"/>
          <w:szCs w:val="23"/>
        </w:rPr>
      </w:pPr>
    </w:p>
    <w:p w14:paraId="618BAB3C" w14:textId="77777777" w:rsidR="00F0466E" w:rsidRDefault="00F0466E" w:rsidP="0094701A">
      <w:pPr>
        <w:jc w:val="both"/>
        <w:rPr>
          <w:sz w:val="23"/>
          <w:szCs w:val="23"/>
        </w:rPr>
      </w:pPr>
    </w:p>
    <w:p w14:paraId="288C6099" w14:textId="77777777" w:rsidR="00913318" w:rsidRPr="00913318" w:rsidRDefault="00913318" w:rsidP="00913318">
      <w:pPr>
        <w:rPr>
          <w:rFonts w:ascii="Avenir Next LT Pro" w:eastAsia="Aptos" w:hAnsi="Avenir Next LT Pro"/>
          <w:b/>
          <w:bCs/>
          <w:color w:val="595959"/>
          <w:sz w:val="40"/>
          <w:szCs w:val="40"/>
        </w:rPr>
      </w:pPr>
      <w:r w:rsidRPr="006C6290">
        <w:rPr>
          <w:rFonts w:ascii="Avenir Next LT Pro" w:eastAsia="Aptos" w:hAnsi="Avenir Next LT Pro"/>
          <w:b/>
          <w:bCs/>
          <w:color w:val="595959"/>
          <w:sz w:val="40"/>
          <w:szCs w:val="40"/>
        </w:rPr>
        <w:t>HONEY</w:t>
      </w:r>
    </w:p>
    <w:p w14:paraId="06F3F075" w14:textId="0B72CDBC" w:rsidR="00DE335C" w:rsidRDefault="006C6290" w:rsidP="00425867">
      <w:pPr>
        <w:rPr>
          <w:rFonts w:ascii="Avenir Next LT Pro" w:hAnsi="Avenir Next LT Pro"/>
          <w:b/>
          <w:bCs/>
          <w:color w:val="595959"/>
          <w:sz w:val="40"/>
          <w:szCs w:val="40"/>
          <w:highlight w:val="yellow"/>
        </w:rPr>
      </w:pPr>
      <w:r w:rsidRPr="006C6290">
        <w:rPr>
          <w:rFonts w:eastAsia="Aptos"/>
          <w:color w:val="000000"/>
          <w:sz w:val="24"/>
          <w:szCs w:val="24"/>
        </w:rPr>
        <w:t>The honey market is unsettled. As honey imports comprise 80% of total U.S. consumption, broad pricing actions on honey are likely due global tariffs. The USDA reported domestic honey production dropped 4% in 2024 while the number of bee colonies in the U.S. grew 3% that year. However, a January 2025 survey by Project Apis indicates a winter loss of 62% of colonies. The Honey Integrity Act was recently introduced to Congress and works to create a uniform standard of identifying honey. The Honey Integrity Program will work to detect adulterated honey as well as identify a list of qualifying commercial honey producers in the United States</w:t>
      </w:r>
    </w:p>
    <w:p w14:paraId="2027DB8F" w14:textId="77777777" w:rsidR="009D75BA" w:rsidRDefault="009D75BA" w:rsidP="00425867">
      <w:pPr>
        <w:rPr>
          <w:rFonts w:ascii="Avenir Next LT Pro" w:hAnsi="Avenir Next LT Pro"/>
          <w:b/>
          <w:bCs/>
          <w:color w:val="595959"/>
          <w:sz w:val="40"/>
          <w:szCs w:val="40"/>
          <w:highlight w:val="yellow"/>
        </w:rPr>
      </w:pPr>
    </w:p>
    <w:p w14:paraId="1BAA7182" w14:textId="77777777" w:rsidR="009D75BA" w:rsidRDefault="009D75BA" w:rsidP="00425867">
      <w:pPr>
        <w:rPr>
          <w:rFonts w:ascii="Avenir Next LT Pro" w:hAnsi="Avenir Next LT Pro"/>
          <w:b/>
          <w:bCs/>
          <w:color w:val="595959"/>
          <w:sz w:val="40"/>
          <w:szCs w:val="40"/>
          <w:highlight w:val="yellow"/>
        </w:rPr>
      </w:pPr>
    </w:p>
    <w:p w14:paraId="46552B7A" w14:textId="77777777" w:rsidR="00BC348D" w:rsidRDefault="00BC348D" w:rsidP="00425867">
      <w:pPr>
        <w:rPr>
          <w:rFonts w:ascii="Avenir Next LT Pro" w:hAnsi="Avenir Next LT Pro"/>
          <w:b/>
          <w:bCs/>
          <w:color w:val="595959"/>
          <w:sz w:val="40"/>
          <w:szCs w:val="40"/>
          <w:highlight w:val="yellow"/>
        </w:rPr>
      </w:pPr>
    </w:p>
    <w:p w14:paraId="42E2517B" w14:textId="48DAA4E0" w:rsidR="00425867" w:rsidRDefault="00425867" w:rsidP="00425867">
      <w:pPr>
        <w:rPr>
          <w:color w:val="000000"/>
        </w:rPr>
      </w:pPr>
      <w:r w:rsidRPr="006C6290">
        <w:rPr>
          <w:rFonts w:ascii="Avenir Next LT Pro" w:hAnsi="Avenir Next LT Pro"/>
          <w:b/>
          <w:bCs/>
          <w:color w:val="595959"/>
          <w:sz w:val="40"/>
          <w:szCs w:val="40"/>
        </w:rPr>
        <w:lastRenderedPageBreak/>
        <w:t>DRIED FRUIT &amp; NUT INDUSTRY</w:t>
      </w:r>
    </w:p>
    <w:p w14:paraId="439D45ED" w14:textId="77777777" w:rsidR="006C6290" w:rsidRPr="006C6290" w:rsidRDefault="006C6290" w:rsidP="006C6290">
      <w:pPr>
        <w:jc w:val="both"/>
        <w:rPr>
          <w:sz w:val="24"/>
          <w:szCs w:val="24"/>
        </w:rPr>
      </w:pPr>
      <w:r w:rsidRPr="006C6290">
        <w:rPr>
          <w:sz w:val="24"/>
          <w:szCs w:val="24"/>
        </w:rPr>
        <w:t xml:space="preserve">The nut markets have faced several weather-related challenges that have impacted production. </w:t>
      </w:r>
    </w:p>
    <w:p w14:paraId="03907A1B" w14:textId="77777777" w:rsidR="006C6290" w:rsidRPr="006C6290" w:rsidRDefault="006C6290" w:rsidP="006C6290">
      <w:pPr>
        <w:jc w:val="both"/>
        <w:rPr>
          <w:sz w:val="24"/>
          <w:szCs w:val="24"/>
        </w:rPr>
      </w:pPr>
      <w:r w:rsidRPr="006C6290">
        <w:rPr>
          <w:sz w:val="24"/>
          <w:szCs w:val="24"/>
        </w:rPr>
        <w:t xml:space="preserve">Pecans: According to the University of Georgia and Land IQ, the crop of Pecans in Georgia, home to some of the oldest orchards, suffered the greatest amount of loss from Hurricane Helene last fall. Sources note it will take 8-10 years to recover this crop. Demand for pecans domestically is robust. Demand internationally is showing significant growth. </w:t>
      </w:r>
    </w:p>
    <w:p w14:paraId="58A90B97" w14:textId="77777777" w:rsidR="006C6290" w:rsidRPr="006C6290" w:rsidRDefault="006C6290" w:rsidP="006C6290">
      <w:pPr>
        <w:jc w:val="both"/>
        <w:rPr>
          <w:sz w:val="24"/>
          <w:szCs w:val="24"/>
        </w:rPr>
      </w:pPr>
    </w:p>
    <w:p w14:paraId="682E7905" w14:textId="77777777" w:rsidR="006C6290" w:rsidRPr="006C6290" w:rsidRDefault="006C6290" w:rsidP="006C6290">
      <w:pPr>
        <w:jc w:val="both"/>
        <w:rPr>
          <w:sz w:val="24"/>
          <w:szCs w:val="24"/>
        </w:rPr>
      </w:pPr>
      <w:r w:rsidRPr="006C6290">
        <w:rPr>
          <w:sz w:val="24"/>
          <w:szCs w:val="24"/>
        </w:rPr>
        <w:t xml:space="preserve">Walnuts: The Walnut industry is noting prices have rebounded from historic lows in 2024 with record supply available. Demand for walnuts remains strong domestically due to their health benefits and versatile uses. Global consumption of walnuts continues to rise. </w:t>
      </w:r>
    </w:p>
    <w:p w14:paraId="59E59480" w14:textId="77777777" w:rsidR="006C6290" w:rsidRPr="006C6290" w:rsidRDefault="006C6290" w:rsidP="006C6290">
      <w:pPr>
        <w:jc w:val="both"/>
        <w:rPr>
          <w:sz w:val="24"/>
          <w:szCs w:val="24"/>
        </w:rPr>
      </w:pPr>
    </w:p>
    <w:p w14:paraId="577ECA9D" w14:textId="77777777" w:rsidR="006C6290" w:rsidRPr="006C6290" w:rsidRDefault="006C6290" w:rsidP="006C6290">
      <w:pPr>
        <w:jc w:val="both"/>
        <w:rPr>
          <w:sz w:val="24"/>
          <w:szCs w:val="24"/>
        </w:rPr>
      </w:pPr>
      <w:r w:rsidRPr="006C6290">
        <w:rPr>
          <w:sz w:val="24"/>
          <w:szCs w:val="24"/>
        </w:rPr>
        <w:t xml:space="preserve">Cashews: The cashew market has seen several supply chain disruptions due to production declines and logistical costs. Demand for cashews remains strong amongst consumers globally. </w:t>
      </w:r>
    </w:p>
    <w:p w14:paraId="362FDA41" w14:textId="77777777" w:rsidR="006C6290" w:rsidRPr="006C6290" w:rsidRDefault="006C6290" w:rsidP="006C6290">
      <w:pPr>
        <w:jc w:val="both"/>
        <w:rPr>
          <w:sz w:val="24"/>
          <w:szCs w:val="24"/>
        </w:rPr>
      </w:pPr>
    </w:p>
    <w:p w14:paraId="64D4B4B2" w14:textId="77777777" w:rsidR="006C6290" w:rsidRPr="006C6290" w:rsidRDefault="006C6290" w:rsidP="006C6290">
      <w:pPr>
        <w:jc w:val="both"/>
        <w:rPr>
          <w:sz w:val="24"/>
          <w:szCs w:val="24"/>
        </w:rPr>
      </w:pPr>
      <w:r w:rsidRPr="006C6290">
        <w:rPr>
          <w:sz w:val="24"/>
          <w:szCs w:val="24"/>
        </w:rPr>
        <w:t xml:space="preserve">Almonds: Demand for almonds continues to be strong, with sources noting a 5.7% year over year increase in almond shipments. </w:t>
      </w:r>
    </w:p>
    <w:p w14:paraId="4F24FCA3" w14:textId="77777777" w:rsidR="006C6290" w:rsidRPr="006C6290" w:rsidRDefault="006C6290" w:rsidP="006C6290">
      <w:pPr>
        <w:jc w:val="both"/>
        <w:rPr>
          <w:sz w:val="24"/>
          <w:szCs w:val="24"/>
        </w:rPr>
      </w:pPr>
    </w:p>
    <w:p w14:paraId="58FCC93D" w14:textId="77777777" w:rsidR="006C6290" w:rsidRPr="006C6290" w:rsidRDefault="006C6290" w:rsidP="006C6290">
      <w:pPr>
        <w:jc w:val="both"/>
        <w:rPr>
          <w:sz w:val="24"/>
          <w:szCs w:val="24"/>
        </w:rPr>
      </w:pPr>
      <w:r w:rsidRPr="006C6290">
        <w:rPr>
          <w:sz w:val="24"/>
          <w:szCs w:val="24"/>
        </w:rPr>
        <w:t xml:space="preserve">Peanuts: The crop in the US for 2024 was reported to be strong. Higher production of peanuts helped to stabilize supply over the past year. Demand is strong but has not outpaced supply. </w:t>
      </w:r>
    </w:p>
    <w:p w14:paraId="74C102B2" w14:textId="77777777" w:rsidR="006C6290" w:rsidRPr="006C6290" w:rsidRDefault="006C6290" w:rsidP="006C6290">
      <w:pPr>
        <w:jc w:val="both"/>
        <w:rPr>
          <w:sz w:val="24"/>
          <w:szCs w:val="24"/>
        </w:rPr>
      </w:pPr>
    </w:p>
    <w:p w14:paraId="2B916931" w14:textId="0F99A05A" w:rsidR="006C6290" w:rsidRPr="006C6290" w:rsidRDefault="006C6290" w:rsidP="006C6290">
      <w:pPr>
        <w:jc w:val="both"/>
        <w:rPr>
          <w:sz w:val="24"/>
          <w:szCs w:val="24"/>
        </w:rPr>
      </w:pPr>
      <w:r w:rsidRPr="006C6290">
        <w:rPr>
          <w:sz w:val="24"/>
          <w:szCs w:val="24"/>
        </w:rPr>
        <w:t xml:space="preserve">Coconut: The coconut market is unsettled. Demand from China, Europe and the United States continues to rise. Packaging costs and operational disruptions have contributed to record-level prices. Price increases on </w:t>
      </w:r>
      <w:r w:rsidR="00133B72" w:rsidRPr="006C6290">
        <w:rPr>
          <w:sz w:val="24"/>
          <w:szCs w:val="24"/>
        </w:rPr>
        <w:t>coconuts</w:t>
      </w:r>
      <w:r w:rsidRPr="006C6290">
        <w:rPr>
          <w:sz w:val="24"/>
          <w:szCs w:val="24"/>
        </w:rPr>
        <w:t xml:space="preserve"> and any products produced using coconuts should be expected throughout the year. </w:t>
      </w:r>
    </w:p>
    <w:p w14:paraId="047D4077" w14:textId="77777777" w:rsidR="006C6290" w:rsidRPr="006C6290" w:rsidRDefault="006C6290" w:rsidP="006C6290">
      <w:pPr>
        <w:jc w:val="both"/>
        <w:rPr>
          <w:sz w:val="24"/>
          <w:szCs w:val="24"/>
        </w:rPr>
      </w:pPr>
    </w:p>
    <w:p w14:paraId="5D486989" w14:textId="541EC988" w:rsidR="00E74026" w:rsidRPr="00E74026" w:rsidRDefault="006C6290" w:rsidP="006C6290">
      <w:pPr>
        <w:jc w:val="both"/>
        <w:rPr>
          <w:sz w:val="24"/>
          <w:szCs w:val="24"/>
        </w:rPr>
      </w:pPr>
      <w:r w:rsidRPr="006C6290">
        <w:rPr>
          <w:sz w:val="24"/>
          <w:szCs w:val="24"/>
        </w:rPr>
        <w:t>Cranberries: The U.S. cranberry crop in 2024 faced several challenges that impacted production. In some growing regions, early frost damaged cranberry blossoms. In Wisconsin, the leading producer of cranberries, drought conditions persisted throughout the growing season. In the Northeast, several heat waves over the summer stressed the plants and reduced the yield. That said, the overall cranberry production in 2024 was 2% higher than the prior year</w:t>
      </w:r>
      <w:r w:rsidR="00553316" w:rsidRPr="00553316">
        <w:rPr>
          <w:sz w:val="24"/>
          <w:szCs w:val="24"/>
        </w:rPr>
        <w:t xml:space="preserve">. </w:t>
      </w:r>
    </w:p>
    <w:p w14:paraId="392407B4" w14:textId="77777777" w:rsidR="00553316" w:rsidRDefault="00553316" w:rsidP="0094701A">
      <w:pPr>
        <w:jc w:val="both"/>
        <w:rPr>
          <w:sz w:val="24"/>
          <w:szCs w:val="24"/>
        </w:rPr>
      </w:pPr>
    </w:p>
    <w:p w14:paraId="3C78612A" w14:textId="77777777" w:rsidR="00AA3BB4" w:rsidRDefault="00AA3BB4" w:rsidP="0094701A">
      <w:pPr>
        <w:jc w:val="both"/>
        <w:rPr>
          <w:sz w:val="24"/>
          <w:szCs w:val="24"/>
        </w:rPr>
      </w:pPr>
    </w:p>
    <w:p w14:paraId="5C71C491" w14:textId="77777777" w:rsidR="00DE335C" w:rsidRDefault="00DE335C" w:rsidP="0094701A">
      <w:pPr>
        <w:jc w:val="both"/>
        <w:rPr>
          <w:sz w:val="24"/>
          <w:szCs w:val="24"/>
        </w:rPr>
      </w:pPr>
    </w:p>
    <w:p w14:paraId="4CCB8035" w14:textId="77777777" w:rsidR="00C162DA" w:rsidRDefault="00C162DA" w:rsidP="0094701A">
      <w:pPr>
        <w:jc w:val="both"/>
        <w:rPr>
          <w:sz w:val="24"/>
          <w:szCs w:val="24"/>
        </w:rPr>
      </w:pPr>
    </w:p>
    <w:p w14:paraId="0B0E492D" w14:textId="77777777" w:rsidR="00797D4A" w:rsidRPr="00797D4A" w:rsidRDefault="00797D4A" w:rsidP="00797D4A">
      <w:pPr>
        <w:rPr>
          <w:rFonts w:ascii="Aharoni" w:hAnsi="Aharoni" w:cs="Aharoni"/>
          <w:b/>
          <w:bCs/>
          <w:color w:val="595959" w:themeColor="text1" w:themeTint="A6"/>
          <w:sz w:val="40"/>
          <w:szCs w:val="40"/>
        </w:rPr>
      </w:pPr>
      <w:r w:rsidRPr="006C6290">
        <w:rPr>
          <w:rFonts w:ascii="Aharoni" w:hAnsi="Aharoni" w:cs="Aharoni"/>
          <w:b/>
          <w:bCs/>
          <w:color w:val="595959" w:themeColor="text1" w:themeTint="A6"/>
          <w:sz w:val="40"/>
          <w:szCs w:val="40"/>
        </w:rPr>
        <w:t>COFFEE</w:t>
      </w:r>
    </w:p>
    <w:p w14:paraId="0D1EB249" w14:textId="4AFBA9CA" w:rsidR="00553316" w:rsidRPr="00870E7A" w:rsidRDefault="006C6290" w:rsidP="00B87D91">
      <w:pPr>
        <w:jc w:val="both"/>
        <w:rPr>
          <w:rFonts w:eastAsia="Aptos"/>
          <w:b/>
          <w:bCs/>
          <w:color w:val="000000"/>
          <w:sz w:val="24"/>
          <w:szCs w:val="24"/>
        </w:rPr>
      </w:pPr>
      <w:r w:rsidRPr="006C6290">
        <w:rPr>
          <w:rFonts w:eastAsia="Aptos"/>
          <w:color w:val="000000"/>
          <w:sz w:val="24"/>
          <w:szCs w:val="24"/>
        </w:rPr>
        <w:t>The coffee market is unsettled. Coffee prices are expected to continue soaring due to adverse weather in both Brazil and Vietnam. Drought and higher temperatures in Brazil during the fruit development and filling period caused Arabica and Robusta yields to fall below initial projections. Price increases on coffee should be expected to continue throughout 2025</w:t>
      </w:r>
      <w:r w:rsidR="00870E7A" w:rsidRPr="00870E7A">
        <w:rPr>
          <w:rFonts w:eastAsia="Aptos"/>
          <w:color w:val="000000"/>
          <w:sz w:val="24"/>
          <w:szCs w:val="24"/>
        </w:rPr>
        <w:t>.</w:t>
      </w:r>
    </w:p>
    <w:p w14:paraId="0D59E9F0" w14:textId="77777777" w:rsidR="00553316" w:rsidRPr="00797D4A" w:rsidRDefault="00553316" w:rsidP="00797D4A">
      <w:pPr>
        <w:jc w:val="both"/>
        <w:rPr>
          <w:sz w:val="24"/>
          <w:szCs w:val="24"/>
        </w:rPr>
      </w:pPr>
    </w:p>
    <w:p w14:paraId="1EFCEC8C" w14:textId="77777777" w:rsidR="00CA4F50" w:rsidRDefault="00CA4F50" w:rsidP="00F311C9">
      <w:pPr>
        <w:rPr>
          <w:rFonts w:ascii="Aharoni" w:eastAsia="Aptos" w:hAnsi="Aharoni" w:cs="Aharoni"/>
          <w:b/>
          <w:bCs/>
          <w:color w:val="595959"/>
          <w:sz w:val="24"/>
          <w:szCs w:val="24"/>
        </w:rPr>
      </w:pPr>
    </w:p>
    <w:p w14:paraId="219C72DD" w14:textId="77777777" w:rsidR="00AA3BB4" w:rsidRDefault="00AA3BB4" w:rsidP="00F311C9">
      <w:pPr>
        <w:rPr>
          <w:rFonts w:ascii="Aharoni" w:eastAsia="Aptos" w:hAnsi="Aharoni" w:cs="Aharoni"/>
          <w:b/>
          <w:bCs/>
          <w:color w:val="595959"/>
          <w:sz w:val="24"/>
          <w:szCs w:val="24"/>
        </w:rPr>
      </w:pPr>
    </w:p>
    <w:p w14:paraId="4DA2F6EF" w14:textId="77777777" w:rsidR="0016342D" w:rsidRPr="007774D5" w:rsidRDefault="0016342D" w:rsidP="00F311C9">
      <w:pPr>
        <w:rPr>
          <w:rFonts w:ascii="Aharoni" w:eastAsia="Aptos" w:hAnsi="Aharoni" w:cs="Aharoni"/>
          <w:b/>
          <w:bCs/>
          <w:color w:val="595959"/>
          <w:sz w:val="24"/>
          <w:szCs w:val="24"/>
        </w:rPr>
      </w:pPr>
    </w:p>
    <w:p w14:paraId="6A8C37DE" w14:textId="316EAC2F" w:rsidR="005C7E23" w:rsidRPr="005C7E23" w:rsidRDefault="000E223C" w:rsidP="005C7E23">
      <w:pPr>
        <w:jc w:val="both"/>
        <w:rPr>
          <w:rFonts w:ascii="Aharoni" w:hAnsi="Aharoni" w:cs="Aharoni"/>
          <w:b/>
          <w:bCs/>
          <w:color w:val="595959" w:themeColor="text1" w:themeTint="A6"/>
          <w:sz w:val="40"/>
          <w:szCs w:val="40"/>
        </w:rPr>
      </w:pPr>
      <w:r w:rsidRPr="00623A31">
        <w:rPr>
          <w:rFonts w:ascii="Aharoni" w:hAnsi="Aharoni" w:cs="Aharoni"/>
          <w:b/>
          <w:bCs/>
          <w:color w:val="595959" w:themeColor="text1" w:themeTint="A6"/>
          <w:sz w:val="40"/>
          <w:szCs w:val="40"/>
        </w:rPr>
        <w:t>IMPORTS</w:t>
      </w:r>
    </w:p>
    <w:p w14:paraId="3E014CAA" w14:textId="5046BCD7" w:rsidR="00E641F6" w:rsidRDefault="00623A31" w:rsidP="00E641F6">
      <w:pPr>
        <w:jc w:val="both"/>
        <w:rPr>
          <w:rFonts w:eastAsia="Aptos"/>
          <w:b/>
          <w:bCs/>
          <w:color w:val="000000"/>
          <w:sz w:val="24"/>
          <w:szCs w:val="24"/>
        </w:rPr>
      </w:pPr>
      <w:r>
        <w:rPr>
          <w:rFonts w:eastAsia="Aptos"/>
          <w:b/>
          <w:bCs/>
          <w:color w:val="000000"/>
          <w:sz w:val="24"/>
          <w:szCs w:val="24"/>
        </w:rPr>
        <w:t>Import Peaches</w:t>
      </w:r>
    </w:p>
    <w:p w14:paraId="71F6241E" w14:textId="309DBECF" w:rsidR="00623A31" w:rsidRPr="00623A31" w:rsidRDefault="00BC348D" w:rsidP="00623A31">
      <w:pPr>
        <w:jc w:val="both"/>
        <w:rPr>
          <w:rFonts w:eastAsia="Aptos"/>
          <w:color w:val="000000"/>
          <w:sz w:val="24"/>
          <w:szCs w:val="24"/>
        </w:rPr>
      </w:pPr>
      <w:r w:rsidRPr="00BC348D">
        <w:rPr>
          <w:rFonts w:eastAsia="Aptos"/>
          <w:color w:val="000000"/>
          <w:sz w:val="24"/>
          <w:szCs w:val="24"/>
        </w:rPr>
        <w:lastRenderedPageBreak/>
        <w:t>The Chilean 2024/25 peach crop is expected to increase by 40% over last year’s yield.  Last year’s limited supply was due to winter and spring weather’s unfavorable conditions</w:t>
      </w:r>
      <w:r w:rsidR="00623A31" w:rsidRPr="00623A31">
        <w:rPr>
          <w:rFonts w:eastAsia="Aptos"/>
          <w:color w:val="000000"/>
          <w:sz w:val="24"/>
          <w:szCs w:val="24"/>
        </w:rPr>
        <w:t xml:space="preserve">. </w:t>
      </w:r>
    </w:p>
    <w:p w14:paraId="0AD48E89" w14:textId="0D0E8306" w:rsidR="00623A31" w:rsidRPr="00623A31" w:rsidRDefault="00BC348D" w:rsidP="00623A31">
      <w:pPr>
        <w:jc w:val="both"/>
        <w:rPr>
          <w:rFonts w:eastAsia="Aptos"/>
          <w:color w:val="000000"/>
          <w:sz w:val="24"/>
          <w:szCs w:val="24"/>
        </w:rPr>
      </w:pPr>
      <w:r w:rsidRPr="00BC348D">
        <w:rPr>
          <w:rFonts w:eastAsia="Aptos"/>
          <w:color w:val="000000"/>
          <w:sz w:val="24"/>
          <w:szCs w:val="24"/>
        </w:rPr>
        <w:t>The Argentinean peach crop is projected at similar volumes or even slightly lower than last year. This slight decline is due to some localized frosts that damaged orchards during the winter</w:t>
      </w:r>
      <w:r w:rsidR="00623A31" w:rsidRPr="00623A31">
        <w:rPr>
          <w:rFonts w:eastAsia="Aptos"/>
          <w:color w:val="000000"/>
          <w:sz w:val="24"/>
          <w:szCs w:val="24"/>
        </w:rPr>
        <w:t xml:space="preserve">. </w:t>
      </w:r>
    </w:p>
    <w:p w14:paraId="176CC629" w14:textId="77777777" w:rsidR="00623A31" w:rsidRPr="00623A31" w:rsidRDefault="00623A31" w:rsidP="00623A31">
      <w:pPr>
        <w:jc w:val="both"/>
        <w:rPr>
          <w:rFonts w:eastAsia="Aptos"/>
          <w:color w:val="000000"/>
          <w:sz w:val="24"/>
          <w:szCs w:val="24"/>
        </w:rPr>
      </w:pPr>
      <w:r w:rsidRPr="00623A31">
        <w:rPr>
          <w:rFonts w:eastAsia="Aptos"/>
          <w:color w:val="000000"/>
          <w:sz w:val="24"/>
          <w:szCs w:val="24"/>
        </w:rPr>
        <w:t>Peach yields and raw material supply in Argentina and Chile are declining year on year. This is due to the lower replacement pace of new planting compared with the volume of eradicated old plantings.</w:t>
      </w:r>
    </w:p>
    <w:p w14:paraId="42FAC2B3" w14:textId="1AD2556C" w:rsidR="00623A31" w:rsidRPr="00623A31" w:rsidRDefault="00BC348D" w:rsidP="00623A31">
      <w:pPr>
        <w:jc w:val="both"/>
        <w:rPr>
          <w:rFonts w:eastAsia="Aptos"/>
          <w:color w:val="000000"/>
          <w:sz w:val="24"/>
          <w:szCs w:val="24"/>
        </w:rPr>
      </w:pPr>
      <w:r w:rsidRPr="00BC348D">
        <w:rPr>
          <w:rFonts w:eastAsia="Aptos"/>
          <w:color w:val="000000"/>
          <w:sz w:val="24"/>
          <w:szCs w:val="24"/>
        </w:rPr>
        <w:t>The South African peach crop is up 8% year over year. The projected volume is still 13% below the five-year average because of the ongoing decline in cling peach acres</w:t>
      </w:r>
      <w:r w:rsidR="00623A31" w:rsidRPr="00623A31">
        <w:rPr>
          <w:rFonts w:eastAsia="Aptos"/>
          <w:color w:val="000000"/>
          <w:sz w:val="24"/>
          <w:szCs w:val="24"/>
        </w:rPr>
        <w:t xml:space="preserve">. </w:t>
      </w:r>
    </w:p>
    <w:p w14:paraId="452D9675" w14:textId="77777777" w:rsidR="006650C5" w:rsidRDefault="006650C5" w:rsidP="00E641F6">
      <w:pPr>
        <w:jc w:val="both"/>
        <w:rPr>
          <w:rFonts w:eastAsia="Aptos"/>
          <w:color w:val="000000"/>
          <w:sz w:val="24"/>
          <w:szCs w:val="24"/>
        </w:rPr>
      </w:pPr>
    </w:p>
    <w:p w14:paraId="199E4418" w14:textId="77777777" w:rsidR="000D35F2" w:rsidRDefault="000D35F2" w:rsidP="00E641F6">
      <w:pPr>
        <w:jc w:val="both"/>
        <w:rPr>
          <w:rFonts w:eastAsia="Aptos"/>
          <w:color w:val="000000"/>
          <w:sz w:val="24"/>
          <w:szCs w:val="24"/>
        </w:rPr>
      </w:pPr>
    </w:p>
    <w:p w14:paraId="4AEDE3A1" w14:textId="77777777" w:rsidR="000D35F2" w:rsidRPr="00F311C9" w:rsidRDefault="000D35F2" w:rsidP="000D35F2">
      <w:pPr>
        <w:rPr>
          <w:rFonts w:ascii="Aharoni" w:eastAsia="Aptos" w:hAnsi="Aharoni" w:cs="Aharoni"/>
          <w:b/>
          <w:bCs/>
          <w:color w:val="595959"/>
          <w:sz w:val="40"/>
          <w:szCs w:val="40"/>
        </w:rPr>
      </w:pPr>
      <w:r w:rsidRPr="00CB3D51">
        <w:rPr>
          <w:rFonts w:ascii="Aharoni" w:eastAsia="Aptos" w:hAnsi="Aharoni" w:cs="Aharoni"/>
          <w:b/>
          <w:bCs/>
          <w:color w:val="595959"/>
          <w:sz w:val="40"/>
          <w:szCs w:val="40"/>
        </w:rPr>
        <w:t>SUGAR</w:t>
      </w:r>
      <w:r w:rsidRPr="00F311C9">
        <w:rPr>
          <w:rFonts w:ascii="Aharoni" w:eastAsia="Aptos" w:hAnsi="Aharoni" w:cs="Aharoni"/>
          <w:b/>
          <w:bCs/>
          <w:color w:val="595959"/>
          <w:sz w:val="40"/>
          <w:szCs w:val="40"/>
        </w:rPr>
        <w:t xml:space="preserve"> </w:t>
      </w:r>
    </w:p>
    <w:p w14:paraId="2121A309" w14:textId="77777777" w:rsidR="00CB3D51" w:rsidRPr="00CB3D51" w:rsidRDefault="00CB3D51" w:rsidP="00CB3D51">
      <w:pPr>
        <w:jc w:val="both"/>
        <w:rPr>
          <w:color w:val="000000"/>
          <w:sz w:val="24"/>
          <w:szCs w:val="24"/>
        </w:rPr>
      </w:pPr>
      <w:r w:rsidRPr="00CB3D51">
        <w:rPr>
          <w:color w:val="000000"/>
          <w:sz w:val="24"/>
          <w:szCs w:val="24"/>
        </w:rPr>
        <w:t>The sugar market is mixed. According to the April World Agricultural Supply and Demand Estimates report, the 2024/25 US sugar supply has increased from the prior month.  Increases in imports and beginning supply offset the decrease in production.</w:t>
      </w:r>
    </w:p>
    <w:p w14:paraId="22785283" w14:textId="77777777" w:rsidR="00CB3D51" w:rsidRPr="00CB3D51" w:rsidRDefault="00CB3D51" w:rsidP="00CB3D51">
      <w:pPr>
        <w:jc w:val="both"/>
        <w:rPr>
          <w:color w:val="000000"/>
          <w:sz w:val="24"/>
          <w:szCs w:val="24"/>
        </w:rPr>
      </w:pPr>
      <w:r w:rsidRPr="00CB3D51">
        <w:rPr>
          <w:color w:val="000000"/>
          <w:sz w:val="24"/>
          <w:szCs w:val="24"/>
        </w:rPr>
        <w:t xml:space="preserve">This is due to historically high current levels of refined beet and cane sugar that could increase competition for refined domestically produced product. </w:t>
      </w:r>
    </w:p>
    <w:p w14:paraId="7D022595" w14:textId="77777777" w:rsidR="00CB3D51" w:rsidRPr="00CB3D51" w:rsidRDefault="00CB3D51" w:rsidP="00CB3D51">
      <w:pPr>
        <w:jc w:val="both"/>
        <w:rPr>
          <w:color w:val="000000"/>
          <w:sz w:val="24"/>
          <w:szCs w:val="24"/>
        </w:rPr>
      </w:pPr>
    </w:p>
    <w:p w14:paraId="07F4E67C" w14:textId="5668B598" w:rsidR="000D35F2" w:rsidRPr="00663F00" w:rsidRDefault="00CB3D51" w:rsidP="00CB3D51">
      <w:pPr>
        <w:jc w:val="both"/>
        <w:rPr>
          <w:color w:val="000000"/>
          <w:sz w:val="24"/>
          <w:szCs w:val="24"/>
        </w:rPr>
      </w:pPr>
      <w:r w:rsidRPr="00CB3D51">
        <w:rPr>
          <w:color w:val="000000"/>
          <w:sz w:val="24"/>
          <w:szCs w:val="24"/>
        </w:rPr>
        <w:t>Mexico’s 2024/25 sugar production is unchanged per Mexico’s National Committee for the Sustainable Development of Sugarcane</w:t>
      </w:r>
      <w:r w:rsidR="000D35F2" w:rsidRPr="00F36F8A">
        <w:rPr>
          <w:color w:val="000000"/>
          <w:sz w:val="24"/>
          <w:szCs w:val="24"/>
        </w:rPr>
        <w:t>.</w:t>
      </w:r>
      <w:r w:rsidR="000D35F2" w:rsidRPr="00663F00">
        <w:rPr>
          <w:color w:val="000000"/>
          <w:sz w:val="24"/>
          <w:szCs w:val="24"/>
        </w:rPr>
        <w:t xml:space="preserve"> </w:t>
      </w:r>
    </w:p>
    <w:p w14:paraId="593AD4DF" w14:textId="77777777" w:rsidR="000D35F2" w:rsidRDefault="000D35F2" w:rsidP="000D35F2">
      <w:pPr>
        <w:jc w:val="both"/>
        <w:rPr>
          <w:rFonts w:ascii="Aharoni" w:hAnsi="Aharoni" w:cs="Aharoni"/>
          <w:b/>
          <w:bCs/>
          <w:color w:val="595959" w:themeColor="text1" w:themeTint="A6"/>
          <w:sz w:val="24"/>
          <w:szCs w:val="24"/>
        </w:rPr>
      </w:pPr>
    </w:p>
    <w:p w14:paraId="41056732" w14:textId="77777777" w:rsidR="000D35F2" w:rsidRPr="00126F05" w:rsidRDefault="000D35F2" w:rsidP="000D35F2">
      <w:pPr>
        <w:jc w:val="both"/>
        <w:rPr>
          <w:rFonts w:ascii="Aharoni" w:hAnsi="Aharoni" w:cs="Aharoni"/>
          <w:b/>
          <w:bCs/>
          <w:color w:val="595959" w:themeColor="text1" w:themeTint="A6"/>
          <w:sz w:val="24"/>
          <w:szCs w:val="24"/>
        </w:rPr>
      </w:pPr>
    </w:p>
    <w:p w14:paraId="0754D07E" w14:textId="77777777" w:rsidR="000D35F2" w:rsidRPr="00DE335C" w:rsidRDefault="000D35F2" w:rsidP="000D35F2">
      <w:pPr>
        <w:jc w:val="both"/>
        <w:rPr>
          <w:rFonts w:ascii="Aharoni" w:hAnsi="Aharoni" w:cs="Aharoni"/>
          <w:b/>
          <w:bCs/>
          <w:color w:val="595959" w:themeColor="text1" w:themeTint="A6"/>
          <w:sz w:val="40"/>
          <w:szCs w:val="40"/>
        </w:rPr>
      </w:pPr>
    </w:p>
    <w:p w14:paraId="5BCF37C1" w14:textId="77777777" w:rsidR="000D35F2" w:rsidRPr="00CA1807" w:rsidRDefault="000D35F2" w:rsidP="000D35F2">
      <w:pPr>
        <w:jc w:val="both"/>
        <w:rPr>
          <w:rFonts w:ascii="Aharoni" w:hAnsi="Aharoni" w:cs="Aharoni"/>
          <w:b/>
          <w:bCs/>
          <w:color w:val="595959" w:themeColor="text1" w:themeTint="A6"/>
          <w:sz w:val="40"/>
          <w:szCs w:val="40"/>
        </w:rPr>
      </w:pPr>
      <w:r w:rsidRPr="006C6290">
        <w:rPr>
          <w:rFonts w:ascii="Aharoni" w:hAnsi="Aharoni" w:cs="Aharoni"/>
          <w:b/>
          <w:bCs/>
          <w:color w:val="595959" w:themeColor="text1" w:themeTint="A6"/>
          <w:sz w:val="40"/>
          <w:szCs w:val="40"/>
        </w:rPr>
        <w:t>WHEAT</w:t>
      </w:r>
    </w:p>
    <w:p w14:paraId="379AD9FB" w14:textId="28F5B3CC" w:rsidR="000D35F2" w:rsidRDefault="006C6290" w:rsidP="000D35F2">
      <w:pPr>
        <w:jc w:val="both"/>
        <w:rPr>
          <w:color w:val="000000"/>
          <w:sz w:val="24"/>
          <w:szCs w:val="24"/>
        </w:rPr>
      </w:pPr>
      <w:r w:rsidRPr="006C6290">
        <w:rPr>
          <w:color w:val="000000"/>
          <w:sz w:val="24"/>
          <w:szCs w:val="24"/>
        </w:rPr>
        <w:t xml:space="preserve">The wheat market is mixed. In the U.S., spring wheat plantings rose to </w:t>
      </w:r>
      <w:r w:rsidR="003C6164">
        <w:rPr>
          <w:color w:val="000000"/>
          <w:sz w:val="24"/>
          <w:szCs w:val="24"/>
        </w:rPr>
        <w:t>44</w:t>
      </w:r>
      <w:r w:rsidRPr="006C6290">
        <w:rPr>
          <w:color w:val="000000"/>
          <w:sz w:val="24"/>
          <w:szCs w:val="24"/>
        </w:rPr>
        <w:t>% from the prior week and 9% ahead of the five-year average. Much needed rain fell across the Plains which should bode well in the growth of plantings. According to the April World Agricultural Supply and Demand Estimates report, the outlook for 2024/25 U.S. wheat is for larger supplies, slightly smaller domestic use, reduced exports, and increased ending stocks. Supplies are raised on higher projected imports with increases for Hard Red Spring, Durum, White and Hard Red Winter wheat. Domestic consumption is forecasted to be lower. Exports are lowered and projected 2024/25 ending stocks are raised 22% above the prior year. The 2024/25 global wheat outlook this month is for smaller supplies, consumption, and exports in addition to larger ending stocks. Supplies are reduced for Saudi Arabia and the EU. World consumption is forecasted to be lowered based on lower food, seed and industrial use in India and China. Lowered export forecasts for Russia, Australia and the EU are partially offset by increases from Canada and the Ukraine. Exports for 2024/25 are expected to be 7% lower than the previous year. Global stocks for 2024/25 are 3% lower than previous year and the lowest since 2015/16, according to the USDA</w:t>
      </w:r>
      <w:r w:rsidR="000D35F2" w:rsidRPr="00EB6613">
        <w:rPr>
          <w:color w:val="000000"/>
          <w:sz w:val="24"/>
          <w:szCs w:val="24"/>
        </w:rPr>
        <w:t xml:space="preserve">. </w:t>
      </w:r>
    </w:p>
    <w:p w14:paraId="4AA9371E" w14:textId="77777777" w:rsidR="000D35F2" w:rsidRPr="009B5A85" w:rsidRDefault="000D35F2" w:rsidP="000D35F2">
      <w:pPr>
        <w:jc w:val="both"/>
        <w:rPr>
          <w:color w:val="000000"/>
          <w:sz w:val="24"/>
          <w:szCs w:val="24"/>
        </w:rPr>
      </w:pPr>
    </w:p>
    <w:p w14:paraId="1B05DD27" w14:textId="77777777" w:rsidR="000D35F2" w:rsidRPr="006650C5" w:rsidRDefault="000D35F2" w:rsidP="00E641F6">
      <w:pPr>
        <w:jc w:val="both"/>
        <w:rPr>
          <w:rFonts w:eastAsia="Aptos"/>
          <w:color w:val="000000"/>
          <w:sz w:val="24"/>
          <w:szCs w:val="24"/>
        </w:rPr>
      </w:pPr>
    </w:p>
    <w:p w14:paraId="075CF8F1" w14:textId="77777777" w:rsidR="00100391" w:rsidRDefault="00100391" w:rsidP="000E223C">
      <w:pPr>
        <w:rPr>
          <w:sz w:val="24"/>
          <w:szCs w:val="24"/>
        </w:rPr>
      </w:pPr>
    </w:p>
    <w:p w14:paraId="44B0B29B" w14:textId="610915B9" w:rsidR="00CE2065" w:rsidRDefault="00CE2065" w:rsidP="00CE2065">
      <w:pPr>
        <w:widowControl w:val="0"/>
        <w:jc w:val="both"/>
        <w:rPr>
          <w:rFonts w:ascii="Aharoni" w:hAnsi="Aharoni" w:cs="Aharoni"/>
          <w:b/>
          <w:bCs/>
          <w:color w:val="595959" w:themeColor="text1" w:themeTint="A6"/>
          <w:sz w:val="40"/>
          <w:szCs w:val="40"/>
        </w:rPr>
      </w:pPr>
      <w:r w:rsidRPr="00EA718D">
        <w:rPr>
          <w:rFonts w:ascii="Aharoni" w:hAnsi="Aharoni" w:cs="Aharoni" w:hint="cs"/>
          <w:b/>
          <w:bCs/>
          <w:color w:val="595959" w:themeColor="text1" w:themeTint="A6"/>
          <w:sz w:val="40"/>
          <w:szCs w:val="40"/>
        </w:rPr>
        <w:t>IMPORTS &amp; TARIFFS</w:t>
      </w:r>
    </w:p>
    <w:p w14:paraId="5C011712" w14:textId="3793A29E" w:rsidR="00FA05B5" w:rsidRPr="00133B72" w:rsidRDefault="00BC348D" w:rsidP="00CE2065">
      <w:pPr>
        <w:rPr>
          <w:color w:val="000000"/>
          <w:sz w:val="24"/>
          <w:szCs w:val="24"/>
        </w:rPr>
      </w:pPr>
      <w:r w:rsidRPr="00BC348D">
        <w:rPr>
          <w:sz w:val="24"/>
          <w:szCs w:val="24"/>
          <w14:ligatures w14:val="none"/>
        </w:rPr>
        <w:t xml:space="preserve">The market is unsettled. Businesses in the United States are cancelling orders from China and postponing expansion plans while they wait for the tariff situation to cool. This escalation reflects both weakening demand and rapid operational adjustments by carriers. The impact of </w:t>
      </w:r>
      <w:r w:rsidRPr="00BC348D">
        <w:rPr>
          <w:sz w:val="24"/>
          <w:szCs w:val="24"/>
          <w14:ligatures w14:val="none"/>
        </w:rPr>
        <w:lastRenderedPageBreak/>
        <w:t>the trade war has caused many shippers to pause or cancel shipments. As of today, the US has imposed 145% total tariffs on imports from China. Companies are sourcing from Vietnam, Thailand, India, Malaysia, and Indonesia before the 90-day pause on reciprocal tariffs ends. Some China-based firms are reaching out to Indian exporters to fill orders and help them retain their American customers. In return for the sales, Indian firms would pay a commission to the Chinese businesses. Goods shipped from India to US are currently charged a 10% tax. In the meantime, many US manufacturers have had to implement price increases to match the level of these tariffs</w:t>
      </w:r>
      <w:r w:rsidR="007B4AFE" w:rsidRPr="00133B72">
        <w:rPr>
          <w:color w:val="000000"/>
          <w:sz w:val="24"/>
          <w:szCs w:val="24"/>
        </w:rPr>
        <w:t>.</w:t>
      </w:r>
    </w:p>
    <w:p w14:paraId="43F233E3" w14:textId="77777777" w:rsidR="00887F9B" w:rsidRPr="00F36F8A" w:rsidRDefault="00887F9B" w:rsidP="000E223C">
      <w:pPr>
        <w:rPr>
          <w:sz w:val="24"/>
          <w:szCs w:val="24"/>
        </w:rPr>
      </w:pPr>
    </w:p>
    <w:p w14:paraId="00D076D0" w14:textId="77777777" w:rsidR="00DE335C" w:rsidRDefault="00DE335C" w:rsidP="000E223C">
      <w:pPr>
        <w:rPr>
          <w:rFonts w:ascii="Aharoni" w:eastAsia="Aptos" w:hAnsi="Aharoni" w:cs="Aharoni"/>
          <w:b/>
          <w:bCs/>
          <w:color w:val="595959"/>
          <w:sz w:val="40"/>
          <w:szCs w:val="40"/>
        </w:rPr>
      </w:pPr>
    </w:p>
    <w:p w14:paraId="66BAF3D2" w14:textId="77777777" w:rsidR="00C20819" w:rsidRPr="00950FA7" w:rsidRDefault="00C20819" w:rsidP="00C20819">
      <w:pPr>
        <w:jc w:val="both"/>
        <w:rPr>
          <w:rFonts w:ascii="Aharoni" w:hAnsi="Aharoni" w:cs="Aharoni"/>
          <w:b/>
          <w:bCs/>
          <w:color w:val="595959" w:themeColor="text1" w:themeTint="A6"/>
          <w:sz w:val="24"/>
          <w:szCs w:val="24"/>
        </w:rPr>
      </w:pPr>
    </w:p>
    <w:p w14:paraId="46AD9A83" w14:textId="73555F25" w:rsidR="00CA4F50" w:rsidRDefault="00CA4F50" w:rsidP="00CA4F50">
      <w:pPr>
        <w:pStyle w:val="xmsonormal"/>
        <w:jc w:val="both"/>
        <w:rPr>
          <w:sz w:val="24"/>
          <w:szCs w:val="24"/>
        </w:rPr>
      </w:pPr>
    </w:p>
    <w:p w14:paraId="7749CE46" w14:textId="77777777" w:rsidR="00CA4F50" w:rsidRDefault="00CA4F50" w:rsidP="00CA4F50">
      <w:pPr>
        <w:jc w:val="both"/>
        <w:rPr>
          <w:sz w:val="24"/>
          <w:szCs w:val="24"/>
        </w:rPr>
      </w:pPr>
    </w:p>
    <w:p w14:paraId="4415C297" w14:textId="77777777" w:rsidR="00727AAF" w:rsidRDefault="00727AAF" w:rsidP="007D7D88">
      <w:pPr>
        <w:jc w:val="both"/>
        <w:rPr>
          <w:sz w:val="24"/>
          <w:szCs w:val="24"/>
        </w:rPr>
      </w:pPr>
    </w:p>
    <w:p w14:paraId="1A7EE4FA" w14:textId="77777777" w:rsidR="00CB144B" w:rsidRDefault="00CB144B" w:rsidP="007D7D88">
      <w:pPr>
        <w:jc w:val="both"/>
        <w:rPr>
          <w:sz w:val="24"/>
          <w:szCs w:val="24"/>
        </w:rPr>
      </w:pPr>
    </w:p>
    <w:p w14:paraId="026E36B4" w14:textId="0D99E517" w:rsidR="00CE46E4" w:rsidRPr="00CA1807" w:rsidRDefault="00CE46E4" w:rsidP="00963A5D">
      <w:pPr>
        <w:rPr>
          <w:sz w:val="24"/>
          <w:szCs w:val="24"/>
        </w:rPr>
      </w:pPr>
    </w:p>
    <w:p w14:paraId="442E1AE6" w14:textId="33BAB614" w:rsidR="00C20819" w:rsidRDefault="00C20819" w:rsidP="00CE46E4">
      <w:pPr>
        <w:jc w:val="center"/>
        <w:rPr>
          <w:sz w:val="24"/>
          <w:szCs w:val="24"/>
        </w:rPr>
      </w:pPr>
    </w:p>
    <w:p w14:paraId="37CAB143" w14:textId="0094787F" w:rsidR="00CE46E4" w:rsidRPr="00CA1807" w:rsidRDefault="00CE46E4" w:rsidP="00CE46E4">
      <w:pPr>
        <w:jc w:val="center"/>
        <w:rPr>
          <w:sz w:val="24"/>
          <w:szCs w:val="24"/>
        </w:rPr>
      </w:pPr>
    </w:p>
    <w:p w14:paraId="75FF2AA8" w14:textId="17FA1BE7" w:rsidR="00CE46E4" w:rsidRPr="00CA1807" w:rsidRDefault="00CE46E4" w:rsidP="00CE46E4">
      <w:pPr>
        <w:jc w:val="center"/>
        <w:rPr>
          <w:sz w:val="24"/>
          <w:szCs w:val="24"/>
        </w:rPr>
      </w:pPr>
    </w:p>
    <w:p w14:paraId="59146EA2" w14:textId="7945D2AF" w:rsidR="00CE46E4" w:rsidRPr="00CA1807" w:rsidRDefault="00CE46E4" w:rsidP="00CE46E4">
      <w:pPr>
        <w:jc w:val="center"/>
        <w:rPr>
          <w:sz w:val="24"/>
          <w:szCs w:val="24"/>
        </w:rPr>
      </w:pPr>
    </w:p>
    <w:p w14:paraId="7FE52393" w14:textId="73CEAA8D" w:rsidR="00CE46E4" w:rsidRPr="00CA1807" w:rsidRDefault="00CE46E4" w:rsidP="00CE46E4">
      <w:pPr>
        <w:jc w:val="center"/>
        <w:rPr>
          <w:sz w:val="24"/>
          <w:szCs w:val="24"/>
        </w:rPr>
      </w:pPr>
    </w:p>
    <w:p w14:paraId="1492BFBB" w14:textId="77777777" w:rsidR="00CE46E4" w:rsidRPr="00CA1807" w:rsidRDefault="00CE46E4" w:rsidP="00CE46E4">
      <w:pPr>
        <w:jc w:val="center"/>
        <w:rPr>
          <w:sz w:val="24"/>
          <w:szCs w:val="24"/>
        </w:rPr>
      </w:pPr>
    </w:p>
    <w:p w14:paraId="5CD23030" w14:textId="17472C47" w:rsidR="00CE46E4" w:rsidRPr="00CA1807" w:rsidRDefault="00CE46E4" w:rsidP="00CE46E4">
      <w:pPr>
        <w:jc w:val="center"/>
        <w:rPr>
          <w:sz w:val="24"/>
          <w:szCs w:val="24"/>
        </w:rPr>
      </w:pPr>
    </w:p>
    <w:p w14:paraId="068F97AE" w14:textId="54BE9E23" w:rsidR="00CE46E4" w:rsidRPr="00CA1807" w:rsidRDefault="00CE46E4" w:rsidP="00CE46E4">
      <w:pPr>
        <w:jc w:val="center"/>
        <w:rPr>
          <w:sz w:val="24"/>
          <w:szCs w:val="24"/>
        </w:rPr>
      </w:pPr>
    </w:p>
    <w:p w14:paraId="4DBA9373" w14:textId="6FE86F79" w:rsidR="00CE46E4" w:rsidRPr="00CA1807" w:rsidRDefault="00CE46E4" w:rsidP="00CE46E4">
      <w:pPr>
        <w:jc w:val="center"/>
        <w:rPr>
          <w:sz w:val="24"/>
          <w:szCs w:val="24"/>
        </w:rPr>
      </w:pPr>
    </w:p>
    <w:p w14:paraId="09B7872F" w14:textId="019EF852" w:rsidR="00CE46E4" w:rsidRPr="00CA1807" w:rsidRDefault="00CE46E4" w:rsidP="00CE46E4">
      <w:pPr>
        <w:jc w:val="center"/>
        <w:rPr>
          <w:sz w:val="24"/>
          <w:szCs w:val="24"/>
        </w:rPr>
      </w:pPr>
    </w:p>
    <w:p w14:paraId="60C9D8D5" w14:textId="021D5F48" w:rsidR="00CE46E4" w:rsidRPr="00CA1807" w:rsidRDefault="00CE46E4" w:rsidP="00CE46E4">
      <w:pPr>
        <w:jc w:val="center"/>
        <w:rPr>
          <w:sz w:val="24"/>
          <w:szCs w:val="24"/>
        </w:rPr>
      </w:pPr>
    </w:p>
    <w:p w14:paraId="3A905D83" w14:textId="5F0F4FC5" w:rsidR="00CE46E4" w:rsidRPr="00CA1807" w:rsidRDefault="00CE46E4" w:rsidP="00CE46E4">
      <w:pPr>
        <w:jc w:val="center"/>
        <w:rPr>
          <w:sz w:val="24"/>
          <w:szCs w:val="24"/>
        </w:rPr>
      </w:pPr>
    </w:p>
    <w:p w14:paraId="4F604747" w14:textId="5A998B4D" w:rsidR="00CE46E4" w:rsidRPr="00CA1807" w:rsidRDefault="00CE46E4" w:rsidP="00CE46E4">
      <w:pPr>
        <w:jc w:val="center"/>
        <w:rPr>
          <w:sz w:val="24"/>
          <w:szCs w:val="24"/>
        </w:rPr>
      </w:pPr>
    </w:p>
    <w:p w14:paraId="3B9B3CB8" w14:textId="19ED03C9" w:rsidR="00CE46E4" w:rsidRPr="00CA1807" w:rsidRDefault="00CE46E4" w:rsidP="00CE46E4">
      <w:pPr>
        <w:jc w:val="center"/>
        <w:rPr>
          <w:sz w:val="24"/>
          <w:szCs w:val="24"/>
        </w:rPr>
      </w:pPr>
    </w:p>
    <w:p w14:paraId="4D753516" w14:textId="0A16F0BB" w:rsidR="00CE46E4" w:rsidRPr="00CA1807" w:rsidRDefault="00CE46E4" w:rsidP="00CE46E4">
      <w:pPr>
        <w:jc w:val="center"/>
        <w:rPr>
          <w:sz w:val="24"/>
          <w:szCs w:val="24"/>
        </w:rPr>
      </w:pPr>
    </w:p>
    <w:p w14:paraId="24826975" w14:textId="0BADED72" w:rsidR="00CE46E4" w:rsidRPr="00CA1807" w:rsidRDefault="00CE46E4" w:rsidP="00CE46E4">
      <w:pPr>
        <w:jc w:val="both"/>
        <w:rPr>
          <w:color w:val="000000"/>
          <w:sz w:val="24"/>
          <w:szCs w:val="24"/>
        </w:rPr>
      </w:pPr>
    </w:p>
    <w:p w14:paraId="3A146686" w14:textId="2CFA7065" w:rsidR="00CE46E4" w:rsidRPr="00CA1807" w:rsidRDefault="00CE46E4" w:rsidP="00CE46E4">
      <w:pPr>
        <w:rPr>
          <w:rFonts w:asciiTheme="minorHAnsi" w:hAnsiTheme="minorHAnsi" w:cstheme="minorHAnsi"/>
          <w:b/>
          <w:bCs/>
          <w:color w:val="595959"/>
          <w:sz w:val="24"/>
          <w:szCs w:val="24"/>
        </w:rPr>
      </w:pPr>
    </w:p>
    <w:p w14:paraId="3C338CA1" w14:textId="1EB69442" w:rsidR="006428F7" w:rsidRPr="0012204A" w:rsidRDefault="00FA6AD6" w:rsidP="00CE46E4">
      <w:pPr>
        <w:widowControl w:val="0"/>
        <w:ind w:left="-144"/>
        <w:jc w:val="both"/>
        <w:rPr>
          <w:rFonts w:asciiTheme="minorHAnsi" w:hAnsiTheme="minorHAnsi" w:cstheme="minorHAnsi"/>
          <w:b/>
          <w:bCs/>
          <w:color w:val="595959"/>
          <w:sz w:val="24"/>
          <w:szCs w:val="24"/>
        </w:rPr>
      </w:pPr>
      <w:r w:rsidRPr="00CA1807">
        <w:rPr>
          <w:noProof/>
        </w:rPr>
        <w:lastRenderedPageBreak/>
        <mc:AlternateContent>
          <mc:Choice Requires="wps">
            <w:drawing>
              <wp:anchor distT="45720" distB="45720" distL="114300" distR="114300" simplePos="0" relativeHeight="251759616" behindDoc="0" locked="1" layoutInCell="1" allowOverlap="1" wp14:anchorId="537F3EDE" wp14:editId="1CECC8F0">
                <wp:simplePos x="0" y="0"/>
                <wp:positionH relativeFrom="margin">
                  <wp:align>center</wp:align>
                </wp:positionH>
                <wp:positionV relativeFrom="paragraph">
                  <wp:posOffset>8093272</wp:posOffset>
                </wp:positionV>
                <wp:extent cx="6419088" cy="1404620"/>
                <wp:effectExtent l="0" t="0" r="1270" b="889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088" cy="1404620"/>
                        </a:xfrm>
                        <a:prstGeom prst="rect">
                          <a:avLst/>
                        </a:prstGeom>
                        <a:solidFill>
                          <a:srgbClr val="FFFFFF"/>
                        </a:solidFill>
                        <a:ln w="9525">
                          <a:noFill/>
                          <a:miter lim="800000"/>
                          <a:headEnd/>
                          <a:tailEnd/>
                        </a:ln>
                      </wps:spPr>
                      <wps:txbx>
                        <w:txbxContent>
                          <w:p w14:paraId="26AFC1AD" w14:textId="77777777" w:rsidR="00CE46E4" w:rsidRPr="008A4F4C" w:rsidRDefault="00CE46E4" w:rsidP="00CE46E4">
                            <w:pPr>
                              <w:spacing w:before="100" w:after="100"/>
                              <w:jc w:val="center"/>
                              <w:rPr>
                                <w:rFonts w:ascii="Fira Sans" w:hAnsi="Fira Sans"/>
                                <w:bCs/>
                                <w:color w:val="595959" w:themeColor="text1" w:themeTint="A6"/>
                                <w:sz w:val="24"/>
                                <w:szCs w:val="24"/>
                              </w:rPr>
                            </w:pPr>
                            <w:r w:rsidRPr="008A4F4C">
                              <w:rPr>
                                <w:rFonts w:ascii="Fira Sans" w:hAnsi="Fira Sans"/>
                                <w:bCs/>
                                <w:color w:val="595959" w:themeColor="text1" w:themeTint="A6"/>
                                <w:sz w:val="24"/>
                                <w:szCs w:val="24"/>
                              </w:rPr>
                              <w:t>1225 Old Alpharetta Road, Suite 235, Alpharetta, GA 30005 | 800.569.4821 | frostyacres.com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7F3EDE" id="_x0000_s1032" type="#_x0000_t202" style="position:absolute;left:0;text-align:left;margin-left:0;margin-top:637.25pt;width:505.45pt;height:110.6pt;z-index:25175961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" stroked="f">
                <v:textbox style="mso-fit-shape-to-text:t">
                  <w:txbxContent>
                    <w:p w14:paraId="26AFC1AD" w14:textId="77777777" w:rsidR="00CE46E4" w:rsidRPr="008A4F4C" w:rsidRDefault="00CE46E4" w:rsidP="00CE46E4">
                      <w:pPr>
                        <w:spacing w:before="100" w:after="100"/>
                        <w:jc w:val="center"/>
                        <w:rPr>
                          <w:rFonts w:ascii="Fira Sans" w:hAnsi="Fira Sans"/>
                          <w:bCs/>
                          <w:color w:val="595959" w:themeColor="text1" w:themeTint="A6"/>
                          <w:sz w:val="24"/>
                          <w:szCs w:val="24"/>
                        </w:rPr>
                      </w:pPr>
                      <w:r w:rsidRPr="008A4F4C">
                        <w:rPr>
                          <w:rFonts w:ascii="Fira Sans" w:hAnsi="Fira Sans"/>
                          <w:bCs/>
                          <w:color w:val="595959" w:themeColor="text1" w:themeTint="A6"/>
                          <w:sz w:val="24"/>
                          <w:szCs w:val="24"/>
                        </w:rPr>
                        <w:t>1225 Old Alpharetta Road, Suite 235, Alpharetta, GA 30005 | 800.569.4821 | frostyacres.com</w:t>
                      </w:r>
                    </w:p>
                  </w:txbxContent>
                </v:textbox>
                <w10:wrap type="square" anchorx="margin"/>
                <w10:anchorlock/>
              </v:shape>
            </w:pict>
          </mc:Fallback>
        </mc:AlternateContent>
      </w:r>
      <w:r w:rsidRPr="00CA1807">
        <w:rPr>
          <w:noProof/>
          <w:color w:val="595959" w:themeColor="text1" w:themeTint="A6"/>
          <w:sz w:val="32"/>
          <w:szCs w:val="32"/>
        </w:rPr>
        <mc:AlternateContent>
          <mc:Choice Requires="wps">
            <w:drawing>
              <wp:anchor distT="45720" distB="45720" distL="114300" distR="114300" simplePos="0" relativeHeight="251758592" behindDoc="0" locked="1" layoutInCell="1" allowOverlap="1" wp14:anchorId="782E4C1C" wp14:editId="7533FAF0">
                <wp:simplePos x="0" y="0"/>
                <wp:positionH relativeFrom="page">
                  <wp:align>left</wp:align>
                </wp:positionH>
                <wp:positionV relativeFrom="margin">
                  <wp:align>top</wp:align>
                </wp:positionV>
                <wp:extent cx="7589520" cy="1767205"/>
                <wp:effectExtent l="0" t="0" r="0"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9520" cy="1767205"/>
                        </a:xfrm>
                        <a:prstGeom prst="rect">
                          <a:avLst/>
                        </a:prstGeom>
                        <a:noFill/>
                        <a:ln w="9525">
                          <a:noFill/>
                          <a:miter lim="800000"/>
                          <a:headEnd/>
                          <a:tailEnd/>
                        </a:ln>
                      </wps:spPr>
                      <wps:txbx>
                        <w:txbxContent>
                          <w:p w14:paraId="2C3CACB5" w14:textId="77777777" w:rsidR="00CE46E4" w:rsidRPr="005921CC" w:rsidRDefault="00CE46E4" w:rsidP="00CE46E4">
                            <w:pPr>
                              <w:jc w:val="center"/>
                              <w:rPr>
                                <w:rFonts w:asciiTheme="minorHAnsi" w:hAnsiTheme="minorHAnsi" w:cstheme="minorHAnsi"/>
                                <w:u w:val="single"/>
                              </w:rPr>
                            </w:pPr>
                            <w:r w:rsidRPr="005921CC">
                              <w:rPr>
                                <w:rFonts w:asciiTheme="minorHAnsi" w:hAnsiTheme="minorHAnsi" w:cstheme="minorHAnsi"/>
                                <w:b/>
                                <w:bCs/>
                                <w:u w:val="single"/>
                              </w:rPr>
                              <w:t>For questions regarding the markets, please contact the appropriate Category Manager:</w:t>
                            </w:r>
                          </w:p>
                          <w:p w14:paraId="2EBA5646" w14:textId="77777777" w:rsidR="00CE46E4" w:rsidRPr="005921CC" w:rsidRDefault="00CE46E4" w:rsidP="00CE46E4">
                            <w:pPr>
                              <w:spacing w:before="100" w:after="100"/>
                              <w:jc w:val="center"/>
                              <w:rPr>
                                <w:rFonts w:asciiTheme="minorHAnsi" w:hAnsiTheme="minorHAnsi" w:cstheme="minorHAnsi"/>
                                <w:bCs/>
                              </w:rPr>
                            </w:pPr>
                            <w:r w:rsidRPr="005921CC">
                              <w:rPr>
                                <w:rFonts w:asciiTheme="minorHAnsi" w:hAnsiTheme="minorHAnsi" w:cstheme="minorHAnsi"/>
                                <w:bCs/>
                              </w:rPr>
                              <w:t xml:space="preserve">Davy Ard, Sr. </w:t>
                            </w:r>
                            <w:r w:rsidRPr="005921CC">
                              <w:rPr>
                                <w:rFonts w:asciiTheme="minorHAnsi" w:hAnsiTheme="minorHAnsi" w:cstheme="minorHAnsi"/>
                                <w:color w:val="000000"/>
                              </w:rPr>
                              <w:t>Vice President of Category Management,</w:t>
                            </w:r>
                            <w:r w:rsidRPr="005921CC">
                              <w:rPr>
                                <w:rFonts w:asciiTheme="minorHAnsi" w:hAnsiTheme="minorHAnsi" w:cstheme="minorHAnsi"/>
                                <w:bCs/>
                              </w:rPr>
                              <w:t xml:space="preserve"> ext. 5431</w:t>
                            </w:r>
                          </w:p>
                          <w:p w14:paraId="3D8C8FF3" w14:textId="4C8F4181" w:rsidR="00CE46E4" w:rsidRPr="005921CC" w:rsidRDefault="00CE46E4" w:rsidP="00CE46E4">
                            <w:pPr>
                              <w:spacing w:before="100" w:after="100"/>
                              <w:jc w:val="center"/>
                              <w:rPr>
                                <w:rFonts w:asciiTheme="minorHAnsi" w:hAnsiTheme="minorHAnsi" w:cstheme="minorHAnsi"/>
                                <w:bCs/>
                              </w:rPr>
                            </w:pPr>
                            <w:r w:rsidRPr="005921CC">
                              <w:rPr>
                                <w:rFonts w:asciiTheme="minorHAnsi" w:hAnsiTheme="minorHAnsi" w:cstheme="minorHAnsi"/>
                                <w:b/>
                                <w:bCs/>
                              </w:rPr>
                              <w:t>Beef, Pork, Poultry:</w:t>
                            </w:r>
                            <w:r w:rsidRPr="005921CC">
                              <w:rPr>
                                <w:rFonts w:asciiTheme="minorHAnsi" w:hAnsiTheme="minorHAnsi" w:cstheme="minorHAnsi"/>
                                <w:bCs/>
                              </w:rPr>
                              <w:t xml:space="preserve"> Ken Kotecki, Sr. Category Manager, ext. 5463</w:t>
                            </w:r>
                          </w:p>
                          <w:p w14:paraId="547B32EB" w14:textId="56BC57CE" w:rsidR="00CE46E4" w:rsidRPr="005921CC" w:rsidRDefault="00CE46E4" w:rsidP="00CE46E4">
                            <w:pPr>
                              <w:spacing w:before="100" w:after="100"/>
                              <w:jc w:val="center"/>
                              <w:rPr>
                                <w:rFonts w:asciiTheme="minorHAnsi" w:hAnsiTheme="minorHAnsi" w:cstheme="minorHAnsi"/>
                                <w:bCs/>
                              </w:rPr>
                            </w:pPr>
                            <w:r w:rsidRPr="005921CC">
                              <w:rPr>
                                <w:rFonts w:asciiTheme="minorHAnsi" w:hAnsiTheme="minorHAnsi" w:cstheme="minorHAnsi"/>
                                <w:b/>
                                <w:bCs/>
                              </w:rPr>
                              <w:t>Dry Pasta, Non-Foods</w:t>
                            </w:r>
                            <w:r w:rsidR="005921CC" w:rsidRPr="005921CC">
                              <w:rPr>
                                <w:rFonts w:asciiTheme="minorHAnsi" w:hAnsiTheme="minorHAnsi" w:cstheme="minorHAnsi"/>
                                <w:b/>
                                <w:bCs/>
                              </w:rPr>
                              <w:t xml:space="preserve"> &amp; Chemicals</w:t>
                            </w:r>
                            <w:r w:rsidRPr="005921CC">
                              <w:rPr>
                                <w:rFonts w:asciiTheme="minorHAnsi" w:hAnsiTheme="minorHAnsi" w:cstheme="minorHAnsi"/>
                                <w:b/>
                                <w:bCs/>
                              </w:rPr>
                              <w:t>,</w:t>
                            </w:r>
                            <w:r w:rsidR="005921CC" w:rsidRPr="005921CC">
                              <w:rPr>
                                <w:rFonts w:asciiTheme="minorHAnsi" w:hAnsiTheme="minorHAnsi" w:cstheme="minorHAnsi"/>
                                <w:b/>
                                <w:bCs/>
                              </w:rPr>
                              <w:t xml:space="preserve"> Redistribution,</w:t>
                            </w:r>
                            <w:r w:rsidRPr="005921CC">
                              <w:rPr>
                                <w:rFonts w:asciiTheme="minorHAnsi" w:hAnsiTheme="minorHAnsi" w:cstheme="minorHAnsi"/>
                                <w:b/>
                                <w:bCs/>
                              </w:rPr>
                              <w:t xml:space="preserve"> Spices:</w:t>
                            </w:r>
                            <w:r w:rsidRPr="005921CC">
                              <w:rPr>
                                <w:rFonts w:asciiTheme="minorHAnsi" w:hAnsiTheme="minorHAnsi" w:cstheme="minorHAnsi"/>
                              </w:rPr>
                              <w:t xml:space="preserve"> Steve Moulthrop, </w:t>
                            </w:r>
                            <w:r w:rsidRPr="005921CC">
                              <w:rPr>
                                <w:rFonts w:asciiTheme="minorHAnsi" w:hAnsiTheme="minorHAnsi" w:cstheme="minorHAnsi"/>
                                <w:bCs/>
                              </w:rPr>
                              <w:t>Category Manager, ext. 5451</w:t>
                            </w:r>
                          </w:p>
                          <w:p w14:paraId="383ECF8D" w14:textId="1972C3C5" w:rsidR="00CE46E4" w:rsidRPr="005921CC" w:rsidRDefault="005921CC" w:rsidP="00CE46E4">
                            <w:pPr>
                              <w:spacing w:before="100" w:after="100"/>
                              <w:jc w:val="center"/>
                              <w:rPr>
                                <w:rFonts w:asciiTheme="minorHAnsi" w:hAnsiTheme="minorHAnsi" w:cstheme="minorHAnsi"/>
                                <w:bCs/>
                              </w:rPr>
                            </w:pPr>
                            <w:r w:rsidRPr="005921CC">
                              <w:rPr>
                                <w:rFonts w:asciiTheme="minorHAnsi" w:hAnsiTheme="minorHAnsi" w:cstheme="minorHAnsi"/>
                                <w:b/>
                                <w:bCs/>
                              </w:rPr>
                              <w:t>Appetizers</w:t>
                            </w:r>
                            <w:r w:rsidR="009A2E33" w:rsidRPr="005921CC">
                              <w:rPr>
                                <w:rFonts w:asciiTheme="minorHAnsi" w:hAnsiTheme="minorHAnsi" w:cstheme="minorHAnsi"/>
                                <w:b/>
                                <w:bCs/>
                              </w:rPr>
                              <w:t>,</w:t>
                            </w:r>
                            <w:r w:rsidR="00CE46E4" w:rsidRPr="005921CC">
                              <w:rPr>
                                <w:rFonts w:asciiTheme="minorHAnsi" w:hAnsiTheme="minorHAnsi" w:cstheme="minorHAnsi"/>
                                <w:b/>
                              </w:rPr>
                              <w:t xml:space="preserve"> Eggs, </w:t>
                            </w:r>
                            <w:r w:rsidR="009A2E33" w:rsidRPr="005921CC">
                              <w:rPr>
                                <w:rFonts w:asciiTheme="minorHAnsi" w:hAnsiTheme="minorHAnsi" w:cstheme="minorHAnsi"/>
                                <w:b/>
                              </w:rPr>
                              <w:t>Frozen Fruit</w:t>
                            </w:r>
                            <w:r w:rsidRPr="005921CC">
                              <w:rPr>
                                <w:rFonts w:asciiTheme="minorHAnsi" w:hAnsiTheme="minorHAnsi" w:cstheme="minorHAnsi"/>
                                <w:b/>
                              </w:rPr>
                              <w:t>s</w:t>
                            </w:r>
                            <w:r w:rsidR="009A2E33" w:rsidRPr="005921CC">
                              <w:rPr>
                                <w:rFonts w:asciiTheme="minorHAnsi" w:hAnsiTheme="minorHAnsi" w:cstheme="minorHAnsi"/>
                                <w:b/>
                              </w:rPr>
                              <w:t xml:space="preserve"> &amp; Vegetables,</w:t>
                            </w:r>
                            <w:r w:rsidR="009A2E33" w:rsidRPr="005921CC">
                              <w:rPr>
                                <w:rFonts w:asciiTheme="minorHAnsi" w:hAnsiTheme="minorHAnsi" w:cstheme="minorHAnsi"/>
                                <w:b/>
                                <w:bCs/>
                              </w:rPr>
                              <w:t xml:space="preserve"> </w:t>
                            </w:r>
                            <w:r w:rsidRPr="005921CC">
                              <w:rPr>
                                <w:rFonts w:asciiTheme="minorHAnsi" w:hAnsiTheme="minorHAnsi" w:cstheme="minorHAnsi"/>
                                <w:b/>
                                <w:bCs/>
                              </w:rPr>
                              <w:t>Pickles</w:t>
                            </w:r>
                            <w:r w:rsidR="009A2E33" w:rsidRPr="005921CC">
                              <w:rPr>
                                <w:rFonts w:asciiTheme="minorHAnsi" w:hAnsiTheme="minorHAnsi" w:cstheme="minorHAnsi"/>
                                <w:b/>
                                <w:bCs/>
                              </w:rPr>
                              <w:t xml:space="preserve">, </w:t>
                            </w:r>
                            <w:r w:rsidR="00CE46E4" w:rsidRPr="005921CC">
                              <w:rPr>
                                <w:rFonts w:asciiTheme="minorHAnsi" w:hAnsiTheme="minorHAnsi" w:cstheme="minorHAnsi"/>
                                <w:b/>
                              </w:rPr>
                              <w:t>Produce</w:t>
                            </w:r>
                            <w:r w:rsidRPr="005921CC">
                              <w:rPr>
                                <w:rFonts w:asciiTheme="minorHAnsi" w:hAnsiTheme="minorHAnsi" w:cstheme="minorHAnsi"/>
                                <w:b/>
                              </w:rPr>
                              <w:t>, Seafood</w:t>
                            </w:r>
                            <w:r w:rsidR="00CE46E4" w:rsidRPr="005921CC">
                              <w:rPr>
                                <w:rFonts w:asciiTheme="minorHAnsi" w:hAnsiTheme="minorHAnsi" w:cstheme="minorHAnsi"/>
                                <w:b/>
                              </w:rPr>
                              <w:t>:</w:t>
                            </w:r>
                            <w:r w:rsidR="00CE46E4" w:rsidRPr="005921CC">
                              <w:rPr>
                                <w:rFonts w:asciiTheme="minorHAnsi" w:hAnsiTheme="minorHAnsi" w:cstheme="minorHAnsi"/>
                                <w:bCs/>
                              </w:rPr>
                              <w:t xml:space="preserve"> Gabriel Tegenkamp, Category Manager, ext. 5432</w:t>
                            </w:r>
                          </w:p>
                          <w:p w14:paraId="7BAA4386" w14:textId="39D8FBAE" w:rsidR="00CE46E4" w:rsidRPr="005921CC" w:rsidRDefault="00CE46E4" w:rsidP="009A2E33">
                            <w:pPr>
                              <w:spacing w:before="100" w:after="100"/>
                              <w:jc w:val="center"/>
                              <w:rPr>
                                <w:rFonts w:asciiTheme="minorHAnsi" w:hAnsiTheme="minorHAnsi" w:cstheme="minorHAnsi"/>
                                <w:bCs/>
                              </w:rPr>
                            </w:pPr>
                            <w:r w:rsidRPr="005921CC">
                              <w:rPr>
                                <w:rFonts w:asciiTheme="minorHAnsi" w:hAnsiTheme="minorHAnsi" w:cstheme="minorHAnsi"/>
                                <w:b/>
                              </w:rPr>
                              <w:t xml:space="preserve">Bakery, Beverages, Dairy, </w:t>
                            </w:r>
                            <w:r w:rsidR="005921CC" w:rsidRPr="005921CC">
                              <w:rPr>
                                <w:rFonts w:asciiTheme="minorHAnsi" w:hAnsiTheme="minorHAnsi" w:cstheme="minorHAnsi"/>
                                <w:b/>
                              </w:rPr>
                              <w:t xml:space="preserve">Dry Grocery, </w:t>
                            </w:r>
                            <w:r w:rsidRPr="005921CC">
                              <w:rPr>
                                <w:rFonts w:asciiTheme="minorHAnsi" w:hAnsiTheme="minorHAnsi" w:cstheme="minorHAnsi"/>
                                <w:b/>
                              </w:rPr>
                              <w:t>I.P.A.P.:</w:t>
                            </w:r>
                            <w:r w:rsidRPr="005921CC">
                              <w:rPr>
                                <w:rFonts w:asciiTheme="minorHAnsi" w:hAnsiTheme="minorHAnsi" w:cstheme="minorHAnsi"/>
                                <w:bCs/>
                              </w:rPr>
                              <w:t xml:space="preserve"> Beth Hatter, Category Manager, ext. 5412</w:t>
                            </w:r>
                          </w:p>
                          <w:p w14:paraId="03933008" w14:textId="43328703" w:rsidR="00A66ADF" w:rsidRPr="005921CC" w:rsidRDefault="005921CC" w:rsidP="009A2E33">
                            <w:pPr>
                              <w:spacing w:before="100" w:after="100"/>
                              <w:jc w:val="center"/>
                              <w:rPr>
                                <w:rFonts w:asciiTheme="minorHAnsi" w:hAnsiTheme="minorHAnsi" w:cstheme="minorHAnsi"/>
                              </w:rPr>
                            </w:pPr>
                            <w:r w:rsidRPr="005921CC">
                              <w:rPr>
                                <w:rFonts w:asciiTheme="minorHAnsi" w:hAnsiTheme="minorHAnsi" w:cstheme="minorHAnsi"/>
                                <w:b/>
                                <w:bCs/>
                              </w:rPr>
                              <w:t xml:space="preserve">Bases, Canned Fruits &amp; Vegetables, Dressings, Dry Commodities, </w:t>
                            </w:r>
                            <w:r w:rsidR="00A66ADF" w:rsidRPr="005921CC">
                              <w:rPr>
                                <w:rFonts w:asciiTheme="minorHAnsi" w:hAnsiTheme="minorHAnsi" w:cstheme="minorHAnsi"/>
                                <w:b/>
                                <w:bCs/>
                              </w:rPr>
                              <w:t>Imports</w:t>
                            </w:r>
                            <w:r w:rsidRPr="005921CC">
                              <w:rPr>
                                <w:rFonts w:asciiTheme="minorHAnsi" w:hAnsiTheme="minorHAnsi" w:cstheme="minorHAnsi"/>
                                <w:b/>
                                <w:bCs/>
                              </w:rPr>
                              <w:t>, Oils</w:t>
                            </w:r>
                            <w:r w:rsidR="00A66ADF" w:rsidRPr="005921CC">
                              <w:rPr>
                                <w:rFonts w:asciiTheme="minorHAnsi" w:hAnsiTheme="minorHAnsi" w:cstheme="minorHAnsi"/>
                                <w:b/>
                                <w:bCs/>
                              </w:rPr>
                              <w:t xml:space="preserve">: </w:t>
                            </w:r>
                            <w:r w:rsidR="00A66ADF" w:rsidRPr="005921CC">
                              <w:rPr>
                                <w:rFonts w:asciiTheme="minorHAnsi" w:hAnsiTheme="minorHAnsi" w:cstheme="minorHAnsi"/>
                              </w:rPr>
                              <w:t xml:space="preserve">David Sonnon, Category </w:t>
                            </w:r>
                            <w:r w:rsidRPr="005921CC">
                              <w:rPr>
                                <w:rFonts w:asciiTheme="minorHAnsi" w:hAnsiTheme="minorHAnsi" w:cstheme="minorHAnsi"/>
                              </w:rPr>
                              <w:t>Manager</w:t>
                            </w:r>
                            <w:r w:rsidR="00A66ADF" w:rsidRPr="005921CC">
                              <w:rPr>
                                <w:rFonts w:asciiTheme="minorHAnsi" w:hAnsiTheme="minorHAnsi" w:cstheme="minorHAnsi"/>
                              </w:rPr>
                              <w:t>, ext. 5436</w:t>
                            </w:r>
                          </w:p>
                          <w:p w14:paraId="4DED6104" w14:textId="77777777" w:rsidR="00CE46E4" w:rsidRPr="00DD2408" w:rsidRDefault="00CE46E4" w:rsidP="00CE46E4">
                            <w:pPr>
                              <w:spacing w:before="100" w:after="10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E4C1C" id="_x0000_s1033" type="#_x0000_t202" style="position:absolute;left:0;text-align:left;margin-left:0;margin-top:0;width:597.6pt;height:139.15pt;z-index:251758592;visibility:visible;mso-wrap-style:square;mso-width-percent:0;mso-height-percent:0;mso-wrap-distance-left:9pt;mso-wrap-distance-top:3.6pt;mso-wrap-distance-right:9pt;mso-wrap-distance-bottom:3.6pt;mso-position-horizontal:left;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" filled="f" stroked="f">
                <v:textbox>
                  <w:txbxContent>
                    <w:p w14:paraId="2C3CACB5" w14:textId="77777777" w:rsidR="00CE46E4" w:rsidRPr="005921CC" w:rsidRDefault="00CE46E4" w:rsidP="00CE46E4">
                      <w:pPr>
                        <w:jc w:val="center"/>
                        <w:rPr>
                          <w:rFonts w:asciiTheme="minorHAnsi" w:hAnsiTheme="minorHAnsi" w:cstheme="minorHAnsi"/>
                          <w:u w:val="single"/>
                        </w:rPr>
                      </w:pPr>
                      <w:r w:rsidRPr="005921CC">
                        <w:rPr>
                          <w:rFonts w:asciiTheme="minorHAnsi" w:hAnsiTheme="minorHAnsi" w:cstheme="minorHAnsi"/>
                          <w:b/>
                          <w:bCs/>
                          <w:u w:val="single"/>
                        </w:rPr>
                        <w:t>For questions regarding the markets, please contact the appropriate Category Manager:</w:t>
                      </w:r>
                    </w:p>
                    <w:p w14:paraId="2EBA5646" w14:textId="77777777" w:rsidR="00CE46E4" w:rsidRPr="005921CC" w:rsidRDefault="00CE46E4" w:rsidP="00CE46E4">
                      <w:pPr>
                        <w:spacing w:before="100" w:after="100"/>
                        <w:jc w:val="center"/>
                        <w:rPr>
                          <w:rFonts w:asciiTheme="minorHAnsi" w:hAnsiTheme="minorHAnsi" w:cstheme="minorHAnsi"/>
                          <w:bCs/>
                        </w:rPr>
                      </w:pPr>
                      <w:r w:rsidRPr="005921CC">
                        <w:rPr>
                          <w:rFonts w:asciiTheme="minorHAnsi" w:hAnsiTheme="minorHAnsi" w:cstheme="minorHAnsi"/>
                          <w:bCs/>
                        </w:rPr>
                        <w:t xml:space="preserve">Davy Ard, Sr. </w:t>
                      </w:r>
                      <w:r w:rsidRPr="005921CC">
                        <w:rPr>
                          <w:rFonts w:asciiTheme="minorHAnsi" w:hAnsiTheme="minorHAnsi" w:cstheme="minorHAnsi"/>
                          <w:color w:val="000000"/>
                        </w:rPr>
                        <w:t>Vice President of Category Management,</w:t>
                      </w:r>
                      <w:r w:rsidRPr="005921CC">
                        <w:rPr>
                          <w:rFonts w:asciiTheme="minorHAnsi" w:hAnsiTheme="minorHAnsi" w:cstheme="minorHAnsi"/>
                          <w:bCs/>
                        </w:rPr>
                        <w:t xml:space="preserve"> ext. 5431</w:t>
                      </w:r>
                    </w:p>
                    <w:p w14:paraId="3D8C8FF3" w14:textId="4C8F4181" w:rsidR="00CE46E4" w:rsidRPr="005921CC" w:rsidRDefault="00CE46E4" w:rsidP="00CE46E4">
                      <w:pPr>
                        <w:spacing w:before="100" w:after="100"/>
                        <w:jc w:val="center"/>
                        <w:rPr>
                          <w:rFonts w:asciiTheme="minorHAnsi" w:hAnsiTheme="minorHAnsi" w:cstheme="minorHAnsi"/>
                          <w:bCs/>
                        </w:rPr>
                      </w:pPr>
                      <w:r w:rsidRPr="005921CC">
                        <w:rPr>
                          <w:rFonts w:asciiTheme="minorHAnsi" w:hAnsiTheme="minorHAnsi" w:cstheme="minorHAnsi"/>
                          <w:b/>
                          <w:bCs/>
                        </w:rPr>
                        <w:t>Beef, Pork, Poultry:</w:t>
                      </w:r>
                      <w:r w:rsidRPr="005921CC">
                        <w:rPr>
                          <w:rFonts w:asciiTheme="minorHAnsi" w:hAnsiTheme="minorHAnsi" w:cstheme="minorHAnsi"/>
                          <w:bCs/>
                        </w:rPr>
                        <w:t xml:space="preserve"> Ken Kotecki, Sr. Category Manager, ext. 5463</w:t>
                      </w:r>
                    </w:p>
                    <w:p w14:paraId="547B32EB" w14:textId="56BC57CE" w:rsidR="00CE46E4" w:rsidRPr="005921CC" w:rsidRDefault="00CE46E4" w:rsidP="00CE46E4">
                      <w:pPr>
                        <w:spacing w:before="100" w:after="100"/>
                        <w:jc w:val="center"/>
                        <w:rPr>
                          <w:rFonts w:asciiTheme="minorHAnsi" w:hAnsiTheme="minorHAnsi" w:cstheme="minorHAnsi"/>
                          <w:bCs/>
                        </w:rPr>
                      </w:pPr>
                      <w:r w:rsidRPr="005921CC">
                        <w:rPr>
                          <w:rFonts w:asciiTheme="minorHAnsi" w:hAnsiTheme="minorHAnsi" w:cstheme="minorHAnsi"/>
                          <w:b/>
                          <w:bCs/>
                        </w:rPr>
                        <w:t>Dry Pasta, Non-Foods</w:t>
                      </w:r>
                      <w:r w:rsidR="005921CC" w:rsidRPr="005921CC">
                        <w:rPr>
                          <w:rFonts w:asciiTheme="minorHAnsi" w:hAnsiTheme="minorHAnsi" w:cstheme="minorHAnsi"/>
                          <w:b/>
                          <w:bCs/>
                        </w:rPr>
                        <w:t xml:space="preserve"> &amp; Chemicals</w:t>
                      </w:r>
                      <w:r w:rsidRPr="005921CC">
                        <w:rPr>
                          <w:rFonts w:asciiTheme="minorHAnsi" w:hAnsiTheme="minorHAnsi" w:cstheme="minorHAnsi"/>
                          <w:b/>
                          <w:bCs/>
                        </w:rPr>
                        <w:t>,</w:t>
                      </w:r>
                      <w:r w:rsidR="005921CC" w:rsidRPr="005921CC">
                        <w:rPr>
                          <w:rFonts w:asciiTheme="minorHAnsi" w:hAnsiTheme="minorHAnsi" w:cstheme="minorHAnsi"/>
                          <w:b/>
                          <w:bCs/>
                        </w:rPr>
                        <w:t xml:space="preserve"> Redistribution,</w:t>
                      </w:r>
                      <w:r w:rsidRPr="005921CC">
                        <w:rPr>
                          <w:rFonts w:asciiTheme="minorHAnsi" w:hAnsiTheme="minorHAnsi" w:cstheme="minorHAnsi"/>
                          <w:b/>
                          <w:bCs/>
                        </w:rPr>
                        <w:t xml:space="preserve"> Spices:</w:t>
                      </w:r>
                      <w:r w:rsidRPr="005921CC">
                        <w:rPr>
                          <w:rFonts w:asciiTheme="minorHAnsi" w:hAnsiTheme="minorHAnsi" w:cstheme="minorHAnsi"/>
                        </w:rPr>
                        <w:t xml:space="preserve"> Steve Moulthrop, </w:t>
                      </w:r>
                      <w:r w:rsidRPr="005921CC">
                        <w:rPr>
                          <w:rFonts w:asciiTheme="minorHAnsi" w:hAnsiTheme="minorHAnsi" w:cstheme="minorHAnsi"/>
                          <w:bCs/>
                        </w:rPr>
                        <w:t>Category Manager, ext. 5451</w:t>
                      </w:r>
                    </w:p>
                    <w:p w14:paraId="383ECF8D" w14:textId="1972C3C5" w:rsidR="00CE46E4" w:rsidRPr="005921CC" w:rsidRDefault="005921CC" w:rsidP="00CE46E4">
                      <w:pPr>
                        <w:spacing w:before="100" w:after="100"/>
                        <w:jc w:val="center"/>
                        <w:rPr>
                          <w:rFonts w:asciiTheme="minorHAnsi" w:hAnsiTheme="minorHAnsi" w:cstheme="minorHAnsi"/>
                          <w:bCs/>
                        </w:rPr>
                      </w:pPr>
                      <w:r w:rsidRPr="005921CC">
                        <w:rPr>
                          <w:rFonts w:asciiTheme="minorHAnsi" w:hAnsiTheme="minorHAnsi" w:cstheme="minorHAnsi"/>
                          <w:b/>
                          <w:bCs/>
                        </w:rPr>
                        <w:t>Appetizers</w:t>
                      </w:r>
                      <w:r w:rsidR="009A2E33" w:rsidRPr="005921CC">
                        <w:rPr>
                          <w:rFonts w:asciiTheme="minorHAnsi" w:hAnsiTheme="minorHAnsi" w:cstheme="minorHAnsi"/>
                          <w:b/>
                          <w:bCs/>
                        </w:rPr>
                        <w:t>,</w:t>
                      </w:r>
                      <w:r w:rsidR="00CE46E4" w:rsidRPr="005921CC">
                        <w:rPr>
                          <w:rFonts w:asciiTheme="minorHAnsi" w:hAnsiTheme="minorHAnsi" w:cstheme="minorHAnsi"/>
                          <w:b/>
                        </w:rPr>
                        <w:t xml:space="preserve"> Eggs, </w:t>
                      </w:r>
                      <w:r w:rsidR="009A2E33" w:rsidRPr="005921CC">
                        <w:rPr>
                          <w:rFonts w:asciiTheme="minorHAnsi" w:hAnsiTheme="minorHAnsi" w:cstheme="minorHAnsi"/>
                          <w:b/>
                        </w:rPr>
                        <w:t>Frozen Fruit</w:t>
                      </w:r>
                      <w:r w:rsidRPr="005921CC">
                        <w:rPr>
                          <w:rFonts w:asciiTheme="minorHAnsi" w:hAnsiTheme="minorHAnsi" w:cstheme="minorHAnsi"/>
                          <w:b/>
                        </w:rPr>
                        <w:t>s</w:t>
                      </w:r>
                      <w:r w:rsidR="009A2E33" w:rsidRPr="005921CC">
                        <w:rPr>
                          <w:rFonts w:asciiTheme="minorHAnsi" w:hAnsiTheme="minorHAnsi" w:cstheme="minorHAnsi"/>
                          <w:b/>
                        </w:rPr>
                        <w:t xml:space="preserve"> &amp; Vegetables,</w:t>
                      </w:r>
                      <w:r w:rsidR="009A2E33" w:rsidRPr="005921CC">
                        <w:rPr>
                          <w:rFonts w:asciiTheme="minorHAnsi" w:hAnsiTheme="minorHAnsi" w:cstheme="minorHAnsi"/>
                          <w:b/>
                          <w:bCs/>
                        </w:rPr>
                        <w:t xml:space="preserve"> </w:t>
                      </w:r>
                      <w:r w:rsidRPr="005921CC">
                        <w:rPr>
                          <w:rFonts w:asciiTheme="minorHAnsi" w:hAnsiTheme="minorHAnsi" w:cstheme="minorHAnsi"/>
                          <w:b/>
                          <w:bCs/>
                        </w:rPr>
                        <w:t>Pickles</w:t>
                      </w:r>
                      <w:r w:rsidR="009A2E33" w:rsidRPr="005921CC">
                        <w:rPr>
                          <w:rFonts w:asciiTheme="minorHAnsi" w:hAnsiTheme="minorHAnsi" w:cstheme="minorHAnsi"/>
                          <w:b/>
                          <w:bCs/>
                        </w:rPr>
                        <w:t xml:space="preserve">, </w:t>
                      </w:r>
                      <w:r w:rsidR="00CE46E4" w:rsidRPr="005921CC">
                        <w:rPr>
                          <w:rFonts w:asciiTheme="minorHAnsi" w:hAnsiTheme="minorHAnsi" w:cstheme="minorHAnsi"/>
                          <w:b/>
                        </w:rPr>
                        <w:t>Produce</w:t>
                      </w:r>
                      <w:r w:rsidRPr="005921CC">
                        <w:rPr>
                          <w:rFonts w:asciiTheme="minorHAnsi" w:hAnsiTheme="minorHAnsi" w:cstheme="minorHAnsi"/>
                          <w:b/>
                        </w:rPr>
                        <w:t>, Seafood</w:t>
                      </w:r>
                      <w:r w:rsidR="00CE46E4" w:rsidRPr="005921CC">
                        <w:rPr>
                          <w:rFonts w:asciiTheme="minorHAnsi" w:hAnsiTheme="minorHAnsi" w:cstheme="minorHAnsi"/>
                          <w:b/>
                        </w:rPr>
                        <w:t>:</w:t>
                      </w:r>
                      <w:r w:rsidR="00CE46E4" w:rsidRPr="005921CC">
                        <w:rPr>
                          <w:rFonts w:asciiTheme="minorHAnsi" w:hAnsiTheme="minorHAnsi" w:cstheme="minorHAnsi"/>
                          <w:bCs/>
                        </w:rPr>
                        <w:t xml:space="preserve"> Gabriel Tegenkamp, Category Manager, ext. 5432</w:t>
                      </w:r>
                    </w:p>
                    <w:p w14:paraId="7BAA4386" w14:textId="39D8FBAE" w:rsidR="00CE46E4" w:rsidRPr="005921CC" w:rsidRDefault="00CE46E4" w:rsidP="009A2E33">
                      <w:pPr>
                        <w:spacing w:before="100" w:after="100"/>
                        <w:jc w:val="center"/>
                        <w:rPr>
                          <w:rFonts w:asciiTheme="minorHAnsi" w:hAnsiTheme="minorHAnsi" w:cstheme="minorHAnsi"/>
                          <w:bCs/>
                        </w:rPr>
                      </w:pPr>
                      <w:r w:rsidRPr="005921CC">
                        <w:rPr>
                          <w:rFonts w:asciiTheme="minorHAnsi" w:hAnsiTheme="minorHAnsi" w:cstheme="minorHAnsi"/>
                          <w:b/>
                        </w:rPr>
                        <w:t xml:space="preserve">Bakery, Beverages, Dairy, </w:t>
                      </w:r>
                      <w:r w:rsidR="005921CC" w:rsidRPr="005921CC">
                        <w:rPr>
                          <w:rFonts w:asciiTheme="minorHAnsi" w:hAnsiTheme="minorHAnsi" w:cstheme="minorHAnsi"/>
                          <w:b/>
                        </w:rPr>
                        <w:t xml:space="preserve">Dry Grocery, </w:t>
                      </w:r>
                      <w:r w:rsidRPr="005921CC">
                        <w:rPr>
                          <w:rFonts w:asciiTheme="minorHAnsi" w:hAnsiTheme="minorHAnsi" w:cstheme="minorHAnsi"/>
                          <w:b/>
                        </w:rPr>
                        <w:t>I.P.A.P.:</w:t>
                      </w:r>
                      <w:r w:rsidRPr="005921CC">
                        <w:rPr>
                          <w:rFonts w:asciiTheme="minorHAnsi" w:hAnsiTheme="minorHAnsi" w:cstheme="minorHAnsi"/>
                          <w:bCs/>
                        </w:rPr>
                        <w:t xml:space="preserve"> Beth Hatter, Category Manager, ext. 5412</w:t>
                      </w:r>
                    </w:p>
                    <w:p w14:paraId="03933008" w14:textId="43328703" w:rsidR="00A66ADF" w:rsidRPr="005921CC" w:rsidRDefault="005921CC" w:rsidP="009A2E33">
                      <w:pPr>
                        <w:spacing w:before="100" w:after="100"/>
                        <w:jc w:val="center"/>
                        <w:rPr>
                          <w:rFonts w:asciiTheme="minorHAnsi" w:hAnsiTheme="minorHAnsi" w:cstheme="minorHAnsi"/>
                        </w:rPr>
                      </w:pPr>
                      <w:r w:rsidRPr="005921CC">
                        <w:rPr>
                          <w:rFonts w:asciiTheme="minorHAnsi" w:hAnsiTheme="minorHAnsi" w:cstheme="minorHAnsi"/>
                          <w:b/>
                          <w:bCs/>
                        </w:rPr>
                        <w:t xml:space="preserve">Bases, Canned Fruits &amp; Vegetables, Dressings, Dry Commodities, </w:t>
                      </w:r>
                      <w:r w:rsidR="00A66ADF" w:rsidRPr="005921CC">
                        <w:rPr>
                          <w:rFonts w:asciiTheme="minorHAnsi" w:hAnsiTheme="minorHAnsi" w:cstheme="minorHAnsi"/>
                          <w:b/>
                          <w:bCs/>
                        </w:rPr>
                        <w:t>Imports</w:t>
                      </w:r>
                      <w:r w:rsidRPr="005921CC">
                        <w:rPr>
                          <w:rFonts w:asciiTheme="minorHAnsi" w:hAnsiTheme="minorHAnsi" w:cstheme="minorHAnsi"/>
                          <w:b/>
                          <w:bCs/>
                        </w:rPr>
                        <w:t>, Oils</w:t>
                      </w:r>
                      <w:r w:rsidR="00A66ADF" w:rsidRPr="005921CC">
                        <w:rPr>
                          <w:rFonts w:asciiTheme="minorHAnsi" w:hAnsiTheme="minorHAnsi" w:cstheme="minorHAnsi"/>
                          <w:b/>
                          <w:bCs/>
                        </w:rPr>
                        <w:t xml:space="preserve">: </w:t>
                      </w:r>
                      <w:r w:rsidR="00A66ADF" w:rsidRPr="005921CC">
                        <w:rPr>
                          <w:rFonts w:asciiTheme="minorHAnsi" w:hAnsiTheme="minorHAnsi" w:cstheme="minorHAnsi"/>
                        </w:rPr>
                        <w:t xml:space="preserve">David Sonnon, Category </w:t>
                      </w:r>
                      <w:r w:rsidRPr="005921CC">
                        <w:rPr>
                          <w:rFonts w:asciiTheme="minorHAnsi" w:hAnsiTheme="minorHAnsi" w:cstheme="minorHAnsi"/>
                        </w:rPr>
                        <w:t>Manager</w:t>
                      </w:r>
                      <w:r w:rsidR="00A66ADF" w:rsidRPr="005921CC">
                        <w:rPr>
                          <w:rFonts w:asciiTheme="minorHAnsi" w:hAnsiTheme="minorHAnsi" w:cstheme="minorHAnsi"/>
                        </w:rPr>
                        <w:t>, ext. 5436</w:t>
                      </w:r>
                    </w:p>
                    <w:p w14:paraId="4DED6104" w14:textId="77777777" w:rsidR="00CE46E4" w:rsidRPr="00DD2408" w:rsidRDefault="00CE46E4" w:rsidP="00CE46E4">
                      <w:pPr>
                        <w:spacing w:before="100" w:after="100"/>
                        <w:jc w:val="center"/>
                      </w:pPr>
                    </w:p>
                  </w:txbxContent>
                </v:textbox>
                <w10:wrap type="square" anchorx="page" anchory="margin"/>
                <w10:anchorlock/>
              </v:shape>
            </w:pict>
          </mc:Fallback>
        </mc:AlternateContent>
      </w:r>
      <w:r w:rsidRPr="00CA1807">
        <w:rPr>
          <w:noProof/>
        </w:rPr>
        <w:drawing>
          <wp:anchor distT="0" distB="0" distL="114300" distR="114300" simplePos="0" relativeHeight="251764736" behindDoc="0" locked="1" layoutInCell="1" allowOverlap="1" wp14:anchorId="3839D8DE" wp14:editId="1DDF4C2B">
            <wp:simplePos x="0" y="0"/>
            <wp:positionH relativeFrom="margin">
              <wp:align>center</wp:align>
            </wp:positionH>
            <wp:positionV relativeFrom="margin">
              <wp:posOffset>2566035</wp:posOffset>
            </wp:positionV>
            <wp:extent cx="4745355" cy="3721100"/>
            <wp:effectExtent l="0" t="0" r="0" b="0"/>
            <wp:wrapSquare wrapText="bothSides"/>
            <wp:docPr id="5" name="Picture 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 company nam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745355" cy="3721100"/>
                    </a:xfrm>
                    <a:prstGeom prst="rect">
                      <a:avLst/>
                    </a:prstGeom>
                  </pic:spPr>
                </pic:pic>
              </a:graphicData>
            </a:graphic>
            <wp14:sizeRelH relativeFrom="margin">
              <wp14:pctWidth>0</wp14:pctWidth>
            </wp14:sizeRelH>
            <wp14:sizeRelV relativeFrom="margin">
              <wp14:pctHeight>0</wp14:pctHeight>
            </wp14:sizeRelV>
          </wp:anchor>
        </w:drawing>
      </w:r>
    </w:p>
    <w:sectPr w:rsidR="006428F7" w:rsidRPr="0012204A" w:rsidSect="003147E6">
      <w:headerReference w:type="default" r:id="rId36"/>
      <w:footerReference w:type="default" r:id="rId37"/>
      <w:pgSz w:w="12240" w:h="15840"/>
      <w:pgMar w:top="576" w:right="1440" w:bottom="576"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C37BCC" w14:textId="77777777" w:rsidR="003147E6" w:rsidRDefault="003147E6" w:rsidP="00A168AD">
      <w:r>
        <w:separator/>
      </w:r>
    </w:p>
  </w:endnote>
  <w:endnote w:type="continuationSeparator" w:id="0">
    <w:p w14:paraId="4A354431" w14:textId="77777777" w:rsidR="003147E6" w:rsidRDefault="003147E6" w:rsidP="00A168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venir Next LT Pro Light">
    <w:charset w:val="00"/>
    <w:family w:val="swiss"/>
    <w:pitch w:val="variable"/>
    <w:sig w:usb0="A00000EF" w:usb1="5000204B" w:usb2="00000000" w:usb3="00000000" w:csb0="00000093" w:csb1="00000000"/>
  </w:font>
  <w:font w:name="Avenir Next LT Pro">
    <w:charset w:val="00"/>
    <w:family w:val="swiss"/>
    <w:pitch w:val="variable"/>
    <w:sig w:usb0="800000EF" w:usb1="5000204A" w:usb2="00000000" w:usb3="00000000" w:csb0="00000093" w:csb1="00000000"/>
  </w:font>
  <w:font w:name="Aharoni">
    <w:charset w:val="B1"/>
    <w:family w:val="auto"/>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Avenir Next LT Pro Demi">
    <w:charset w:val="00"/>
    <w:family w:val="swiss"/>
    <w:pitch w:val="variable"/>
    <w:sig w:usb0="800000EF" w:usb1="5000204A" w:usb2="00000000" w:usb3="00000000" w:csb0="00000093" w:csb1="00000000"/>
  </w:font>
  <w:font w:name="Avenir">
    <w:altName w:val="Cambria"/>
    <w:panose1 w:val="00000000000000000000"/>
    <w:charset w:val="00"/>
    <w:family w:val="roman"/>
    <w:notTrueType/>
    <w:pitch w:val="default"/>
  </w:font>
  <w:font w:name="Fira Sans">
    <w:charset w:val="00"/>
    <w:family w:val="swiss"/>
    <w:pitch w:val="variable"/>
    <w:sig w:usb0="600002FF"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833137" w14:textId="77777777" w:rsidR="00B34FE1" w:rsidRPr="00813C4D" w:rsidRDefault="00813C4D" w:rsidP="00813C4D">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rPr>
      <w:t>Page</w:t>
    </w:r>
    <w:r>
      <w:rPr>
        <w:color w:val="8496B0" w:themeColor="text2" w:themeTint="99"/>
        <w:sz w:val="24"/>
        <w:szCs w:val="24"/>
      </w:rPr>
      <w:t xml:space="preserve"> </w:t>
    </w:r>
    <w:r>
      <w:rPr>
        <w:color w:val="323E4F" w:themeColor="text2" w:themeShade="BF"/>
        <w:sz w:val="24"/>
        <w:szCs w:val="24"/>
      </w:rPr>
      <w:fldChar w:fldCharType="begin"/>
    </w:r>
    <w:r>
      <w:rPr>
        <w:color w:val="323E4F" w:themeColor="text2" w:themeShade="BF"/>
        <w:sz w:val="24"/>
        <w:szCs w:val="24"/>
      </w:rPr>
      <w:instrText xml:space="preserve"> PAGE   \* MERGEFORMAT </w:instrText>
    </w:r>
    <w:r>
      <w:rPr>
        <w:color w:val="323E4F" w:themeColor="text2" w:themeShade="BF"/>
        <w:sz w:val="24"/>
        <w:szCs w:val="24"/>
      </w:rPr>
      <w:fldChar w:fldCharType="separate"/>
    </w:r>
    <w:r w:rsidR="00336383">
      <w:rPr>
        <w:noProof/>
        <w:color w:val="323E4F" w:themeColor="text2" w:themeShade="BF"/>
        <w:sz w:val="24"/>
        <w:szCs w:val="24"/>
      </w:rPr>
      <w:t>13</w:t>
    </w:r>
    <w:r>
      <w:rPr>
        <w:color w:val="323E4F" w:themeColor="text2" w:themeShade="BF"/>
        <w:sz w:val="24"/>
        <w:szCs w:val="24"/>
      </w:rPr>
      <w:fldChar w:fldCharType="end"/>
    </w:r>
    <w:r>
      <w:rPr>
        <w:color w:val="323E4F" w:themeColor="text2" w:themeShade="BF"/>
        <w:sz w:val="24"/>
        <w:szCs w:val="24"/>
      </w:rPr>
      <w:t xml:space="preserve"> | </w:t>
    </w:r>
    <w:r>
      <w:rPr>
        <w:color w:val="323E4F" w:themeColor="text2" w:themeShade="BF"/>
        <w:sz w:val="24"/>
        <w:szCs w:val="24"/>
      </w:rPr>
      <w:fldChar w:fldCharType="begin"/>
    </w:r>
    <w:r>
      <w:rPr>
        <w:color w:val="323E4F" w:themeColor="text2" w:themeShade="BF"/>
        <w:sz w:val="24"/>
        <w:szCs w:val="24"/>
      </w:rPr>
      <w:instrText xml:space="preserve"> NUMPAGES  \* Arabic  \* MERGEFORMAT </w:instrText>
    </w:r>
    <w:r>
      <w:rPr>
        <w:color w:val="323E4F" w:themeColor="text2" w:themeShade="BF"/>
        <w:sz w:val="24"/>
        <w:szCs w:val="24"/>
      </w:rPr>
      <w:fldChar w:fldCharType="separate"/>
    </w:r>
    <w:r w:rsidR="00336383">
      <w:rPr>
        <w:noProof/>
        <w:color w:val="323E4F" w:themeColor="text2" w:themeShade="BF"/>
        <w:sz w:val="24"/>
        <w:szCs w:val="24"/>
      </w:rPr>
      <w:t>13</w:t>
    </w:r>
    <w:r>
      <w:rPr>
        <w:color w:val="323E4F" w:themeColor="text2" w:themeShade="B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015CEC" w14:textId="77777777" w:rsidR="003147E6" w:rsidRDefault="003147E6" w:rsidP="00A168AD">
      <w:r>
        <w:separator/>
      </w:r>
    </w:p>
  </w:footnote>
  <w:footnote w:type="continuationSeparator" w:id="0">
    <w:p w14:paraId="79D4A95D" w14:textId="77777777" w:rsidR="003147E6" w:rsidRDefault="003147E6" w:rsidP="00A168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E9099" w14:textId="77777777" w:rsidR="00A168AD" w:rsidRDefault="00A168AD">
    <w:pPr>
      <w:pStyle w:val="Header"/>
    </w:pPr>
  </w:p>
  <w:p w14:paraId="006E37F2" w14:textId="77777777" w:rsidR="00A168AD" w:rsidRDefault="00A168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941BC"/>
    <w:multiLevelType w:val="hybridMultilevel"/>
    <w:tmpl w:val="F0ACA5FE"/>
    <w:lvl w:ilvl="0" w:tplc="57D2A430">
      <w:numFmt w:val="bullet"/>
      <w:lvlText w:val="•"/>
      <w:lvlJc w:val="left"/>
      <w:pPr>
        <w:ind w:left="1080" w:hanging="720"/>
      </w:pPr>
      <w:rPr>
        <w:rFonts w:ascii="Calibri" w:eastAsiaTheme="minorHAnsi" w:hAnsi="Calibri" w:cs="Calibri"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901062"/>
    <w:multiLevelType w:val="hybridMultilevel"/>
    <w:tmpl w:val="B02E802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 w15:restartNumberingAfterBreak="0">
    <w:nsid w:val="04154EC4"/>
    <w:multiLevelType w:val="hybridMultilevel"/>
    <w:tmpl w:val="45E246AE"/>
    <w:lvl w:ilvl="0" w:tplc="9F0281A6">
      <w:numFmt w:val="bullet"/>
      <w:lvlText w:val="•"/>
      <w:lvlJc w:val="left"/>
      <w:pPr>
        <w:ind w:left="720" w:hanging="360"/>
      </w:pPr>
      <w:rPr>
        <w:rFonts w:ascii="Times New Roman" w:eastAsia="Aptos" w:hAnsi="Times New Roman" w:cs="Times New Roman" w:hint="default"/>
        <w:color w:val="000000"/>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59317DB"/>
    <w:multiLevelType w:val="hybridMultilevel"/>
    <w:tmpl w:val="C59A2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EE38FD"/>
    <w:multiLevelType w:val="hybridMultilevel"/>
    <w:tmpl w:val="7EEA3EFA"/>
    <w:lvl w:ilvl="0" w:tplc="2D9C302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857AE7"/>
    <w:multiLevelType w:val="hybridMultilevel"/>
    <w:tmpl w:val="8586E482"/>
    <w:lvl w:ilvl="0" w:tplc="F2925BCA">
      <w:numFmt w:val="bullet"/>
      <w:lvlText w:val="•"/>
      <w:lvlJc w:val="left"/>
      <w:pPr>
        <w:ind w:left="720" w:hanging="72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D7D1772"/>
    <w:multiLevelType w:val="hybridMultilevel"/>
    <w:tmpl w:val="A21EE25E"/>
    <w:lvl w:ilvl="0" w:tplc="05EEDD3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FB5554"/>
    <w:multiLevelType w:val="hybridMultilevel"/>
    <w:tmpl w:val="990834E6"/>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cs="Courier New" w:hint="default"/>
      </w:rPr>
    </w:lvl>
    <w:lvl w:ilvl="5" w:tplc="04090005">
      <w:start w:val="1"/>
      <w:numFmt w:val="bullet"/>
      <w:lvlText w:val=""/>
      <w:lvlJc w:val="left"/>
      <w:pPr>
        <w:ind w:left="6120" w:hanging="360"/>
      </w:pPr>
      <w:rPr>
        <w:rFonts w:ascii="Wingdings" w:hAnsi="Wingdings" w:hint="default"/>
      </w:rPr>
    </w:lvl>
    <w:lvl w:ilvl="6" w:tplc="04090001">
      <w:start w:val="1"/>
      <w:numFmt w:val="bullet"/>
      <w:lvlText w:val=""/>
      <w:lvlJc w:val="left"/>
      <w:pPr>
        <w:ind w:left="6840" w:hanging="360"/>
      </w:pPr>
      <w:rPr>
        <w:rFonts w:ascii="Symbol" w:hAnsi="Symbol" w:hint="default"/>
      </w:rPr>
    </w:lvl>
    <w:lvl w:ilvl="7" w:tplc="04090003">
      <w:start w:val="1"/>
      <w:numFmt w:val="bullet"/>
      <w:lvlText w:val="o"/>
      <w:lvlJc w:val="left"/>
      <w:pPr>
        <w:ind w:left="7560" w:hanging="360"/>
      </w:pPr>
      <w:rPr>
        <w:rFonts w:ascii="Courier New" w:hAnsi="Courier New" w:cs="Courier New" w:hint="default"/>
      </w:rPr>
    </w:lvl>
    <w:lvl w:ilvl="8" w:tplc="04090005">
      <w:start w:val="1"/>
      <w:numFmt w:val="bullet"/>
      <w:lvlText w:val=""/>
      <w:lvlJc w:val="left"/>
      <w:pPr>
        <w:ind w:left="8280" w:hanging="360"/>
      </w:pPr>
      <w:rPr>
        <w:rFonts w:ascii="Wingdings" w:hAnsi="Wingdings" w:hint="default"/>
      </w:rPr>
    </w:lvl>
  </w:abstractNum>
  <w:abstractNum w:abstractNumId="8" w15:restartNumberingAfterBreak="0">
    <w:nsid w:val="145355EF"/>
    <w:multiLevelType w:val="hybridMultilevel"/>
    <w:tmpl w:val="E02C8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B135E6"/>
    <w:multiLevelType w:val="hybridMultilevel"/>
    <w:tmpl w:val="D9AAD6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602532"/>
    <w:multiLevelType w:val="hybridMultilevel"/>
    <w:tmpl w:val="A69E7ECE"/>
    <w:lvl w:ilvl="0" w:tplc="04090001">
      <w:start w:val="1"/>
      <w:numFmt w:val="bullet"/>
      <w:lvlText w:val=""/>
      <w:lvlJc w:val="left"/>
      <w:pPr>
        <w:ind w:left="2700" w:hanging="360"/>
      </w:pPr>
      <w:rPr>
        <w:rFonts w:ascii="Symbol" w:hAnsi="Symbol" w:hint="default"/>
      </w:rPr>
    </w:lvl>
    <w:lvl w:ilvl="1" w:tplc="04090003">
      <w:start w:val="1"/>
      <w:numFmt w:val="bullet"/>
      <w:lvlText w:val="o"/>
      <w:lvlJc w:val="left"/>
      <w:pPr>
        <w:ind w:left="3420" w:hanging="360"/>
      </w:pPr>
      <w:rPr>
        <w:rFonts w:ascii="Courier New" w:hAnsi="Courier New" w:cs="Courier New" w:hint="default"/>
      </w:rPr>
    </w:lvl>
    <w:lvl w:ilvl="2" w:tplc="04090005">
      <w:start w:val="1"/>
      <w:numFmt w:val="bullet"/>
      <w:lvlText w:val=""/>
      <w:lvlJc w:val="left"/>
      <w:pPr>
        <w:ind w:left="4140" w:hanging="360"/>
      </w:pPr>
      <w:rPr>
        <w:rFonts w:ascii="Wingdings" w:hAnsi="Wingdings" w:hint="default"/>
      </w:rPr>
    </w:lvl>
    <w:lvl w:ilvl="3" w:tplc="04090001">
      <w:start w:val="1"/>
      <w:numFmt w:val="bullet"/>
      <w:lvlText w:val=""/>
      <w:lvlJc w:val="left"/>
      <w:pPr>
        <w:ind w:left="4860" w:hanging="360"/>
      </w:pPr>
      <w:rPr>
        <w:rFonts w:ascii="Symbol" w:hAnsi="Symbol" w:hint="default"/>
      </w:rPr>
    </w:lvl>
    <w:lvl w:ilvl="4" w:tplc="04090003">
      <w:start w:val="1"/>
      <w:numFmt w:val="bullet"/>
      <w:lvlText w:val="o"/>
      <w:lvlJc w:val="left"/>
      <w:pPr>
        <w:ind w:left="5580" w:hanging="360"/>
      </w:pPr>
      <w:rPr>
        <w:rFonts w:ascii="Courier New" w:hAnsi="Courier New" w:cs="Courier New" w:hint="default"/>
      </w:rPr>
    </w:lvl>
    <w:lvl w:ilvl="5" w:tplc="04090005">
      <w:start w:val="1"/>
      <w:numFmt w:val="bullet"/>
      <w:lvlText w:val=""/>
      <w:lvlJc w:val="left"/>
      <w:pPr>
        <w:ind w:left="6300" w:hanging="360"/>
      </w:pPr>
      <w:rPr>
        <w:rFonts w:ascii="Wingdings" w:hAnsi="Wingdings" w:hint="default"/>
      </w:rPr>
    </w:lvl>
    <w:lvl w:ilvl="6" w:tplc="04090001">
      <w:start w:val="1"/>
      <w:numFmt w:val="bullet"/>
      <w:lvlText w:val=""/>
      <w:lvlJc w:val="left"/>
      <w:pPr>
        <w:ind w:left="7020" w:hanging="360"/>
      </w:pPr>
      <w:rPr>
        <w:rFonts w:ascii="Symbol" w:hAnsi="Symbol" w:hint="default"/>
      </w:rPr>
    </w:lvl>
    <w:lvl w:ilvl="7" w:tplc="04090003">
      <w:start w:val="1"/>
      <w:numFmt w:val="bullet"/>
      <w:lvlText w:val="o"/>
      <w:lvlJc w:val="left"/>
      <w:pPr>
        <w:ind w:left="7740" w:hanging="360"/>
      </w:pPr>
      <w:rPr>
        <w:rFonts w:ascii="Courier New" w:hAnsi="Courier New" w:cs="Courier New" w:hint="default"/>
      </w:rPr>
    </w:lvl>
    <w:lvl w:ilvl="8" w:tplc="04090005">
      <w:start w:val="1"/>
      <w:numFmt w:val="bullet"/>
      <w:lvlText w:val=""/>
      <w:lvlJc w:val="left"/>
      <w:pPr>
        <w:ind w:left="8460" w:hanging="360"/>
      </w:pPr>
      <w:rPr>
        <w:rFonts w:ascii="Wingdings" w:hAnsi="Wingdings" w:hint="default"/>
      </w:rPr>
    </w:lvl>
  </w:abstractNum>
  <w:abstractNum w:abstractNumId="11" w15:restartNumberingAfterBreak="0">
    <w:nsid w:val="24D94953"/>
    <w:multiLevelType w:val="hybridMultilevel"/>
    <w:tmpl w:val="720CB3C0"/>
    <w:lvl w:ilvl="0" w:tplc="57D2A430">
      <w:numFmt w:val="bullet"/>
      <w:lvlText w:val="•"/>
      <w:lvlJc w:val="left"/>
      <w:pPr>
        <w:ind w:left="1080" w:hanging="720"/>
      </w:pPr>
      <w:rPr>
        <w:rFonts w:ascii="Calibri" w:eastAsiaTheme="minorHAnsi" w:hAnsi="Calibri" w:cs="Calibri"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0D0A48"/>
    <w:multiLevelType w:val="hybridMultilevel"/>
    <w:tmpl w:val="5B8697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67C0B7A"/>
    <w:multiLevelType w:val="hybridMultilevel"/>
    <w:tmpl w:val="10723046"/>
    <w:lvl w:ilvl="0" w:tplc="663C754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AB2AED"/>
    <w:multiLevelType w:val="hybridMultilevel"/>
    <w:tmpl w:val="09ECFAC6"/>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cs="Courier New" w:hint="default"/>
      </w:rPr>
    </w:lvl>
    <w:lvl w:ilvl="5" w:tplc="04090005">
      <w:start w:val="1"/>
      <w:numFmt w:val="bullet"/>
      <w:lvlText w:val=""/>
      <w:lvlJc w:val="left"/>
      <w:pPr>
        <w:ind w:left="6120" w:hanging="360"/>
      </w:pPr>
      <w:rPr>
        <w:rFonts w:ascii="Wingdings" w:hAnsi="Wingdings" w:hint="default"/>
      </w:rPr>
    </w:lvl>
    <w:lvl w:ilvl="6" w:tplc="04090001">
      <w:start w:val="1"/>
      <w:numFmt w:val="bullet"/>
      <w:lvlText w:val=""/>
      <w:lvlJc w:val="left"/>
      <w:pPr>
        <w:ind w:left="6840" w:hanging="360"/>
      </w:pPr>
      <w:rPr>
        <w:rFonts w:ascii="Symbol" w:hAnsi="Symbol" w:hint="default"/>
      </w:rPr>
    </w:lvl>
    <w:lvl w:ilvl="7" w:tplc="04090003">
      <w:start w:val="1"/>
      <w:numFmt w:val="bullet"/>
      <w:lvlText w:val="o"/>
      <w:lvlJc w:val="left"/>
      <w:pPr>
        <w:ind w:left="7560" w:hanging="360"/>
      </w:pPr>
      <w:rPr>
        <w:rFonts w:ascii="Courier New" w:hAnsi="Courier New" w:cs="Courier New" w:hint="default"/>
      </w:rPr>
    </w:lvl>
    <w:lvl w:ilvl="8" w:tplc="04090005">
      <w:start w:val="1"/>
      <w:numFmt w:val="bullet"/>
      <w:lvlText w:val=""/>
      <w:lvlJc w:val="left"/>
      <w:pPr>
        <w:ind w:left="8280" w:hanging="360"/>
      </w:pPr>
      <w:rPr>
        <w:rFonts w:ascii="Wingdings" w:hAnsi="Wingdings" w:hint="default"/>
      </w:rPr>
    </w:lvl>
  </w:abstractNum>
  <w:abstractNum w:abstractNumId="15" w15:restartNumberingAfterBreak="0">
    <w:nsid w:val="295D12B3"/>
    <w:multiLevelType w:val="hybridMultilevel"/>
    <w:tmpl w:val="25967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5B1BA1"/>
    <w:multiLevelType w:val="hybridMultilevel"/>
    <w:tmpl w:val="2BCCB1DC"/>
    <w:lvl w:ilvl="0" w:tplc="24985B4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496B36"/>
    <w:multiLevelType w:val="hybridMultilevel"/>
    <w:tmpl w:val="9228A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7D25DC"/>
    <w:multiLevelType w:val="hybridMultilevel"/>
    <w:tmpl w:val="5BC03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371AD8"/>
    <w:multiLevelType w:val="hybridMultilevel"/>
    <w:tmpl w:val="167E55B0"/>
    <w:lvl w:ilvl="0" w:tplc="1A64EFA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9C1300B"/>
    <w:multiLevelType w:val="hybridMultilevel"/>
    <w:tmpl w:val="1916E87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1" w15:restartNumberingAfterBreak="0">
    <w:nsid w:val="55FE3107"/>
    <w:multiLevelType w:val="hybridMultilevel"/>
    <w:tmpl w:val="AC5AAB7C"/>
    <w:lvl w:ilvl="0" w:tplc="A0BCE744">
      <w:numFmt w:val="bullet"/>
      <w:lvlText w:val="•"/>
      <w:lvlJc w:val="left"/>
      <w:pPr>
        <w:ind w:left="1080" w:hanging="72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299520C"/>
    <w:multiLevelType w:val="hybridMultilevel"/>
    <w:tmpl w:val="A2227992"/>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3" w15:restartNumberingAfterBreak="0">
    <w:nsid w:val="68B53681"/>
    <w:multiLevelType w:val="hybridMultilevel"/>
    <w:tmpl w:val="81B69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BA555A1"/>
    <w:multiLevelType w:val="hybridMultilevel"/>
    <w:tmpl w:val="729E768C"/>
    <w:lvl w:ilvl="0" w:tplc="3A92637E">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42616A7"/>
    <w:multiLevelType w:val="hybridMultilevel"/>
    <w:tmpl w:val="6486E2E0"/>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6" w15:restartNumberingAfterBreak="0">
    <w:nsid w:val="78A77C1F"/>
    <w:multiLevelType w:val="hybridMultilevel"/>
    <w:tmpl w:val="2EAA8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DCF35DD"/>
    <w:multiLevelType w:val="hybridMultilevel"/>
    <w:tmpl w:val="5B4CD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0C3FB5"/>
    <w:multiLevelType w:val="hybridMultilevel"/>
    <w:tmpl w:val="2540934C"/>
    <w:lvl w:ilvl="0" w:tplc="04090001">
      <w:start w:val="1"/>
      <w:numFmt w:val="bullet"/>
      <w:lvlText w:val=""/>
      <w:lvlJc w:val="left"/>
      <w:pPr>
        <w:ind w:left="2220" w:hanging="360"/>
      </w:pPr>
      <w:rPr>
        <w:rFonts w:ascii="Symbol" w:hAnsi="Symbol" w:hint="default"/>
      </w:rPr>
    </w:lvl>
    <w:lvl w:ilvl="1" w:tplc="04090003">
      <w:start w:val="1"/>
      <w:numFmt w:val="bullet"/>
      <w:lvlText w:val="o"/>
      <w:lvlJc w:val="left"/>
      <w:pPr>
        <w:ind w:left="2940" w:hanging="360"/>
      </w:pPr>
      <w:rPr>
        <w:rFonts w:ascii="Courier New" w:hAnsi="Courier New" w:cs="Courier New" w:hint="default"/>
      </w:rPr>
    </w:lvl>
    <w:lvl w:ilvl="2" w:tplc="04090005">
      <w:start w:val="1"/>
      <w:numFmt w:val="bullet"/>
      <w:lvlText w:val=""/>
      <w:lvlJc w:val="left"/>
      <w:pPr>
        <w:ind w:left="3660" w:hanging="360"/>
      </w:pPr>
      <w:rPr>
        <w:rFonts w:ascii="Wingdings" w:hAnsi="Wingdings" w:hint="default"/>
      </w:rPr>
    </w:lvl>
    <w:lvl w:ilvl="3" w:tplc="04090001">
      <w:start w:val="1"/>
      <w:numFmt w:val="bullet"/>
      <w:lvlText w:val=""/>
      <w:lvlJc w:val="left"/>
      <w:pPr>
        <w:ind w:left="4380" w:hanging="360"/>
      </w:pPr>
      <w:rPr>
        <w:rFonts w:ascii="Symbol" w:hAnsi="Symbol" w:hint="default"/>
      </w:rPr>
    </w:lvl>
    <w:lvl w:ilvl="4" w:tplc="04090003">
      <w:start w:val="1"/>
      <w:numFmt w:val="bullet"/>
      <w:lvlText w:val="o"/>
      <w:lvlJc w:val="left"/>
      <w:pPr>
        <w:ind w:left="5100" w:hanging="360"/>
      </w:pPr>
      <w:rPr>
        <w:rFonts w:ascii="Courier New" w:hAnsi="Courier New" w:cs="Courier New" w:hint="default"/>
      </w:rPr>
    </w:lvl>
    <w:lvl w:ilvl="5" w:tplc="04090005">
      <w:start w:val="1"/>
      <w:numFmt w:val="bullet"/>
      <w:lvlText w:val=""/>
      <w:lvlJc w:val="left"/>
      <w:pPr>
        <w:ind w:left="5820" w:hanging="360"/>
      </w:pPr>
      <w:rPr>
        <w:rFonts w:ascii="Wingdings" w:hAnsi="Wingdings" w:hint="default"/>
      </w:rPr>
    </w:lvl>
    <w:lvl w:ilvl="6" w:tplc="04090001">
      <w:start w:val="1"/>
      <w:numFmt w:val="bullet"/>
      <w:lvlText w:val=""/>
      <w:lvlJc w:val="left"/>
      <w:pPr>
        <w:ind w:left="6540" w:hanging="360"/>
      </w:pPr>
      <w:rPr>
        <w:rFonts w:ascii="Symbol" w:hAnsi="Symbol" w:hint="default"/>
      </w:rPr>
    </w:lvl>
    <w:lvl w:ilvl="7" w:tplc="04090003">
      <w:start w:val="1"/>
      <w:numFmt w:val="bullet"/>
      <w:lvlText w:val="o"/>
      <w:lvlJc w:val="left"/>
      <w:pPr>
        <w:ind w:left="7260" w:hanging="360"/>
      </w:pPr>
      <w:rPr>
        <w:rFonts w:ascii="Courier New" w:hAnsi="Courier New" w:cs="Courier New" w:hint="default"/>
      </w:rPr>
    </w:lvl>
    <w:lvl w:ilvl="8" w:tplc="04090005">
      <w:start w:val="1"/>
      <w:numFmt w:val="bullet"/>
      <w:lvlText w:val=""/>
      <w:lvlJc w:val="left"/>
      <w:pPr>
        <w:ind w:left="7980" w:hanging="360"/>
      </w:pPr>
      <w:rPr>
        <w:rFonts w:ascii="Wingdings" w:hAnsi="Wingdings" w:hint="default"/>
      </w:rPr>
    </w:lvl>
  </w:abstractNum>
  <w:num w:numId="1" w16cid:durableId="639656311">
    <w:abstractNumId w:val="5"/>
  </w:num>
  <w:num w:numId="2" w16cid:durableId="1783649330">
    <w:abstractNumId w:val="3"/>
  </w:num>
  <w:num w:numId="3" w16cid:durableId="677543129">
    <w:abstractNumId w:val="11"/>
  </w:num>
  <w:num w:numId="4" w16cid:durableId="2101951902">
    <w:abstractNumId w:val="0"/>
  </w:num>
  <w:num w:numId="5" w16cid:durableId="994262966">
    <w:abstractNumId w:val="24"/>
  </w:num>
  <w:num w:numId="6" w16cid:durableId="352999455">
    <w:abstractNumId w:val="9"/>
  </w:num>
  <w:num w:numId="7" w16cid:durableId="690306521">
    <w:abstractNumId w:val="20"/>
  </w:num>
  <w:num w:numId="8" w16cid:durableId="222260879">
    <w:abstractNumId w:val="1"/>
  </w:num>
  <w:num w:numId="9" w16cid:durableId="419327681">
    <w:abstractNumId w:val="28"/>
  </w:num>
  <w:num w:numId="10" w16cid:durableId="1975677506">
    <w:abstractNumId w:val="22"/>
  </w:num>
  <w:num w:numId="11" w16cid:durableId="1076976591">
    <w:abstractNumId w:val="14"/>
  </w:num>
  <w:num w:numId="12" w16cid:durableId="2078630177">
    <w:abstractNumId w:val="22"/>
  </w:num>
  <w:num w:numId="13" w16cid:durableId="1771856640">
    <w:abstractNumId w:val="7"/>
  </w:num>
  <w:num w:numId="14" w16cid:durableId="1187215005">
    <w:abstractNumId w:val="10"/>
  </w:num>
  <w:num w:numId="15" w16cid:durableId="860438582">
    <w:abstractNumId w:val="25"/>
  </w:num>
  <w:num w:numId="16" w16cid:durableId="191652529">
    <w:abstractNumId w:val="26"/>
  </w:num>
  <w:num w:numId="17" w16cid:durableId="1920019637">
    <w:abstractNumId w:val="21"/>
  </w:num>
  <w:num w:numId="18" w16cid:durableId="1397909">
    <w:abstractNumId w:val="8"/>
  </w:num>
  <w:num w:numId="19" w16cid:durableId="109473380">
    <w:abstractNumId w:val="13"/>
  </w:num>
  <w:num w:numId="20" w16cid:durableId="1295940939">
    <w:abstractNumId w:val="27"/>
  </w:num>
  <w:num w:numId="21" w16cid:durableId="1603875516">
    <w:abstractNumId w:val="4"/>
  </w:num>
  <w:num w:numId="22" w16cid:durableId="1046297905">
    <w:abstractNumId w:val="17"/>
  </w:num>
  <w:num w:numId="23" w16cid:durableId="605042311">
    <w:abstractNumId w:val="19"/>
  </w:num>
  <w:num w:numId="24" w16cid:durableId="23407352">
    <w:abstractNumId w:val="18"/>
  </w:num>
  <w:num w:numId="25" w16cid:durableId="1819229547">
    <w:abstractNumId w:val="6"/>
  </w:num>
  <w:num w:numId="26" w16cid:durableId="388576593">
    <w:abstractNumId w:val="15"/>
  </w:num>
  <w:num w:numId="27" w16cid:durableId="910390506">
    <w:abstractNumId w:val="16"/>
  </w:num>
  <w:num w:numId="28" w16cid:durableId="1250655547">
    <w:abstractNumId w:val="12"/>
  </w:num>
  <w:num w:numId="29" w16cid:durableId="1890920438">
    <w:abstractNumId w:val="2"/>
  </w:num>
  <w:num w:numId="30" w16cid:durableId="632751563">
    <w:abstractNumId w:val="2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en-US" w:vendorID="64" w:dllVersion="6" w:nlCheck="1" w:checkStyle="1"/>
  <w:activeWritingStyle w:appName="MSWord" w:lang="en-US" w:vendorID="64" w:dllVersion="0" w:nlCheck="1" w:checkStyle="0"/>
  <w:defaultTabStop w:val="720"/>
  <w:characterSpacingControl w:val="doNotCompress"/>
  <w:hdrShapeDefaults>
    <o:shapedefaults v:ext="edit" spidmax="2050">
      <o:colormru v:ext="edit" colors="#c9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68AD"/>
    <w:rsid w:val="00000347"/>
    <w:rsid w:val="00000A72"/>
    <w:rsid w:val="000020D9"/>
    <w:rsid w:val="000021B9"/>
    <w:rsid w:val="0000256A"/>
    <w:rsid w:val="00002597"/>
    <w:rsid w:val="00003033"/>
    <w:rsid w:val="000034D4"/>
    <w:rsid w:val="00003C77"/>
    <w:rsid w:val="000044DF"/>
    <w:rsid w:val="00004BEA"/>
    <w:rsid w:val="00004D9A"/>
    <w:rsid w:val="000054B2"/>
    <w:rsid w:val="000056C6"/>
    <w:rsid w:val="0000575D"/>
    <w:rsid w:val="00006065"/>
    <w:rsid w:val="00006733"/>
    <w:rsid w:val="00007E65"/>
    <w:rsid w:val="00007F66"/>
    <w:rsid w:val="00007FB1"/>
    <w:rsid w:val="00010BFA"/>
    <w:rsid w:val="00010CC7"/>
    <w:rsid w:val="00011CE5"/>
    <w:rsid w:val="000120B0"/>
    <w:rsid w:val="000120C1"/>
    <w:rsid w:val="000126F6"/>
    <w:rsid w:val="00012A45"/>
    <w:rsid w:val="00012B08"/>
    <w:rsid w:val="00012C1D"/>
    <w:rsid w:val="00013332"/>
    <w:rsid w:val="00013CEC"/>
    <w:rsid w:val="00014009"/>
    <w:rsid w:val="000147E8"/>
    <w:rsid w:val="0001504A"/>
    <w:rsid w:val="00015731"/>
    <w:rsid w:val="00015AA4"/>
    <w:rsid w:val="00015EEE"/>
    <w:rsid w:val="00016347"/>
    <w:rsid w:val="00016526"/>
    <w:rsid w:val="000165D1"/>
    <w:rsid w:val="00016A21"/>
    <w:rsid w:val="000175B6"/>
    <w:rsid w:val="00017705"/>
    <w:rsid w:val="0002027B"/>
    <w:rsid w:val="00020DB5"/>
    <w:rsid w:val="0002153A"/>
    <w:rsid w:val="00021BC6"/>
    <w:rsid w:val="000227AD"/>
    <w:rsid w:val="0002289F"/>
    <w:rsid w:val="00023738"/>
    <w:rsid w:val="00023EA0"/>
    <w:rsid w:val="000240DA"/>
    <w:rsid w:val="0002492A"/>
    <w:rsid w:val="000271B5"/>
    <w:rsid w:val="000273C2"/>
    <w:rsid w:val="00027D11"/>
    <w:rsid w:val="00027E8A"/>
    <w:rsid w:val="00027EFF"/>
    <w:rsid w:val="000303FA"/>
    <w:rsid w:val="000309B2"/>
    <w:rsid w:val="00030B89"/>
    <w:rsid w:val="00031377"/>
    <w:rsid w:val="000313A1"/>
    <w:rsid w:val="00031B84"/>
    <w:rsid w:val="00032257"/>
    <w:rsid w:val="00032A8C"/>
    <w:rsid w:val="00032F7C"/>
    <w:rsid w:val="00033034"/>
    <w:rsid w:val="000331AB"/>
    <w:rsid w:val="000339BA"/>
    <w:rsid w:val="00033C50"/>
    <w:rsid w:val="00033D63"/>
    <w:rsid w:val="0003403C"/>
    <w:rsid w:val="00034AA5"/>
    <w:rsid w:val="00034C46"/>
    <w:rsid w:val="000353CF"/>
    <w:rsid w:val="000356F6"/>
    <w:rsid w:val="0003583E"/>
    <w:rsid w:val="000361D5"/>
    <w:rsid w:val="00036F16"/>
    <w:rsid w:val="00037175"/>
    <w:rsid w:val="000374FF"/>
    <w:rsid w:val="00037655"/>
    <w:rsid w:val="00037864"/>
    <w:rsid w:val="00037EBA"/>
    <w:rsid w:val="00037F60"/>
    <w:rsid w:val="00042189"/>
    <w:rsid w:val="00042A15"/>
    <w:rsid w:val="00043294"/>
    <w:rsid w:val="00044102"/>
    <w:rsid w:val="0004436D"/>
    <w:rsid w:val="000446E5"/>
    <w:rsid w:val="000460D0"/>
    <w:rsid w:val="000461F5"/>
    <w:rsid w:val="000467BB"/>
    <w:rsid w:val="00046A7F"/>
    <w:rsid w:val="00046E9D"/>
    <w:rsid w:val="0004707C"/>
    <w:rsid w:val="000504F1"/>
    <w:rsid w:val="00050738"/>
    <w:rsid w:val="00050D48"/>
    <w:rsid w:val="00051063"/>
    <w:rsid w:val="0005125D"/>
    <w:rsid w:val="000512A5"/>
    <w:rsid w:val="00051835"/>
    <w:rsid w:val="0005184B"/>
    <w:rsid w:val="00052109"/>
    <w:rsid w:val="00052288"/>
    <w:rsid w:val="00053093"/>
    <w:rsid w:val="000536DF"/>
    <w:rsid w:val="00053943"/>
    <w:rsid w:val="00053A0C"/>
    <w:rsid w:val="00053BC0"/>
    <w:rsid w:val="00053BFA"/>
    <w:rsid w:val="000543A5"/>
    <w:rsid w:val="0005443A"/>
    <w:rsid w:val="000544B0"/>
    <w:rsid w:val="0005485A"/>
    <w:rsid w:val="00055A90"/>
    <w:rsid w:val="00055D7A"/>
    <w:rsid w:val="00055F1D"/>
    <w:rsid w:val="00056702"/>
    <w:rsid w:val="000569F2"/>
    <w:rsid w:val="00056E65"/>
    <w:rsid w:val="0005739B"/>
    <w:rsid w:val="000579C3"/>
    <w:rsid w:val="00060048"/>
    <w:rsid w:val="00060993"/>
    <w:rsid w:val="00060A35"/>
    <w:rsid w:val="0006111A"/>
    <w:rsid w:val="00061ED4"/>
    <w:rsid w:val="000620AA"/>
    <w:rsid w:val="000622E9"/>
    <w:rsid w:val="00062878"/>
    <w:rsid w:val="00062E9D"/>
    <w:rsid w:val="0006306E"/>
    <w:rsid w:val="00063B4A"/>
    <w:rsid w:val="00063BB3"/>
    <w:rsid w:val="0006518A"/>
    <w:rsid w:val="00065784"/>
    <w:rsid w:val="00065BEE"/>
    <w:rsid w:val="00065C58"/>
    <w:rsid w:val="00065CAD"/>
    <w:rsid w:val="00065CFF"/>
    <w:rsid w:val="00065D1D"/>
    <w:rsid w:val="00065FCE"/>
    <w:rsid w:val="00066767"/>
    <w:rsid w:val="0006706A"/>
    <w:rsid w:val="000677E8"/>
    <w:rsid w:val="000678B4"/>
    <w:rsid w:val="00067FFE"/>
    <w:rsid w:val="000718CB"/>
    <w:rsid w:val="00071C19"/>
    <w:rsid w:val="00072617"/>
    <w:rsid w:val="0007279A"/>
    <w:rsid w:val="00072B6A"/>
    <w:rsid w:val="00072CA0"/>
    <w:rsid w:val="00073244"/>
    <w:rsid w:val="00073357"/>
    <w:rsid w:val="00073E19"/>
    <w:rsid w:val="00074102"/>
    <w:rsid w:val="0007463E"/>
    <w:rsid w:val="00074808"/>
    <w:rsid w:val="00074979"/>
    <w:rsid w:val="00074C86"/>
    <w:rsid w:val="00074E18"/>
    <w:rsid w:val="00076316"/>
    <w:rsid w:val="000764B4"/>
    <w:rsid w:val="000768A5"/>
    <w:rsid w:val="00077176"/>
    <w:rsid w:val="0007780F"/>
    <w:rsid w:val="000778B1"/>
    <w:rsid w:val="00077EA1"/>
    <w:rsid w:val="00077EB0"/>
    <w:rsid w:val="00080580"/>
    <w:rsid w:val="000805E4"/>
    <w:rsid w:val="000806BF"/>
    <w:rsid w:val="00080731"/>
    <w:rsid w:val="00080C10"/>
    <w:rsid w:val="0008113D"/>
    <w:rsid w:val="000818BD"/>
    <w:rsid w:val="00082A49"/>
    <w:rsid w:val="00082D60"/>
    <w:rsid w:val="00082DC5"/>
    <w:rsid w:val="000837E9"/>
    <w:rsid w:val="000840C5"/>
    <w:rsid w:val="00084C1D"/>
    <w:rsid w:val="00085136"/>
    <w:rsid w:val="00085259"/>
    <w:rsid w:val="0008695E"/>
    <w:rsid w:val="00086EDC"/>
    <w:rsid w:val="00086FED"/>
    <w:rsid w:val="00087218"/>
    <w:rsid w:val="00087B10"/>
    <w:rsid w:val="0009001E"/>
    <w:rsid w:val="0009048C"/>
    <w:rsid w:val="00090CE6"/>
    <w:rsid w:val="00091C37"/>
    <w:rsid w:val="00091D1A"/>
    <w:rsid w:val="00091EA3"/>
    <w:rsid w:val="00091FA1"/>
    <w:rsid w:val="000921A2"/>
    <w:rsid w:val="000922DD"/>
    <w:rsid w:val="00092B86"/>
    <w:rsid w:val="00093EE1"/>
    <w:rsid w:val="000944C7"/>
    <w:rsid w:val="00094DDE"/>
    <w:rsid w:val="00095B89"/>
    <w:rsid w:val="00096181"/>
    <w:rsid w:val="000965FE"/>
    <w:rsid w:val="00096A98"/>
    <w:rsid w:val="00096FF2"/>
    <w:rsid w:val="00096FFE"/>
    <w:rsid w:val="000970B6"/>
    <w:rsid w:val="000972B4"/>
    <w:rsid w:val="000975DD"/>
    <w:rsid w:val="00097ABF"/>
    <w:rsid w:val="00097FB0"/>
    <w:rsid w:val="000A017F"/>
    <w:rsid w:val="000A065A"/>
    <w:rsid w:val="000A0868"/>
    <w:rsid w:val="000A13DC"/>
    <w:rsid w:val="000A1E6F"/>
    <w:rsid w:val="000A1F74"/>
    <w:rsid w:val="000A230B"/>
    <w:rsid w:val="000A235D"/>
    <w:rsid w:val="000A295B"/>
    <w:rsid w:val="000A29AA"/>
    <w:rsid w:val="000A2D1E"/>
    <w:rsid w:val="000A3CEB"/>
    <w:rsid w:val="000A3D95"/>
    <w:rsid w:val="000A4C09"/>
    <w:rsid w:val="000A4C82"/>
    <w:rsid w:val="000A5A7E"/>
    <w:rsid w:val="000A5F90"/>
    <w:rsid w:val="000A613A"/>
    <w:rsid w:val="000A62B8"/>
    <w:rsid w:val="000B1411"/>
    <w:rsid w:val="000B1CE2"/>
    <w:rsid w:val="000B1D3C"/>
    <w:rsid w:val="000B2189"/>
    <w:rsid w:val="000B2860"/>
    <w:rsid w:val="000B4795"/>
    <w:rsid w:val="000B5676"/>
    <w:rsid w:val="000B5798"/>
    <w:rsid w:val="000B5BE2"/>
    <w:rsid w:val="000B6BC8"/>
    <w:rsid w:val="000B7E13"/>
    <w:rsid w:val="000C0198"/>
    <w:rsid w:val="000C0698"/>
    <w:rsid w:val="000C1576"/>
    <w:rsid w:val="000C1A39"/>
    <w:rsid w:val="000C1D3B"/>
    <w:rsid w:val="000C1FA5"/>
    <w:rsid w:val="000C20DF"/>
    <w:rsid w:val="000C25F2"/>
    <w:rsid w:val="000C36E5"/>
    <w:rsid w:val="000C397F"/>
    <w:rsid w:val="000C3B9D"/>
    <w:rsid w:val="000C4712"/>
    <w:rsid w:val="000C48E9"/>
    <w:rsid w:val="000C4EB2"/>
    <w:rsid w:val="000C5432"/>
    <w:rsid w:val="000C5776"/>
    <w:rsid w:val="000C6DA9"/>
    <w:rsid w:val="000C71A3"/>
    <w:rsid w:val="000C71CE"/>
    <w:rsid w:val="000C7294"/>
    <w:rsid w:val="000C75A3"/>
    <w:rsid w:val="000C7E7D"/>
    <w:rsid w:val="000D0104"/>
    <w:rsid w:val="000D0798"/>
    <w:rsid w:val="000D150D"/>
    <w:rsid w:val="000D184A"/>
    <w:rsid w:val="000D3570"/>
    <w:rsid w:val="000D35F2"/>
    <w:rsid w:val="000D3850"/>
    <w:rsid w:val="000D3D34"/>
    <w:rsid w:val="000D406E"/>
    <w:rsid w:val="000D4071"/>
    <w:rsid w:val="000D4C0F"/>
    <w:rsid w:val="000D4DAF"/>
    <w:rsid w:val="000D508D"/>
    <w:rsid w:val="000D53A1"/>
    <w:rsid w:val="000D5667"/>
    <w:rsid w:val="000D5FEE"/>
    <w:rsid w:val="000D6CEC"/>
    <w:rsid w:val="000D6EFE"/>
    <w:rsid w:val="000D70C9"/>
    <w:rsid w:val="000D75C3"/>
    <w:rsid w:val="000D7A6F"/>
    <w:rsid w:val="000D7EB6"/>
    <w:rsid w:val="000E174D"/>
    <w:rsid w:val="000E19E9"/>
    <w:rsid w:val="000E1AD3"/>
    <w:rsid w:val="000E1F91"/>
    <w:rsid w:val="000E223C"/>
    <w:rsid w:val="000E2D8C"/>
    <w:rsid w:val="000E2E00"/>
    <w:rsid w:val="000E3228"/>
    <w:rsid w:val="000E3365"/>
    <w:rsid w:val="000E33A7"/>
    <w:rsid w:val="000E34DD"/>
    <w:rsid w:val="000E4084"/>
    <w:rsid w:val="000E4120"/>
    <w:rsid w:val="000E449A"/>
    <w:rsid w:val="000E47C0"/>
    <w:rsid w:val="000E55D4"/>
    <w:rsid w:val="000E56DE"/>
    <w:rsid w:val="000E589B"/>
    <w:rsid w:val="000E5F01"/>
    <w:rsid w:val="000E5F0B"/>
    <w:rsid w:val="000E5F72"/>
    <w:rsid w:val="000E60CA"/>
    <w:rsid w:val="000E62BB"/>
    <w:rsid w:val="000E69E0"/>
    <w:rsid w:val="000E70E2"/>
    <w:rsid w:val="000E739F"/>
    <w:rsid w:val="000E7601"/>
    <w:rsid w:val="000E7817"/>
    <w:rsid w:val="000E7BF7"/>
    <w:rsid w:val="000F029E"/>
    <w:rsid w:val="000F0712"/>
    <w:rsid w:val="000F1759"/>
    <w:rsid w:val="000F2308"/>
    <w:rsid w:val="000F3287"/>
    <w:rsid w:val="000F355B"/>
    <w:rsid w:val="000F3AB8"/>
    <w:rsid w:val="000F413F"/>
    <w:rsid w:val="000F46BE"/>
    <w:rsid w:val="000F4D17"/>
    <w:rsid w:val="000F5BD7"/>
    <w:rsid w:val="000F5EF0"/>
    <w:rsid w:val="000F6031"/>
    <w:rsid w:val="000F6063"/>
    <w:rsid w:val="000F643A"/>
    <w:rsid w:val="000F6E6A"/>
    <w:rsid w:val="000F6FE6"/>
    <w:rsid w:val="000F7735"/>
    <w:rsid w:val="00100066"/>
    <w:rsid w:val="0010031F"/>
    <w:rsid w:val="00100391"/>
    <w:rsid w:val="00100FB6"/>
    <w:rsid w:val="00101160"/>
    <w:rsid w:val="001011AE"/>
    <w:rsid w:val="001018AF"/>
    <w:rsid w:val="00102561"/>
    <w:rsid w:val="00102709"/>
    <w:rsid w:val="00102C0A"/>
    <w:rsid w:val="00103791"/>
    <w:rsid w:val="00103B4B"/>
    <w:rsid w:val="00104103"/>
    <w:rsid w:val="001049EC"/>
    <w:rsid w:val="00104BD4"/>
    <w:rsid w:val="001052D5"/>
    <w:rsid w:val="001055CC"/>
    <w:rsid w:val="00105788"/>
    <w:rsid w:val="00106063"/>
    <w:rsid w:val="00106692"/>
    <w:rsid w:val="00106FCE"/>
    <w:rsid w:val="0010711F"/>
    <w:rsid w:val="001076E5"/>
    <w:rsid w:val="001102BD"/>
    <w:rsid w:val="001108B5"/>
    <w:rsid w:val="001108D8"/>
    <w:rsid w:val="00110C06"/>
    <w:rsid w:val="00111E1E"/>
    <w:rsid w:val="00112078"/>
    <w:rsid w:val="0011273E"/>
    <w:rsid w:val="00112DE8"/>
    <w:rsid w:val="00113613"/>
    <w:rsid w:val="001138CC"/>
    <w:rsid w:val="00114908"/>
    <w:rsid w:val="00114A40"/>
    <w:rsid w:val="00114C0F"/>
    <w:rsid w:val="00114E2E"/>
    <w:rsid w:val="0011509D"/>
    <w:rsid w:val="0011521F"/>
    <w:rsid w:val="00115451"/>
    <w:rsid w:val="00115617"/>
    <w:rsid w:val="001156AC"/>
    <w:rsid w:val="0011594B"/>
    <w:rsid w:val="00115AD4"/>
    <w:rsid w:val="00115E01"/>
    <w:rsid w:val="00116CED"/>
    <w:rsid w:val="00116FA8"/>
    <w:rsid w:val="00117B79"/>
    <w:rsid w:val="00117EB0"/>
    <w:rsid w:val="0012039E"/>
    <w:rsid w:val="001205FE"/>
    <w:rsid w:val="0012065C"/>
    <w:rsid w:val="00120BC4"/>
    <w:rsid w:val="00120F58"/>
    <w:rsid w:val="00120F6B"/>
    <w:rsid w:val="00121701"/>
    <w:rsid w:val="00121820"/>
    <w:rsid w:val="0012204A"/>
    <w:rsid w:val="00122120"/>
    <w:rsid w:val="00122131"/>
    <w:rsid w:val="001224CC"/>
    <w:rsid w:val="001239B6"/>
    <w:rsid w:val="00123D7B"/>
    <w:rsid w:val="00123DA3"/>
    <w:rsid w:val="0012430F"/>
    <w:rsid w:val="001244D2"/>
    <w:rsid w:val="00124869"/>
    <w:rsid w:val="00124DCA"/>
    <w:rsid w:val="001255C7"/>
    <w:rsid w:val="00125B0A"/>
    <w:rsid w:val="00125B32"/>
    <w:rsid w:val="00125FAD"/>
    <w:rsid w:val="00126716"/>
    <w:rsid w:val="0012682C"/>
    <w:rsid w:val="00126ADF"/>
    <w:rsid w:val="00126F05"/>
    <w:rsid w:val="00127629"/>
    <w:rsid w:val="00127C39"/>
    <w:rsid w:val="00127FC2"/>
    <w:rsid w:val="001300DE"/>
    <w:rsid w:val="0013051F"/>
    <w:rsid w:val="001312CA"/>
    <w:rsid w:val="00131B18"/>
    <w:rsid w:val="00131D52"/>
    <w:rsid w:val="00131EB0"/>
    <w:rsid w:val="0013235C"/>
    <w:rsid w:val="00132673"/>
    <w:rsid w:val="001329AD"/>
    <w:rsid w:val="00133305"/>
    <w:rsid w:val="00133AD9"/>
    <w:rsid w:val="00133B72"/>
    <w:rsid w:val="0013409B"/>
    <w:rsid w:val="0013486D"/>
    <w:rsid w:val="00134D0B"/>
    <w:rsid w:val="00134E4E"/>
    <w:rsid w:val="001354A1"/>
    <w:rsid w:val="0013572E"/>
    <w:rsid w:val="00135998"/>
    <w:rsid w:val="00135E8B"/>
    <w:rsid w:val="00136024"/>
    <w:rsid w:val="001363F5"/>
    <w:rsid w:val="001366B9"/>
    <w:rsid w:val="00136CE6"/>
    <w:rsid w:val="00136FE5"/>
    <w:rsid w:val="001372BC"/>
    <w:rsid w:val="00137744"/>
    <w:rsid w:val="00140AA5"/>
    <w:rsid w:val="0014107A"/>
    <w:rsid w:val="001410D0"/>
    <w:rsid w:val="00141AC0"/>
    <w:rsid w:val="00141E0A"/>
    <w:rsid w:val="00141ECD"/>
    <w:rsid w:val="00141F52"/>
    <w:rsid w:val="00141FB0"/>
    <w:rsid w:val="00143EFE"/>
    <w:rsid w:val="001446D0"/>
    <w:rsid w:val="001454E6"/>
    <w:rsid w:val="00146113"/>
    <w:rsid w:val="00146C49"/>
    <w:rsid w:val="00146E9B"/>
    <w:rsid w:val="001511C0"/>
    <w:rsid w:val="00151351"/>
    <w:rsid w:val="00151692"/>
    <w:rsid w:val="00152510"/>
    <w:rsid w:val="0015292D"/>
    <w:rsid w:val="00152A21"/>
    <w:rsid w:val="0015321D"/>
    <w:rsid w:val="00153294"/>
    <w:rsid w:val="00153DA9"/>
    <w:rsid w:val="00154277"/>
    <w:rsid w:val="00154521"/>
    <w:rsid w:val="00155473"/>
    <w:rsid w:val="0015586B"/>
    <w:rsid w:val="001559F0"/>
    <w:rsid w:val="00155DD7"/>
    <w:rsid w:val="0015686A"/>
    <w:rsid w:val="0015687E"/>
    <w:rsid w:val="001568CD"/>
    <w:rsid w:val="00156DE9"/>
    <w:rsid w:val="0015707E"/>
    <w:rsid w:val="0016109E"/>
    <w:rsid w:val="00161316"/>
    <w:rsid w:val="001615D2"/>
    <w:rsid w:val="00162247"/>
    <w:rsid w:val="001622E9"/>
    <w:rsid w:val="0016297B"/>
    <w:rsid w:val="00162E31"/>
    <w:rsid w:val="001633B9"/>
    <w:rsid w:val="0016342D"/>
    <w:rsid w:val="00163496"/>
    <w:rsid w:val="001639D3"/>
    <w:rsid w:val="00164723"/>
    <w:rsid w:val="00164762"/>
    <w:rsid w:val="001649A3"/>
    <w:rsid w:val="00164A3D"/>
    <w:rsid w:val="00164A6C"/>
    <w:rsid w:val="001654E2"/>
    <w:rsid w:val="001656B0"/>
    <w:rsid w:val="00165A19"/>
    <w:rsid w:val="00165E97"/>
    <w:rsid w:val="00165EDF"/>
    <w:rsid w:val="001661C7"/>
    <w:rsid w:val="00167AF8"/>
    <w:rsid w:val="00170343"/>
    <w:rsid w:val="00170AF6"/>
    <w:rsid w:val="00170E1D"/>
    <w:rsid w:val="00170F3E"/>
    <w:rsid w:val="0017115E"/>
    <w:rsid w:val="0017185D"/>
    <w:rsid w:val="001725F1"/>
    <w:rsid w:val="001729C2"/>
    <w:rsid w:val="001737BE"/>
    <w:rsid w:val="001744BF"/>
    <w:rsid w:val="00174514"/>
    <w:rsid w:val="00174567"/>
    <w:rsid w:val="00175506"/>
    <w:rsid w:val="00175C04"/>
    <w:rsid w:val="00175E4E"/>
    <w:rsid w:val="001761F6"/>
    <w:rsid w:val="00176853"/>
    <w:rsid w:val="00176D74"/>
    <w:rsid w:val="001773B0"/>
    <w:rsid w:val="00177A6D"/>
    <w:rsid w:val="00177B72"/>
    <w:rsid w:val="00180F24"/>
    <w:rsid w:val="001818A8"/>
    <w:rsid w:val="00181BC5"/>
    <w:rsid w:val="0018229D"/>
    <w:rsid w:val="0018288D"/>
    <w:rsid w:val="001832B5"/>
    <w:rsid w:val="0018396C"/>
    <w:rsid w:val="00183EEE"/>
    <w:rsid w:val="00184261"/>
    <w:rsid w:val="00184943"/>
    <w:rsid w:val="00185906"/>
    <w:rsid w:val="00185ADB"/>
    <w:rsid w:val="001862A2"/>
    <w:rsid w:val="00187384"/>
    <w:rsid w:val="00187631"/>
    <w:rsid w:val="00187635"/>
    <w:rsid w:val="00187B96"/>
    <w:rsid w:val="00190BF7"/>
    <w:rsid w:val="00190CCA"/>
    <w:rsid w:val="00190F90"/>
    <w:rsid w:val="00191008"/>
    <w:rsid w:val="001910EF"/>
    <w:rsid w:val="00191355"/>
    <w:rsid w:val="0019170F"/>
    <w:rsid w:val="001917BE"/>
    <w:rsid w:val="001919BB"/>
    <w:rsid w:val="0019203E"/>
    <w:rsid w:val="00192195"/>
    <w:rsid w:val="001921DD"/>
    <w:rsid w:val="001925AE"/>
    <w:rsid w:val="001928C8"/>
    <w:rsid w:val="00192C9C"/>
    <w:rsid w:val="00193E06"/>
    <w:rsid w:val="00194393"/>
    <w:rsid w:val="00194E24"/>
    <w:rsid w:val="00195611"/>
    <w:rsid w:val="001958C0"/>
    <w:rsid w:val="001958C4"/>
    <w:rsid w:val="0019599C"/>
    <w:rsid w:val="001959A7"/>
    <w:rsid w:val="00195B3B"/>
    <w:rsid w:val="00195D39"/>
    <w:rsid w:val="001962A8"/>
    <w:rsid w:val="001963A2"/>
    <w:rsid w:val="00197A50"/>
    <w:rsid w:val="001A051E"/>
    <w:rsid w:val="001A0CCC"/>
    <w:rsid w:val="001A1AE5"/>
    <w:rsid w:val="001A1B71"/>
    <w:rsid w:val="001A214A"/>
    <w:rsid w:val="001A2294"/>
    <w:rsid w:val="001A2A25"/>
    <w:rsid w:val="001A35DA"/>
    <w:rsid w:val="001A36F0"/>
    <w:rsid w:val="001A3932"/>
    <w:rsid w:val="001A3B9A"/>
    <w:rsid w:val="001A470C"/>
    <w:rsid w:val="001A4C65"/>
    <w:rsid w:val="001A4DB4"/>
    <w:rsid w:val="001A4E04"/>
    <w:rsid w:val="001A4E10"/>
    <w:rsid w:val="001A4EF6"/>
    <w:rsid w:val="001A5200"/>
    <w:rsid w:val="001A571C"/>
    <w:rsid w:val="001A5C71"/>
    <w:rsid w:val="001A5D37"/>
    <w:rsid w:val="001A646D"/>
    <w:rsid w:val="001A6677"/>
    <w:rsid w:val="001A685E"/>
    <w:rsid w:val="001A6B13"/>
    <w:rsid w:val="001A6B33"/>
    <w:rsid w:val="001A6E40"/>
    <w:rsid w:val="001A70BB"/>
    <w:rsid w:val="001A7E2B"/>
    <w:rsid w:val="001A7E66"/>
    <w:rsid w:val="001A7FD5"/>
    <w:rsid w:val="001B0022"/>
    <w:rsid w:val="001B091F"/>
    <w:rsid w:val="001B099F"/>
    <w:rsid w:val="001B1173"/>
    <w:rsid w:val="001B1279"/>
    <w:rsid w:val="001B1548"/>
    <w:rsid w:val="001B1E7B"/>
    <w:rsid w:val="001B2127"/>
    <w:rsid w:val="001B2247"/>
    <w:rsid w:val="001B232B"/>
    <w:rsid w:val="001B320E"/>
    <w:rsid w:val="001B3C95"/>
    <w:rsid w:val="001B3FF3"/>
    <w:rsid w:val="001B4370"/>
    <w:rsid w:val="001B4581"/>
    <w:rsid w:val="001B542A"/>
    <w:rsid w:val="001B603A"/>
    <w:rsid w:val="001B6292"/>
    <w:rsid w:val="001B6E7F"/>
    <w:rsid w:val="001B7432"/>
    <w:rsid w:val="001B7784"/>
    <w:rsid w:val="001B7944"/>
    <w:rsid w:val="001C02A0"/>
    <w:rsid w:val="001C0A28"/>
    <w:rsid w:val="001C0AA1"/>
    <w:rsid w:val="001C105E"/>
    <w:rsid w:val="001C1FC7"/>
    <w:rsid w:val="001C2004"/>
    <w:rsid w:val="001C2199"/>
    <w:rsid w:val="001C23BA"/>
    <w:rsid w:val="001C24AB"/>
    <w:rsid w:val="001C29CB"/>
    <w:rsid w:val="001C2DA0"/>
    <w:rsid w:val="001C3374"/>
    <w:rsid w:val="001C3434"/>
    <w:rsid w:val="001C3749"/>
    <w:rsid w:val="001C38B2"/>
    <w:rsid w:val="001C50ED"/>
    <w:rsid w:val="001C5B3C"/>
    <w:rsid w:val="001C613A"/>
    <w:rsid w:val="001C623D"/>
    <w:rsid w:val="001C6460"/>
    <w:rsid w:val="001C64F5"/>
    <w:rsid w:val="001C66EC"/>
    <w:rsid w:val="001C68EA"/>
    <w:rsid w:val="001C6A15"/>
    <w:rsid w:val="001C6AF0"/>
    <w:rsid w:val="001C7010"/>
    <w:rsid w:val="001C7364"/>
    <w:rsid w:val="001C7C31"/>
    <w:rsid w:val="001C7DC4"/>
    <w:rsid w:val="001D0173"/>
    <w:rsid w:val="001D05B5"/>
    <w:rsid w:val="001D080B"/>
    <w:rsid w:val="001D0EDE"/>
    <w:rsid w:val="001D1193"/>
    <w:rsid w:val="001D18DF"/>
    <w:rsid w:val="001D1B4D"/>
    <w:rsid w:val="001D24A6"/>
    <w:rsid w:val="001D2A61"/>
    <w:rsid w:val="001D2D7E"/>
    <w:rsid w:val="001D3531"/>
    <w:rsid w:val="001D3662"/>
    <w:rsid w:val="001D3AE6"/>
    <w:rsid w:val="001D4916"/>
    <w:rsid w:val="001D4BE7"/>
    <w:rsid w:val="001D50DB"/>
    <w:rsid w:val="001D51E2"/>
    <w:rsid w:val="001D525A"/>
    <w:rsid w:val="001D69EB"/>
    <w:rsid w:val="001D6A14"/>
    <w:rsid w:val="001D6AC8"/>
    <w:rsid w:val="001D6BCC"/>
    <w:rsid w:val="001D70F1"/>
    <w:rsid w:val="001D7266"/>
    <w:rsid w:val="001D73BF"/>
    <w:rsid w:val="001D77B2"/>
    <w:rsid w:val="001D7B96"/>
    <w:rsid w:val="001D7D2A"/>
    <w:rsid w:val="001D7EA6"/>
    <w:rsid w:val="001E011D"/>
    <w:rsid w:val="001E0294"/>
    <w:rsid w:val="001E059C"/>
    <w:rsid w:val="001E15D9"/>
    <w:rsid w:val="001E1A42"/>
    <w:rsid w:val="001E1C74"/>
    <w:rsid w:val="001E235D"/>
    <w:rsid w:val="001E23C1"/>
    <w:rsid w:val="001E2709"/>
    <w:rsid w:val="001E292A"/>
    <w:rsid w:val="001E2953"/>
    <w:rsid w:val="001E34D7"/>
    <w:rsid w:val="001E37CD"/>
    <w:rsid w:val="001E3BB5"/>
    <w:rsid w:val="001E3BFC"/>
    <w:rsid w:val="001E3F65"/>
    <w:rsid w:val="001E42E7"/>
    <w:rsid w:val="001E697F"/>
    <w:rsid w:val="001E6CC8"/>
    <w:rsid w:val="001E6E07"/>
    <w:rsid w:val="001E6EE2"/>
    <w:rsid w:val="001E6F37"/>
    <w:rsid w:val="001E7A6B"/>
    <w:rsid w:val="001E7ABA"/>
    <w:rsid w:val="001E7AD7"/>
    <w:rsid w:val="001E7C30"/>
    <w:rsid w:val="001F0015"/>
    <w:rsid w:val="001F0345"/>
    <w:rsid w:val="001F041B"/>
    <w:rsid w:val="001F0611"/>
    <w:rsid w:val="001F1162"/>
    <w:rsid w:val="001F1AC9"/>
    <w:rsid w:val="001F2285"/>
    <w:rsid w:val="001F27C5"/>
    <w:rsid w:val="001F2F33"/>
    <w:rsid w:val="001F31A1"/>
    <w:rsid w:val="001F42B8"/>
    <w:rsid w:val="001F4BFB"/>
    <w:rsid w:val="001F4C34"/>
    <w:rsid w:val="001F4C75"/>
    <w:rsid w:val="001F5616"/>
    <w:rsid w:val="001F60B0"/>
    <w:rsid w:val="001F60D5"/>
    <w:rsid w:val="001F6422"/>
    <w:rsid w:val="001F79ED"/>
    <w:rsid w:val="001F7D15"/>
    <w:rsid w:val="002002DB"/>
    <w:rsid w:val="0020052A"/>
    <w:rsid w:val="00200DCE"/>
    <w:rsid w:val="002013FE"/>
    <w:rsid w:val="00201816"/>
    <w:rsid w:val="00201833"/>
    <w:rsid w:val="00201CCD"/>
    <w:rsid w:val="00201ED4"/>
    <w:rsid w:val="00202AA1"/>
    <w:rsid w:val="00202B74"/>
    <w:rsid w:val="002030F1"/>
    <w:rsid w:val="00203EB9"/>
    <w:rsid w:val="00204FB3"/>
    <w:rsid w:val="00205A75"/>
    <w:rsid w:val="00205F0F"/>
    <w:rsid w:val="002066C9"/>
    <w:rsid w:val="002068B1"/>
    <w:rsid w:val="00207633"/>
    <w:rsid w:val="00207A4B"/>
    <w:rsid w:val="002104BB"/>
    <w:rsid w:val="00210AB3"/>
    <w:rsid w:val="00210D8F"/>
    <w:rsid w:val="00210F7F"/>
    <w:rsid w:val="00211880"/>
    <w:rsid w:val="00211DA3"/>
    <w:rsid w:val="00211ED5"/>
    <w:rsid w:val="00212076"/>
    <w:rsid w:val="002137A1"/>
    <w:rsid w:val="002139DE"/>
    <w:rsid w:val="00213B3B"/>
    <w:rsid w:val="00214009"/>
    <w:rsid w:val="002143CD"/>
    <w:rsid w:val="00214560"/>
    <w:rsid w:val="00215A49"/>
    <w:rsid w:val="00215EC7"/>
    <w:rsid w:val="00216069"/>
    <w:rsid w:val="00216273"/>
    <w:rsid w:val="0021672A"/>
    <w:rsid w:val="002170BC"/>
    <w:rsid w:val="00217DAF"/>
    <w:rsid w:val="002206C7"/>
    <w:rsid w:val="00220994"/>
    <w:rsid w:val="00220CBB"/>
    <w:rsid w:val="00221354"/>
    <w:rsid w:val="0022156A"/>
    <w:rsid w:val="002215B2"/>
    <w:rsid w:val="00221A1C"/>
    <w:rsid w:val="002225A8"/>
    <w:rsid w:val="002226E0"/>
    <w:rsid w:val="00222CA0"/>
    <w:rsid w:val="00223059"/>
    <w:rsid w:val="0022381B"/>
    <w:rsid w:val="00225256"/>
    <w:rsid w:val="00225771"/>
    <w:rsid w:val="00225FDB"/>
    <w:rsid w:val="00226921"/>
    <w:rsid w:val="002270C6"/>
    <w:rsid w:val="002275F1"/>
    <w:rsid w:val="00227713"/>
    <w:rsid w:val="00230992"/>
    <w:rsid w:val="002316D4"/>
    <w:rsid w:val="00231958"/>
    <w:rsid w:val="00231C36"/>
    <w:rsid w:val="0023206C"/>
    <w:rsid w:val="002324B8"/>
    <w:rsid w:val="002328C2"/>
    <w:rsid w:val="00232B91"/>
    <w:rsid w:val="00232E04"/>
    <w:rsid w:val="00232FFA"/>
    <w:rsid w:val="002331AB"/>
    <w:rsid w:val="00233501"/>
    <w:rsid w:val="00233659"/>
    <w:rsid w:val="00234581"/>
    <w:rsid w:val="00234F01"/>
    <w:rsid w:val="00235374"/>
    <w:rsid w:val="00235901"/>
    <w:rsid w:val="00235CF6"/>
    <w:rsid w:val="00235F6B"/>
    <w:rsid w:val="00236636"/>
    <w:rsid w:val="00236C41"/>
    <w:rsid w:val="002370D0"/>
    <w:rsid w:val="0023736F"/>
    <w:rsid w:val="0023771A"/>
    <w:rsid w:val="0024055B"/>
    <w:rsid w:val="00240D5A"/>
    <w:rsid w:val="00240E25"/>
    <w:rsid w:val="0024188B"/>
    <w:rsid w:val="002419F2"/>
    <w:rsid w:val="002421E9"/>
    <w:rsid w:val="002421F9"/>
    <w:rsid w:val="00242309"/>
    <w:rsid w:val="0024260B"/>
    <w:rsid w:val="00242804"/>
    <w:rsid w:val="00242A25"/>
    <w:rsid w:val="00242A73"/>
    <w:rsid w:val="00242C44"/>
    <w:rsid w:val="00243129"/>
    <w:rsid w:val="0024339E"/>
    <w:rsid w:val="002434EF"/>
    <w:rsid w:val="00243A0B"/>
    <w:rsid w:val="002440B2"/>
    <w:rsid w:val="002440DF"/>
    <w:rsid w:val="002444C8"/>
    <w:rsid w:val="002451AC"/>
    <w:rsid w:val="00245AD4"/>
    <w:rsid w:val="00246041"/>
    <w:rsid w:val="0024631B"/>
    <w:rsid w:val="00246370"/>
    <w:rsid w:val="00246410"/>
    <w:rsid w:val="00246502"/>
    <w:rsid w:val="002465B8"/>
    <w:rsid w:val="00246A2F"/>
    <w:rsid w:val="002473B5"/>
    <w:rsid w:val="002475A4"/>
    <w:rsid w:val="00247B62"/>
    <w:rsid w:val="00247C40"/>
    <w:rsid w:val="00250503"/>
    <w:rsid w:val="00250704"/>
    <w:rsid w:val="002509A3"/>
    <w:rsid w:val="00250BED"/>
    <w:rsid w:val="00251652"/>
    <w:rsid w:val="00251704"/>
    <w:rsid w:val="00251A9B"/>
    <w:rsid w:val="00251BB8"/>
    <w:rsid w:val="00251C3A"/>
    <w:rsid w:val="00251D37"/>
    <w:rsid w:val="00252055"/>
    <w:rsid w:val="0025289B"/>
    <w:rsid w:val="00252BE9"/>
    <w:rsid w:val="002532F0"/>
    <w:rsid w:val="00253954"/>
    <w:rsid w:val="00253A87"/>
    <w:rsid w:val="00253B54"/>
    <w:rsid w:val="00253D33"/>
    <w:rsid w:val="00253DC2"/>
    <w:rsid w:val="0025408C"/>
    <w:rsid w:val="002552C7"/>
    <w:rsid w:val="00255E06"/>
    <w:rsid w:val="00256024"/>
    <w:rsid w:val="00256AB7"/>
    <w:rsid w:val="00256C82"/>
    <w:rsid w:val="002573DB"/>
    <w:rsid w:val="002576B6"/>
    <w:rsid w:val="002578F8"/>
    <w:rsid w:val="00257D18"/>
    <w:rsid w:val="00257EB8"/>
    <w:rsid w:val="00260487"/>
    <w:rsid w:val="002605B5"/>
    <w:rsid w:val="002607E6"/>
    <w:rsid w:val="002608A0"/>
    <w:rsid w:val="00260946"/>
    <w:rsid w:val="00260A8A"/>
    <w:rsid w:val="00260B6C"/>
    <w:rsid w:val="0026126C"/>
    <w:rsid w:val="0026154F"/>
    <w:rsid w:val="00261739"/>
    <w:rsid w:val="00261BEF"/>
    <w:rsid w:val="0026299B"/>
    <w:rsid w:val="00263502"/>
    <w:rsid w:val="0026385D"/>
    <w:rsid w:val="00263A94"/>
    <w:rsid w:val="00263C9C"/>
    <w:rsid w:val="00263D57"/>
    <w:rsid w:val="00264632"/>
    <w:rsid w:val="0026467B"/>
    <w:rsid w:val="0026578D"/>
    <w:rsid w:val="00265BB7"/>
    <w:rsid w:val="00265CA5"/>
    <w:rsid w:val="00265D66"/>
    <w:rsid w:val="0026604A"/>
    <w:rsid w:val="00266BD9"/>
    <w:rsid w:val="002674D6"/>
    <w:rsid w:val="00267EFD"/>
    <w:rsid w:val="0027094C"/>
    <w:rsid w:val="002710CC"/>
    <w:rsid w:val="002712DB"/>
    <w:rsid w:val="002715FA"/>
    <w:rsid w:val="00271FBD"/>
    <w:rsid w:val="002721DF"/>
    <w:rsid w:val="002726F9"/>
    <w:rsid w:val="00272995"/>
    <w:rsid w:val="00272AB0"/>
    <w:rsid w:val="002731AC"/>
    <w:rsid w:val="002736D5"/>
    <w:rsid w:val="00273EB8"/>
    <w:rsid w:val="002740D9"/>
    <w:rsid w:val="00274141"/>
    <w:rsid w:val="002747B4"/>
    <w:rsid w:val="00274880"/>
    <w:rsid w:val="00274EDA"/>
    <w:rsid w:val="00275284"/>
    <w:rsid w:val="002759E8"/>
    <w:rsid w:val="00275ECF"/>
    <w:rsid w:val="002769B9"/>
    <w:rsid w:val="00276F44"/>
    <w:rsid w:val="00277823"/>
    <w:rsid w:val="002779DD"/>
    <w:rsid w:val="00277B84"/>
    <w:rsid w:val="00280444"/>
    <w:rsid w:val="00280B83"/>
    <w:rsid w:val="00280BC7"/>
    <w:rsid w:val="00280EB1"/>
    <w:rsid w:val="002813B7"/>
    <w:rsid w:val="00281C2C"/>
    <w:rsid w:val="00281F63"/>
    <w:rsid w:val="0028267F"/>
    <w:rsid w:val="00282F8E"/>
    <w:rsid w:val="00283482"/>
    <w:rsid w:val="00283E22"/>
    <w:rsid w:val="00284DBE"/>
    <w:rsid w:val="00285073"/>
    <w:rsid w:val="00285088"/>
    <w:rsid w:val="00285205"/>
    <w:rsid w:val="002854EB"/>
    <w:rsid w:val="002856B4"/>
    <w:rsid w:val="00285B47"/>
    <w:rsid w:val="00285CD5"/>
    <w:rsid w:val="002861E0"/>
    <w:rsid w:val="00286228"/>
    <w:rsid w:val="00286A6F"/>
    <w:rsid w:val="00286EAF"/>
    <w:rsid w:val="002875EC"/>
    <w:rsid w:val="00287998"/>
    <w:rsid w:val="0029088F"/>
    <w:rsid w:val="00290A39"/>
    <w:rsid w:val="00290CE5"/>
    <w:rsid w:val="0029133A"/>
    <w:rsid w:val="00291455"/>
    <w:rsid w:val="00291782"/>
    <w:rsid w:val="00292D49"/>
    <w:rsid w:val="002932A9"/>
    <w:rsid w:val="002941DE"/>
    <w:rsid w:val="002945C1"/>
    <w:rsid w:val="00294C16"/>
    <w:rsid w:val="00294FE4"/>
    <w:rsid w:val="00294FE5"/>
    <w:rsid w:val="002951C0"/>
    <w:rsid w:val="00296422"/>
    <w:rsid w:val="002964A2"/>
    <w:rsid w:val="00296580"/>
    <w:rsid w:val="00296666"/>
    <w:rsid w:val="00297175"/>
    <w:rsid w:val="002973BA"/>
    <w:rsid w:val="002976B9"/>
    <w:rsid w:val="00297C0B"/>
    <w:rsid w:val="002A0469"/>
    <w:rsid w:val="002A0597"/>
    <w:rsid w:val="002A07A1"/>
    <w:rsid w:val="002A0B19"/>
    <w:rsid w:val="002A0C11"/>
    <w:rsid w:val="002A12CE"/>
    <w:rsid w:val="002A12FC"/>
    <w:rsid w:val="002A13A8"/>
    <w:rsid w:val="002A1E4C"/>
    <w:rsid w:val="002A26E1"/>
    <w:rsid w:val="002A2DA4"/>
    <w:rsid w:val="002A32F3"/>
    <w:rsid w:val="002A38D6"/>
    <w:rsid w:val="002A3996"/>
    <w:rsid w:val="002A39EA"/>
    <w:rsid w:val="002A3C67"/>
    <w:rsid w:val="002A3F69"/>
    <w:rsid w:val="002A3F7B"/>
    <w:rsid w:val="002A4693"/>
    <w:rsid w:val="002A46D9"/>
    <w:rsid w:val="002A49FF"/>
    <w:rsid w:val="002A6E9D"/>
    <w:rsid w:val="002A778C"/>
    <w:rsid w:val="002A7873"/>
    <w:rsid w:val="002A78FA"/>
    <w:rsid w:val="002A79ED"/>
    <w:rsid w:val="002B037A"/>
    <w:rsid w:val="002B125F"/>
    <w:rsid w:val="002B1C3A"/>
    <w:rsid w:val="002B1FCD"/>
    <w:rsid w:val="002B249A"/>
    <w:rsid w:val="002B25A8"/>
    <w:rsid w:val="002B26B6"/>
    <w:rsid w:val="002B2D09"/>
    <w:rsid w:val="002B2DD4"/>
    <w:rsid w:val="002B3414"/>
    <w:rsid w:val="002B34C1"/>
    <w:rsid w:val="002B3593"/>
    <w:rsid w:val="002B3B0C"/>
    <w:rsid w:val="002B3B43"/>
    <w:rsid w:val="002B4481"/>
    <w:rsid w:val="002B46B5"/>
    <w:rsid w:val="002B4799"/>
    <w:rsid w:val="002B49A3"/>
    <w:rsid w:val="002B49F6"/>
    <w:rsid w:val="002B5015"/>
    <w:rsid w:val="002B551D"/>
    <w:rsid w:val="002B5634"/>
    <w:rsid w:val="002B577F"/>
    <w:rsid w:val="002B5B13"/>
    <w:rsid w:val="002B67E2"/>
    <w:rsid w:val="002B7498"/>
    <w:rsid w:val="002B7786"/>
    <w:rsid w:val="002B7F53"/>
    <w:rsid w:val="002C0014"/>
    <w:rsid w:val="002C0257"/>
    <w:rsid w:val="002C07A3"/>
    <w:rsid w:val="002C168D"/>
    <w:rsid w:val="002C20BB"/>
    <w:rsid w:val="002C20EF"/>
    <w:rsid w:val="002C21AC"/>
    <w:rsid w:val="002C2652"/>
    <w:rsid w:val="002C2963"/>
    <w:rsid w:val="002C2BEF"/>
    <w:rsid w:val="002C32D5"/>
    <w:rsid w:val="002C3330"/>
    <w:rsid w:val="002C3E52"/>
    <w:rsid w:val="002C4102"/>
    <w:rsid w:val="002C46B5"/>
    <w:rsid w:val="002C4CDD"/>
    <w:rsid w:val="002C4D99"/>
    <w:rsid w:val="002C53FF"/>
    <w:rsid w:val="002C55F4"/>
    <w:rsid w:val="002C5FA6"/>
    <w:rsid w:val="002C6F10"/>
    <w:rsid w:val="002C7978"/>
    <w:rsid w:val="002D0268"/>
    <w:rsid w:val="002D0C39"/>
    <w:rsid w:val="002D0D24"/>
    <w:rsid w:val="002D0DD7"/>
    <w:rsid w:val="002D101C"/>
    <w:rsid w:val="002D14FD"/>
    <w:rsid w:val="002D15B5"/>
    <w:rsid w:val="002D1754"/>
    <w:rsid w:val="002D2391"/>
    <w:rsid w:val="002D24FA"/>
    <w:rsid w:val="002D2718"/>
    <w:rsid w:val="002D29BB"/>
    <w:rsid w:val="002D2EF1"/>
    <w:rsid w:val="002D3148"/>
    <w:rsid w:val="002D3535"/>
    <w:rsid w:val="002D3CBC"/>
    <w:rsid w:val="002D3E21"/>
    <w:rsid w:val="002D40B2"/>
    <w:rsid w:val="002D5EDA"/>
    <w:rsid w:val="002D68CF"/>
    <w:rsid w:val="002D73F1"/>
    <w:rsid w:val="002D7632"/>
    <w:rsid w:val="002D7D7B"/>
    <w:rsid w:val="002E0E29"/>
    <w:rsid w:val="002E1291"/>
    <w:rsid w:val="002E1979"/>
    <w:rsid w:val="002E1AD7"/>
    <w:rsid w:val="002E272F"/>
    <w:rsid w:val="002E276F"/>
    <w:rsid w:val="002E28CB"/>
    <w:rsid w:val="002E2D0D"/>
    <w:rsid w:val="002E2FEF"/>
    <w:rsid w:val="002E3379"/>
    <w:rsid w:val="002E33BB"/>
    <w:rsid w:val="002E3813"/>
    <w:rsid w:val="002E3C83"/>
    <w:rsid w:val="002E3FED"/>
    <w:rsid w:val="002E4D51"/>
    <w:rsid w:val="002E68C0"/>
    <w:rsid w:val="002E68FD"/>
    <w:rsid w:val="002E6C44"/>
    <w:rsid w:val="002E6D33"/>
    <w:rsid w:val="002E7122"/>
    <w:rsid w:val="002E75DD"/>
    <w:rsid w:val="002E7678"/>
    <w:rsid w:val="002E7682"/>
    <w:rsid w:val="002E7B45"/>
    <w:rsid w:val="002F0127"/>
    <w:rsid w:val="002F06F5"/>
    <w:rsid w:val="002F0C06"/>
    <w:rsid w:val="002F11DE"/>
    <w:rsid w:val="002F176C"/>
    <w:rsid w:val="002F191E"/>
    <w:rsid w:val="002F1AD4"/>
    <w:rsid w:val="002F1D9E"/>
    <w:rsid w:val="002F225C"/>
    <w:rsid w:val="002F2BE5"/>
    <w:rsid w:val="002F32E1"/>
    <w:rsid w:val="002F3376"/>
    <w:rsid w:val="002F3498"/>
    <w:rsid w:val="002F3F36"/>
    <w:rsid w:val="002F404B"/>
    <w:rsid w:val="002F4712"/>
    <w:rsid w:val="002F5978"/>
    <w:rsid w:val="002F5FBC"/>
    <w:rsid w:val="002F619E"/>
    <w:rsid w:val="002F682E"/>
    <w:rsid w:val="002F69E7"/>
    <w:rsid w:val="002F71D0"/>
    <w:rsid w:val="002F7E80"/>
    <w:rsid w:val="00300121"/>
    <w:rsid w:val="003005C1"/>
    <w:rsid w:val="00300FA2"/>
    <w:rsid w:val="0030199C"/>
    <w:rsid w:val="00301B02"/>
    <w:rsid w:val="00301D4D"/>
    <w:rsid w:val="00302411"/>
    <w:rsid w:val="00303192"/>
    <w:rsid w:val="003032A0"/>
    <w:rsid w:val="003039AC"/>
    <w:rsid w:val="00304062"/>
    <w:rsid w:val="003042BE"/>
    <w:rsid w:val="0030506B"/>
    <w:rsid w:val="00305B4C"/>
    <w:rsid w:val="00307F27"/>
    <w:rsid w:val="00310CB4"/>
    <w:rsid w:val="00311736"/>
    <w:rsid w:val="00311820"/>
    <w:rsid w:val="00311A27"/>
    <w:rsid w:val="00312868"/>
    <w:rsid w:val="00312C61"/>
    <w:rsid w:val="00313225"/>
    <w:rsid w:val="003134AB"/>
    <w:rsid w:val="00313513"/>
    <w:rsid w:val="00313AEA"/>
    <w:rsid w:val="00313E55"/>
    <w:rsid w:val="00314176"/>
    <w:rsid w:val="003145BE"/>
    <w:rsid w:val="003147E6"/>
    <w:rsid w:val="003148BF"/>
    <w:rsid w:val="00314EB5"/>
    <w:rsid w:val="00315B6C"/>
    <w:rsid w:val="00315F8F"/>
    <w:rsid w:val="003162E9"/>
    <w:rsid w:val="003164E1"/>
    <w:rsid w:val="003165AE"/>
    <w:rsid w:val="00316CD1"/>
    <w:rsid w:val="00316F38"/>
    <w:rsid w:val="00317C09"/>
    <w:rsid w:val="00320B67"/>
    <w:rsid w:val="00320D49"/>
    <w:rsid w:val="00321581"/>
    <w:rsid w:val="00321A21"/>
    <w:rsid w:val="00321C96"/>
    <w:rsid w:val="0032297A"/>
    <w:rsid w:val="003230E4"/>
    <w:rsid w:val="00323C56"/>
    <w:rsid w:val="003240AF"/>
    <w:rsid w:val="003241D0"/>
    <w:rsid w:val="003243C5"/>
    <w:rsid w:val="00325B77"/>
    <w:rsid w:val="00325F33"/>
    <w:rsid w:val="00325F54"/>
    <w:rsid w:val="0032655C"/>
    <w:rsid w:val="00326BA3"/>
    <w:rsid w:val="00327044"/>
    <w:rsid w:val="00327429"/>
    <w:rsid w:val="0032794C"/>
    <w:rsid w:val="003306A4"/>
    <w:rsid w:val="00330874"/>
    <w:rsid w:val="00330975"/>
    <w:rsid w:val="00330B34"/>
    <w:rsid w:val="00331154"/>
    <w:rsid w:val="003311D0"/>
    <w:rsid w:val="003312A7"/>
    <w:rsid w:val="00331351"/>
    <w:rsid w:val="003314D4"/>
    <w:rsid w:val="00331BEF"/>
    <w:rsid w:val="00331C31"/>
    <w:rsid w:val="00331C80"/>
    <w:rsid w:val="00331FBC"/>
    <w:rsid w:val="003326EA"/>
    <w:rsid w:val="00332D29"/>
    <w:rsid w:val="00333249"/>
    <w:rsid w:val="003339EE"/>
    <w:rsid w:val="00333F64"/>
    <w:rsid w:val="003340F4"/>
    <w:rsid w:val="00334CBE"/>
    <w:rsid w:val="0033524B"/>
    <w:rsid w:val="0033529B"/>
    <w:rsid w:val="00335440"/>
    <w:rsid w:val="003356BD"/>
    <w:rsid w:val="0033587C"/>
    <w:rsid w:val="00335D1A"/>
    <w:rsid w:val="00335F1B"/>
    <w:rsid w:val="00336383"/>
    <w:rsid w:val="00336A32"/>
    <w:rsid w:val="00336BEC"/>
    <w:rsid w:val="00337955"/>
    <w:rsid w:val="003403C7"/>
    <w:rsid w:val="003407E2"/>
    <w:rsid w:val="00340EBB"/>
    <w:rsid w:val="00340EF8"/>
    <w:rsid w:val="0034179D"/>
    <w:rsid w:val="00341D6C"/>
    <w:rsid w:val="00342025"/>
    <w:rsid w:val="003420CF"/>
    <w:rsid w:val="003423E5"/>
    <w:rsid w:val="003426DE"/>
    <w:rsid w:val="00342F33"/>
    <w:rsid w:val="003431A3"/>
    <w:rsid w:val="0034398F"/>
    <w:rsid w:val="00343C6D"/>
    <w:rsid w:val="00343E53"/>
    <w:rsid w:val="00343F01"/>
    <w:rsid w:val="003440B5"/>
    <w:rsid w:val="00344351"/>
    <w:rsid w:val="00344615"/>
    <w:rsid w:val="00345B98"/>
    <w:rsid w:val="00345D51"/>
    <w:rsid w:val="00345F57"/>
    <w:rsid w:val="003461DA"/>
    <w:rsid w:val="003461DD"/>
    <w:rsid w:val="003462A5"/>
    <w:rsid w:val="0034683B"/>
    <w:rsid w:val="003468B9"/>
    <w:rsid w:val="00346948"/>
    <w:rsid w:val="00346A7F"/>
    <w:rsid w:val="003470DA"/>
    <w:rsid w:val="00347102"/>
    <w:rsid w:val="003477F4"/>
    <w:rsid w:val="00347DAD"/>
    <w:rsid w:val="00350EEF"/>
    <w:rsid w:val="003511C3"/>
    <w:rsid w:val="003513B5"/>
    <w:rsid w:val="00352B44"/>
    <w:rsid w:val="00352B4B"/>
    <w:rsid w:val="0035332C"/>
    <w:rsid w:val="003533F1"/>
    <w:rsid w:val="00353C1E"/>
    <w:rsid w:val="00354177"/>
    <w:rsid w:val="0035475B"/>
    <w:rsid w:val="00354858"/>
    <w:rsid w:val="00355332"/>
    <w:rsid w:val="0035691C"/>
    <w:rsid w:val="00356C71"/>
    <w:rsid w:val="00356E3D"/>
    <w:rsid w:val="00357341"/>
    <w:rsid w:val="00357475"/>
    <w:rsid w:val="00360618"/>
    <w:rsid w:val="003607F4"/>
    <w:rsid w:val="00360CE4"/>
    <w:rsid w:val="00360FA3"/>
    <w:rsid w:val="00361CC2"/>
    <w:rsid w:val="00361D0B"/>
    <w:rsid w:val="003626A9"/>
    <w:rsid w:val="003627AF"/>
    <w:rsid w:val="0036303D"/>
    <w:rsid w:val="00363A3C"/>
    <w:rsid w:val="003654E2"/>
    <w:rsid w:val="00365AD4"/>
    <w:rsid w:val="00366137"/>
    <w:rsid w:val="00366605"/>
    <w:rsid w:val="00366ECE"/>
    <w:rsid w:val="0036747C"/>
    <w:rsid w:val="00367874"/>
    <w:rsid w:val="0036795E"/>
    <w:rsid w:val="00367E7C"/>
    <w:rsid w:val="0037043C"/>
    <w:rsid w:val="00370A10"/>
    <w:rsid w:val="00371D5D"/>
    <w:rsid w:val="0037223A"/>
    <w:rsid w:val="0037229B"/>
    <w:rsid w:val="003729B0"/>
    <w:rsid w:val="00372AD5"/>
    <w:rsid w:val="00373684"/>
    <w:rsid w:val="00373729"/>
    <w:rsid w:val="00373A8F"/>
    <w:rsid w:val="00374068"/>
    <w:rsid w:val="0037410E"/>
    <w:rsid w:val="00374300"/>
    <w:rsid w:val="00374D4A"/>
    <w:rsid w:val="00375321"/>
    <w:rsid w:val="0037532C"/>
    <w:rsid w:val="00375388"/>
    <w:rsid w:val="00375ABF"/>
    <w:rsid w:val="00375AEC"/>
    <w:rsid w:val="003760A9"/>
    <w:rsid w:val="003761AD"/>
    <w:rsid w:val="00377DB5"/>
    <w:rsid w:val="00377E03"/>
    <w:rsid w:val="003802DC"/>
    <w:rsid w:val="00381A60"/>
    <w:rsid w:val="00381C38"/>
    <w:rsid w:val="0038209B"/>
    <w:rsid w:val="00382A7F"/>
    <w:rsid w:val="00382B07"/>
    <w:rsid w:val="00382E94"/>
    <w:rsid w:val="00382ED3"/>
    <w:rsid w:val="00383236"/>
    <w:rsid w:val="00383273"/>
    <w:rsid w:val="003832E8"/>
    <w:rsid w:val="00383D6F"/>
    <w:rsid w:val="00384881"/>
    <w:rsid w:val="003848D8"/>
    <w:rsid w:val="00384A3C"/>
    <w:rsid w:val="00384B6F"/>
    <w:rsid w:val="00384BC0"/>
    <w:rsid w:val="003850A4"/>
    <w:rsid w:val="003854BB"/>
    <w:rsid w:val="003857C6"/>
    <w:rsid w:val="003858C1"/>
    <w:rsid w:val="00385DBC"/>
    <w:rsid w:val="00385F35"/>
    <w:rsid w:val="00386897"/>
    <w:rsid w:val="003869B3"/>
    <w:rsid w:val="00386F6C"/>
    <w:rsid w:val="00387161"/>
    <w:rsid w:val="003905C2"/>
    <w:rsid w:val="003906E0"/>
    <w:rsid w:val="0039075F"/>
    <w:rsid w:val="00391E09"/>
    <w:rsid w:val="00392096"/>
    <w:rsid w:val="00392165"/>
    <w:rsid w:val="00392248"/>
    <w:rsid w:val="003923E4"/>
    <w:rsid w:val="0039244E"/>
    <w:rsid w:val="003928D4"/>
    <w:rsid w:val="00392B36"/>
    <w:rsid w:val="00393030"/>
    <w:rsid w:val="0039310A"/>
    <w:rsid w:val="00393A8C"/>
    <w:rsid w:val="00393BC4"/>
    <w:rsid w:val="00393D61"/>
    <w:rsid w:val="003940CC"/>
    <w:rsid w:val="003947CA"/>
    <w:rsid w:val="003950FC"/>
    <w:rsid w:val="00395214"/>
    <w:rsid w:val="003953CE"/>
    <w:rsid w:val="0039574B"/>
    <w:rsid w:val="00395C39"/>
    <w:rsid w:val="00395E9D"/>
    <w:rsid w:val="0039639D"/>
    <w:rsid w:val="003964D8"/>
    <w:rsid w:val="0039693F"/>
    <w:rsid w:val="00396BEE"/>
    <w:rsid w:val="00396CC5"/>
    <w:rsid w:val="00396D96"/>
    <w:rsid w:val="00396DE6"/>
    <w:rsid w:val="00397245"/>
    <w:rsid w:val="0039725D"/>
    <w:rsid w:val="0039748D"/>
    <w:rsid w:val="00397CE6"/>
    <w:rsid w:val="00397D35"/>
    <w:rsid w:val="003A0177"/>
    <w:rsid w:val="003A02CD"/>
    <w:rsid w:val="003A03C9"/>
    <w:rsid w:val="003A09D0"/>
    <w:rsid w:val="003A0E7D"/>
    <w:rsid w:val="003A3BD9"/>
    <w:rsid w:val="003A3C0B"/>
    <w:rsid w:val="003A40A1"/>
    <w:rsid w:val="003A4918"/>
    <w:rsid w:val="003A4E15"/>
    <w:rsid w:val="003A5AF9"/>
    <w:rsid w:val="003A63D1"/>
    <w:rsid w:val="003A6475"/>
    <w:rsid w:val="003A6A2C"/>
    <w:rsid w:val="003A6BED"/>
    <w:rsid w:val="003A6C29"/>
    <w:rsid w:val="003A6CC5"/>
    <w:rsid w:val="003A6E9A"/>
    <w:rsid w:val="003A6F7A"/>
    <w:rsid w:val="003A6F98"/>
    <w:rsid w:val="003A765B"/>
    <w:rsid w:val="003A77DF"/>
    <w:rsid w:val="003A7891"/>
    <w:rsid w:val="003A7DEF"/>
    <w:rsid w:val="003B0921"/>
    <w:rsid w:val="003B0944"/>
    <w:rsid w:val="003B0E1F"/>
    <w:rsid w:val="003B141F"/>
    <w:rsid w:val="003B15E8"/>
    <w:rsid w:val="003B181E"/>
    <w:rsid w:val="003B1DC2"/>
    <w:rsid w:val="003B1E0E"/>
    <w:rsid w:val="003B1F4A"/>
    <w:rsid w:val="003B203D"/>
    <w:rsid w:val="003B2501"/>
    <w:rsid w:val="003B2535"/>
    <w:rsid w:val="003B2942"/>
    <w:rsid w:val="003B2AAA"/>
    <w:rsid w:val="003B2D6A"/>
    <w:rsid w:val="003B2DA1"/>
    <w:rsid w:val="003B2F91"/>
    <w:rsid w:val="003B30E3"/>
    <w:rsid w:val="003B36C5"/>
    <w:rsid w:val="003B36FC"/>
    <w:rsid w:val="003B3846"/>
    <w:rsid w:val="003B4036"/>
    <w:rsid w:val="003B4084"/>
    <w:rsid w:val="003B4EA9"/>
    <w:rsid w:val="003B5115"/>
    <w:rsid w:val="003B5684"/>
    <w:rsid w:val="003B57EA"/>
    <w:rsid w:val="003B57FE"/>
    <w:rsid w:val="003B59FF"/>
    <w:rsid w:val="003B6774"/>
    <w:rsid w:val="003B6DD0"/>
    <w:rsid w:val="003B6FFD"/>
    <w:rsid w:val="003C0318"/>
    <w:rsid w:val="003C0539"/>
    <w:rsid w:val="003C0DF4"/>
    <w:rsid w:val="003C0F83"/>
    <w:rsid w:val="003C13EF"/>
    <w:rsid w:val="003C24CC"/>
    <w:rsid w:val="003C2882"/>
    <w:rsid w:val="003C2AA5"/>
    <w:rsid w:val="003C2FF9"/>
    <w:rsid w:val="003C30A5"/>
    <w:rsid w:val="003C3FE8"/>
    <w:rsid w:val="003C4597"/>
    <w:rsid w:val="003C52A9"/>
    <w:rsid w:val="003C59BC"/>
    <w:rsid w:val="003C5AC3"/>
    <w:rsid w:val="003C5D04"/>
    <w:rsid w:val="003C5FF2"/>
    <w:rsid w:val="003C60FF"/>
    <w:rsid w:val="003C6164"/>
    <w:rsid w:val="003C6841"/>
    <w:rsid w:val="003C6BD5"/>
    <w:rsid w:val="003C7142"/>
    <w:rsid w:val="003C751D"/>
    <w:rsid w:val="003C7912"/>
    <w:rsid w:val="003D033D"/>
    <w:rsid w:val="003D0C75"/>
    <w:rsid w:val="003D0F1D"/>
    <w:rsid w:val="003D1B1D"/>
    <w:rsid w:val="003D202A"/>
    <w:rsid w:val="003D33C6"/>
    <w:rsid w:val="003D3ECB"/>
    <w:rsid w:val="003D40F6"/>
    <w:rsid w:val="003D4849"/>
    <w:rsid w:val="003D4BDA"/>
    <w:rsid w:val="003D4D92"/>
    <w:rsid w:val="003D512E"/>
    <w:rsid w:val="003D5380"/>
    <w:rsid w:val="003D585F"/>
    <w:rsid w:val="003D5C95"/>
    <w:rsid w:val="003D6518"/>
    <w:rsid w:val="003D65BC"/>
    <w:rsid w:val="003D67C3"/>
    <w:rsid w:val="003D69A7"/>
    <w:rsid w:val="003E0F17"/>
    <w:rsid w:val="003E133A"/>
    <w:rsid w:val="003E17E4"/>
    <w:rsid w:val="003E192E"/>
    <w:rsid w:val="003E1E5C"/>
    <w:rsid w:val="003E2122"/>
    <w:rsid w:val="003E23A0"/>
    <w:rsid w:val="003E26F5"/>
    <w:rsid w:val="003E2A8F"/>
    <w:rsid w:val="003E2D27"/>
    <w:rsid w:val="003E3BEB"/>
    <w:rsid w:val="003E3F96"/>
    <w:rsid w:val="003E4C12"/>
    <w:rsid w:val="003E4D5B"/>
    <w:rsid w:val="003E5496"/>
    <w:rsid w:val="003E5B02"/>
    <w:rsid w:val="003E6803"/>
    <w:rsid w:val="003E7587"/>
    <w:rsid w:val="003E771A"/>
    <w:rsid w:val="003F0EC0"/>
    <w:rsid w:val="003F1350"/>
    <w:rsid w:val="003F1478"/>
    <w:rsid w:val="003F1A14"/>
    <w:rsid w:val="003F1E85"/>
    <w:rsid w:val="003F1E86"/>
    <w:rsid w:val="003F2388"/>
    <w:rsid w:val="003F247F"/>
    <w:rsid w:val="003F29C1"/>
    <w:rsid w:val="003F2BB4"/>
    <w:rsid w:val="003F317E"/>
    <w:rsid w:val="003F3F6C"/>
    <w:rsid w:val="003F404C"/>
    <w:rsid w:val="003F468E"/>
    <w:rsid w:val="003F4707"/>
    <w:rsid w:val="003F48D2"/>
    <w:rsid w:val="003F48D9"/>
    <w:rsid w:val="003F4F26"/>
    <w:rsid w:val="003F51F2"/>
    <w:rsid w:val="003F54F9"/>
    <w:rsid w:val="003F674C"/>
    <w:rsid w:val="003F68FA"/>
    <w:rsid w:val="003F75A6"/>
    <w:rsid w:val="003F75F1"/>
    <w:rsid w:val="003F7AE0"/>
    <w:rsid w:val="00400182"/>
    <w:rsid w:val="004008A6"/>
    <w:rsid w:val="00401BF3"/>
    <w:rsid w:val="00401EC4"/>
    <w:rsid w:val="00402499"/>
    <w:rsid w:val="00402A05"/>
    <w:rsid w:val="00402CEA"/>
    <w:rsid w:val="0040308A"/>
    <w:rsid w:val="004032F5"/>
    <w:rsid w:val="004033D7"/>
    <w:rsid w:val="0040438A"/>
    <w:rsid w:val="00404390"/>
    <w:rsid w:val="00404A90"/>
    <w:rsid w:val="0040555F"/>
    <w:rsid w:val="004059A7"/>
    <w:rsid w:val="004065E7"/>
    <w:rsid w:val="0040678B"/>
    <w:rsid w:val="00406856"/>
    <w:rsid w:val="00406C3D"/>
    <w:rsid w:val="00406D6A"/>
    <w:rsid w:val="00407127"/>
    <w:rsid w:val="00407738"/>
    <w:rsid w:val="00407948"/>
    <w:rsid w:val="00407B9D"/>
    <w:rsid w:val="00407CEB"/>
    <w:rsid w:val="00407FCB"/>
    <w:rsid w:val="00410169"/>
    <w:rsid w:val="004107A3"/>
    <w:rsid w:val="00410895"/>
    <w:rsid w:val="004108A9"/>
    <w:rsid w:val="00411032"/>
    <w:rsid w:val="0041160F"/>
    <w:rsid w:val="00411711"/>
    <w:rsid w:val="00411961"/>
    <w:rsid w:val="00411C90"/>
    <w:rsid w:val="00411F41"/>
    <w:rsid w:val="0041253C"/>
    <w:rsid w:val="004129C1"/>
    <w:rsid w:val="004129F1"/>
    <w:rsid w:val="00412AE8"/>
    <w:rsid w:val="0041301D"/>
    <w:rsid w:val="00413390"/>
    <w:rsid w:val="00413DF9"/>
    <w:rsid w:val="0041475D"/>
    <w:rsid w:val="00414DA9"/>
    <w:rsid w:val="00414DEE"/>
    <w:rsid w:val="00414F62"/>
    <w:rsid w:val="00415B66"/>
    <w:rsid w:val="00415F63"/>
    <w:rsid w:val="0041615F"/>
    <w:rsid w:val="00416611"/>
    <w:rsid w:val="00420835"/>
    <w:rsid w:val="00420C06"/>
    <w:rsid w:val="00420C57"/>
    <w:rsid w:val="00420CAF"/>
    <w:rsid w:val="004210CE"/>
    <w:rsid w:val="004213F2"/>
    <w:rsid w:val="0042147E"/>
    <w:rsid w:val="00421779"/>
    <w:rsid w:val="00422258"/>
    <w:rsid w:val="004223A5"/>
    <w:rsid w:val="00422D8B"/>
    <w:rsid w:val="004241AB"/>
    <w:rsid w:val="00424A5E"/>
    <w:rsid w:val="004253FE"/>
    <w:rsid w:val="00425751"/>
    <w:rsid w:val="00425867"/>
    <w:rsid w:val="004259E0"/>
    <w:rsid w:val="00425B8B"/>
    <w:rsid w:val="00425CF4"/>
    <w:rsid w:val="004263A7"/>
    <w:rsid w:val="004263AC"/>
    <w:rsid w:val="004266AB"/>
    <w:rsid w:val="00426C26"/>
    <w:rsid w:val="00426C45"/>
    <w:rsid w:val="00427763"/>
    <w:rsid w:val="0043026E"/>
    <w:rsid w:val="00431A77"/>
    <w:rsid w:val="00431DE4"/>
    <w:rsid w:val="004326B4"/>
    <w:rsid w:val="0043272A"/>
    <w:rsid w:val="00432B19"/>
    <w:rsid w:val="00432C29"/>
    <w:rsid w:val="0043363E"/>
    <w:rsid w:val="004340AC"/>
    <w:rsid w:val="0043479F"/>
    <w:rsid w:val="00435639"/>
    <w:rsid w:val="00435DBB"/>
    <w:rsid w:val="0043643C"/>
    <w:rsid w:val="00436A2A"/>
    <w:rsid w:val="00436D17"/>
    <w:rsid w:val="00436E0F"/>
    <w:rsid w:val="00436F37"/>
    <w:rsid w:val="00437271"/>
    <w:rsid w:val="004374DB"/>
    <w:rsid w:val="00437505"/>
    <w:rsid w:val="00437A08"/>
    <w:rsid w:val="00437BDD"/>
    <w:rsid w:val="00437D19"/>
    <w:rsid w:val="00437E00"/>
    <w:rsid w:val="00440961"/>
    <w:rsid w:val="00442818"/>
    <w:rsid w:val="00443A23"/>
    <w:rsid w:val="00444333"/>
    <w:rsid w:val="00444936"/>
    <w:rsid w:val="00444E72"/>
    <w:rsid w:val="00444FD6"/>
    <w:rsid w:val="004454C5"/>
    <w:rsid w:val="004458A9"/>
    <w:rsid w:val="00445958"/>
    <w:rsid w:val="00445B59"/>
    <w:rsid w:val="00446306"/>
    <w:rsid w:val="004464E8"/>
    <w:rsid w:val="00446636"/>
    <w:rsid w:val="004471D8"/>
    <w:rsid w:val="004474F6"/>
    <w:rsid w:val="00447AD2"/>
    <w:rsid w:val="00447D11"/>
    <w:rsid w:val="00450322"/>
    <w:rsid w:val="0045074A"/>
    <w:rsid w:val="00450ACE"/>
    <w:rsid w:val="00450D8F"/>
    <w:rsid w:val="00450DC9"/>
    <w:rsid w:val="00450DDF"/>
    <w:rsid w:val="00450E4D"/>
    <w:rsid w:val="0045167A"/>
    <w:rsid w:val="004518DB"/>
    <w:rsid w:val="004519EB"/>
    <w:rsid w:val="00451BD5"/>
    <w:rsid w:val="00451DB4"/>
    <w:rsid w:val="00451FCE"/>
    <w:rsid w:val="0045212F"/>
    <w:rsid w:val="00452369"/>
    <w:rsid w:val="004526D7"/>
    <w:rsid w:val="004528DD"/>
    <w:rsid w:val="00452E97"/>
    <w:rsid w:val="00452FB6"/>
    <w:rsid w:val="00453571"/>
    <w:rsid w:val="00454027"/>
    <w:rsid w:val="004543AB"/>
    <w:rsid w:val="00454666"/>
    <w:rsid w:val="00454DFD"/>
    <w:rsid w:val="00456537"/>
    <w:rsid w:val="004567C0"/>
    <w:rsid w:val="004568F4"/>
    <w:rsid w:val="0045693F"/>
    <w:rsid w:val="00456A3A"/>
    <w:rsid w:val="004570F4"/>
    <w:rsid w:val="0045746E"/>
    <w:rsid w:val="00457C35"/>
    <w:rsid w:val="00457F02"/>
    <w:rsid w:val="00460305"/>
    <w:rsid w:val="00460596"/>
    <w:rsid w:val="00460ABA"/>
    <w:rsid w:val="00460B04"/>
    <w:rsid w:val="00460F96"/>
    <w:rsid w:val="004617F3"/>
    <w:rsid w:val="0046190E"/>
    <w:rsid w:val="00461D23"/>
    <w:rsid w:val="00461E7B"/>
    <w:rsid w:val="00462065"/>
    <w:rsid w:val="00462BDA"/>
    <w:rsid w:val="00462D93"/>
    <w:rsid w:val="00462E99"/>
    <w:rsid w:val="00462F69"/>
    <w:rsid w:val="00463193"/>
    <w:rsid w:val="004631A4"/>
    <w:rsid w:val="00463580"/>
    <w:rsid w:val="0046372F"/>
    <w:rsid w:val="00463BAD"/>
    <w:rsid w:val="0046448D"/>
    <w:rsid w:val="0046474B"/>
    <w:rsid w:val="00464798"/>
    <w:rsid w:val="00464E10"/>
    <w:rsid w:val="00464E32"/>
    <w:rsid w:val="00464F1F"/>
    <w:rsid w:val="00465D31"/>
    <w:rsid w:val="00465E4C"/>
    <w:rsid w:val="00466214"/>
    <w:rsid w:val="00466B2A"/>
    <w:rsid w:val="00467381"/>
    <w:rsid w:val="00467903"/>
    <w:rsid w:val="00467D7B"/>
    <w:rsid w:val="00467EBA"/>
    <w:rsid w:val="00471342"/>
    <w:rsid w:val="00471E57"/>
    <w:rsid w:val="004721A3"/>
    <w:rsid w:val="00472BED"/>
    <w:rsid w:val="004738D1"/>
    <w:rsid w:val="0047392D"/>
    <w:rsid w:val="004740CC"/>
    <w:rsid w:val="00475064"/>
    <w:rsid w:val="0047546D"/>
    <w:rsid w:val="004754D5"/>
    <w:rsid w:val="0047588F"/>
    <w:rsid w:val="004758C3"/>
    <w:rsid w:val="004765D8"/>
    <w:rsid w:val="0047707C"/>
    <w:rsid w:val="004773A3"/>
    <w:rsid w:val="004774EE"/>
    <w:rsid w:val="00477C4B"/>
    <w:rsid w:val="00477D04"/>
    <w:rsid w:val="00477FB5"/>
    <w:rsid w:val="0048015D"/>
    <w:rsid w:val="0048041D"/>
    <w:rsid w:val="004804D9"/>
    <w:rsid w:val="0048083A"/>
    <w:rsid w:val="00481207"/>
    <w:rsid w:val="004818AF"/>
    <w:rsid w:val="00482C2A"/>
    <w:rsid w:val="00482FA9"/>
    <w:rsid w:val="004836C6"/>
    <w:rsid w:val="00484765"/>
    <w:rsid w:val="00484B98"/>
    <w:rsid w:val="00484DFF"/>
    <w:rsid w:val="0048519D"/>
    <w:rsid w:val="004855ED"/>
    <w:rsid w:val="004856F4"/>
    <w:rsid w:val="00486840"/>
    <w:rsid w:val="00486A46"/>
    <w:rsid w:val="00486B6A"/>
    <w:rsid w:val="0048729A"/>
    <w:rsid w:val="00487B3D"/>
    <w:rsid w:val="00487C08"/>
    <w:rsid w:val="00487C1E"/>
    <w:rsid w:val="0049011D"/>
    <w:rsid w:val="00490E35"/>
    <w:rsid w:val="00490EBF"/>
    <w:rsid w:val="0049206E"/>
    <w:rsid w:val="004927F5"/>
    <w:rsid w:val="004928A0"/>
    <w:rsid w:val="00493108"/>
    <w:rsid w:val="004936A5"/>
    <w:rsid w:val="004938D5"/>
    <w:rsid w:val="00493BAA"/>
    <w:rsid w:val="00493D08"/>
    <w:rsid w:val="00494244"/>
    <w:rsid w:val="0049471D"/>
    <w:rsid w:val="0049481A"/>
    <w:rsid w:val="00494AA4"/>
    <w:rsid w:val="00495004"/>
    <w:rsid w:val="00495440"/>
    <w:rsid w:val="0049562C"/>
    <w:rsid w:val="00495721"/>
    <w:rsid w:val="00495B2C"/>
    <w:rsid w:val="0049690E"/>
    <w:rsid w:val="00496A8A"/>
    <w:rsid w:val="00496C31"/>
    <w:rsid w:val="0049708B"/>
    <w:rsid w:val="0049754E"/>
    <w:rsid w:val="00497727"/>
    <w:rsid w:val="004A02C1"/>
    <w:rsid w:val="004A05E4"/>
    <w:rsid w:val="004A1526"/>
    <w:rsid w:val="004A1875"/>
    <w:rsid w:val="004A235C"/>
    <w:rsid w:val="004A284D"/>
    <w:rsid w:val="004A29E5"/>
    <w:rsid w:val="004A2E3B"/>
    <w:rsid w:val="004A320B"/>
    <w:rsid w:val="004A3D36"/>
    <w:rsid w:val="004A40B7"/>
    <w:rsid w:val="004A41BE"/>
    <w:rsid w:val="004A429F"/>
    <w:rsid w:val="004A4A05"/>
    <w:rsid w:val="004A53E6"/>
    <w:rsid w:val="004A620B"/>
    <w:rsid w:val="004A6333"/>
    <w:rsid w:val="004A65B7"/>
    <w:rsid w:val="004A6D7C"/>
    <w:rsid w:val="004A7378"/>
    <w:rsid w:val="004B043A"/>
    <w:rsid w:val="004B0B86"/>
    <w:rsid w:val="004B113B"/>
    <w:rsid w:val="004B1140"/>
    <w:rsid w:val="004B19C5"/>
    <w:rsid w:val="004B1A48"/>
    <w:rsid w:val="004B1F87"/>
    <w:rsid w:val="004B23B9"/>
    <w:rsid w:val="004B28FE"/>
    <w:rsid w:val="004B33FA"/>
    <w:rsid w:val="004B355F"/>
    <w:rsid w:val="004B4078"/>
    <w:rsid w:val="004B43B6"/>
    <w:rsid w:val="004B4BDF"/>
    <w:rsid w:val="004B4CB6"/>
    <w:rsid w:val="004B5050"/>
    <w:rsid w:val="004B5507"/>
    <w:rsid w:val="004B5C60"/>
    <w:rsid w:val="004B6599"/>
    <w:rsid w:val="004B68F5"/>
    <w:rsid w:val="004B6F64"/>
    <w:rsid w:val="004B714C"/>
    <w:rsid w:val="004C034F"/>
    <w:rsid w:val="004C04A5"/>
    <w:rsid w:val="004C04BF"/>
    <w:rsid w:val="004C0627"/>
    <w:rsid w:val="004C0CD3"/>
    <w:rsid w:val="004C0D1A"/>
    <w:rsid w:val="004C14DB"/>
    <w:rsid w:val="004C185C"/>
    <w:rsid w:val="004C1B60"/>
    <w:rsid w:val="004C1CC0"/>
    <w:rsid w:val="004C240B"/>
    <w:rsid w:val="004C2A2C"/>
    <w:rsid w:val="004C2B7D"/>
    <w:rsid w:val="004C2EDE"/>
    <w:rsid w:val="004C33B6"/>
    <w:rsid w:val="004C3831"/>
    <w:rsid w:val="004C3BDD"/>
    <w:rsid w:val="004C4CA3"/>
    <w:rsid w:val="004C4ECF"/>
    <w:rsid w:val="004C4F1C"/>
    <w:rsid w:val="004C5EFB"/>
    <w:rsid w:val="004C62E4"/>
    <w:rsid w:val="004C7587"/>
    <w:rsid w:val="004C77E5"/>
    <w:rsid w:val="004C7ECF"/>
    <w:rsid w:val="004D079F"/>
    <w:rsid w:val="004D0CB1"/>
    <w:rsid w:val="004D1DB3"/>
    <w:rsid w:val="004D3C01"/>
    <w:rsid w:val="004D3D17"/>
    <w:rsid w:val="004D3E80"/>
    <w:rsid w:val="004D45DA"/>
    <w:rsid w:val="004D469E"/>
    <w:rsid w:val="004D498D"/>
    <w:rsid w:val="004D50E8"/>
    <w:rsid w:val="004D527E"/>
    <w:rsid w:val="004D529C"/>
    <w:rsid w:val="004D55E7"/>
    <w:rsid w:val="004D57F0"/>
    <w:rsid w:val="004D5B45"/>
    <w:rsid w:val="004D5E8C"/>
    <w:rsid w:val="004D5F37"/>
    <w:rsid w:val="004D631E"/>
    <w:rsid w:val="004D67F5"/>
    <w:rsid w:val="004D6B9B"/>
    <w:rsid w:val="004D6D5A"/>
    <w:rsid w:val="004D6F61"/>
    <w:rsid w:val="004D7880"/>
    <w:rsid w:val="004E0956"/>
    <w:rsid w:val="004E0EE1"/>
    <w:rsid w:val="004E0F58"/>
    <w:rsid w:val="004E0F77"/>
    <w:rsid w:val="004E0FBD"/>
    <w:rsid w:val="004E18A4"/>
    <w:rsid w:val="004E195B"/>
    <w:rsid w:val="004E1CD7"/>
    <w:rsid w:val="004E2D8B"/>
    <w:rsid w:val="004E2FA6"/>
    <w:rsid w:val="004E33D3"/>
    <w:rsid w:val="004E37FA"/>
    <w:rsid w:val="004E3E0E"/>
    <w:rsid w:val="004E4365"/>
    <w:rsid w:val="004E44F9"/>
    <w:rsid w:val="004E46C2"/>
    <w:rsid w:val="004E4D69"/>
    <w:rsid w:val="004E5F27"/>
    <w:rsid w:val="004E6661"/>
    <w:rsid w:val="004E687F"/>
    <w:rsid w:val="004E6897"/>
    <w:rsid w:val="004E7164"/>
    <w:rsid w:val="004E74DA"/>
    <w:rsid w:val="004E78BD"/>
    <w:rsid w:val="004E7A61"/>
    <w:rsid w:val="004E7DB5"/>
    <w:rsid w:val="004F061C"/>
    <w:rsid w:val="004F0C92"/>
    <w:rsid w:val="004F0DB7"/>
    <w:rsid w:val="004F0E8E"/>
    <w:rsid w:val="004F1BBD"/>
    <w:rsid w:val="004F21AC"/>
    <w:rsid w:val="004F2365"/>
    <w:rsid w:val="004F2854"/>
    <w:rsid w:val="004F3728"/>
    <w:rsid w:val="004F3786"/>
    <w:rsid w:val="004F40D0"/>
    <w:rsid w:val="004F45D9"/>
    <w:rsid w:val="004F4EE6"/>
    <w:rsid w:val="004F58D8"/>
    <w:rsid w:val="004F5A39"/>
    <w:rsid w:val="004F5DE6"/>
    <w:rsid w:val="004F6EE7"/>
    <w:rsid w:val="004F756E"/>
    <w:rsid w:val="004F7804"/>
    <w:rsid w:val="004F7C50"/>
    <w:rsid w:val="004F7C90"/>
    <w:rsid w:val="004F7F2E"/>
    <w:rsid w:val="005002B1"/>
    <w:rsid w:val="0050099E"/>
    <w:rsid w:val="00500AB5"/>
    <w:rsid w:val="00500B0D"/>
    <w:rsid w:val="00501242"/>
    <w:rsid w:val="005017CD"/>
    <w:rsid w:val="0050186E"/>
    <w:rsid w:val="005025FA"/>
    <w:rsid w:val="00502C52"/>
    <w:rsid w:val="00502F6A"/>
    <w:rsid w:val="0050369B"/>
    <w:rsid w:val="005038D9"/>
    <w:rsid w:val="00504317"/>
    <w:rsid w:val="00504ED4"/>
    <w:rsid w:val="00505D27"/>
    <w:rsid w:val="00505EB8"/>
    <w:rsid w:val="00505EC6"/>
    <w:rsid w:val="00506CA7"/>
    <w:rsid w:val="00506CF1"/>
    <w:rsid w:val="00506D5D"/>
    <w:rsid w:val="00506E48"/>
    <w:rsid w:val="005072AE"/>
    <w:rsid w:val="005074DE"/>
    <w:rsid w:val="00507689"/>
    <w:rsid w:val="00507980"/>
    <w:rsid w:val="0051009F"/>
    <w:rsid w:val="00510FF3"/>
    <w:rsid w:val="0051150A"/>
    <w:rsid w:val="005127CC"/>
    <w:rsid w:val="0051294F"/>
    <w:rsid w:val="0051343B"/>
    <w:rsid w:val="00513A01"/>
    <w:rsid w:val="00514B84"/>
    <w:rsid w:val="00514D9F"/>
    <w:rsid w:val="00514FCB"/>
    <w:rsid w:val="0051569B"/>
    <w:rsid w:val="00515C9B"/>
    <w:rsid w:val="00516307"/>
    <w:rsid w:val="00516314"/>
    <w:rsid w:val="00516792"/>
    <w:rsid w:val="00516D22"/>
    <w:rsid w:val="00516E2E"/>
    <w:rsid w:val="00517089"/>
    <w:rsid w:val="0051724E"/>
    <w:rsid w:val="00520173"/>
    <w:rsid w:val="005204DA"/>
    <w:rsid w:val="00520DAD"/>
    <w:rsid w:val="00520E49"/>
    <w:rsid w:val="005210B8"/>
    <w:rsid w:val="005210D2"/>
    <w:rsid w:val="005212C4"/>
    <w:rsid w:val="005214D6"/>
    <w:rsid w:val="005215D1"/>
    <w:rsid w:val="00521A61"/>
    <w:rsid w:val="0052241E"/>
    <w:rsid w:val="00522555"/>
    <w:rsid w:val="005225ED"/>
    <w:rsid w:val="00522A91"/>
    <w:rsid w:val="00523012"/>
    <w:rsid w:val="00523655"/>
    <w:rsid w:val="005239ED"/>
    <w:rsid w:val="00523BC2"/>
    <w:rsid w:val="00523D8C"/>
    <w:rsid w:val="00524173"/>
    <w:rsid w:val="00524396"/>
    <w:rsid w:val="0052476C"/>
    <w:rsid w:val="00524BFE"/>
    <w:rsid w:val="00524E71"/>
    <w:rsid w:val="00525543"/>
    <w:rsid w:val="00525724"/>
    <w:rsid w:val="00525A4E"/>
    <w:rsid w:val="00525BD0"/>
    <w:rsid w:val="00525F2E"/>
    <w:rsid w:val="005260EE"/>
    <w:rsid w:val="005263E3"/>
    <w:rsid w:val="00526F07"/>
    <w:rsid w:val="00527B96"/>
    <w:rsid w:val="00527C71"/>
    <w:rsid w:val="00527C9D"/>
    <w:rsid w:val="00527CFE"/>
    <w:rsid w:val="00527E6A"/>
    <w:rsid w:val="00527E89"/>
    <w:rsid w:val="005305E1"/>
    <w:rsid w:val="00530A35"/>
    <w:rsid w:val="00530CC3"/>
    <w:rsid w:val="00530FA7"/>
    <w:rsid w:val="005310B6"/>
    <w:rsid w:val="005315FB"/>
    <w:rsid w:val="00531D04"/>
    <w:rsid w:val="00533655"/>
    <w:rsid w:val="0053429E"/>
    <w:rsid w:val="00534743"/>
    <w:rsid w:val="005347AF"/>
    <w:rsid w:val="0053540F"/>
    <w:rsid w:val="00535C35"/>
    <w:rsid w:val="00536F01"/>
    <w:rsid w:val="00536F74"/>
    <w:rsid w:val="00537197"/>
    <w:rsid w:val="005404C1"/>
    <w:rsid w:val="00540588"/>
    <w:rsid w:val="0054084B"/>
    <w:rsid w:val="0054085A"/>
    <w:rsid w:val="00540C64"/>
    <w:rsid w:val="00540E51"/>
    <w:rsid w:val="00540F06"/>
    <w:rsid w:val="005413AF"/>
    <w:rsid w:val="00541401"/>
    <w:rsid w:val="0054140E"/>
    <w:rsid w:val="00541F30"/>
    <w:rsid w:val="005420AF"/>
    <w:rsid w:val="0054256A"/>
    <w:rsid w:val="005425DC"/>
    <w:rsid w:val="005428E4"/>
    <w:rsid w:val="005429CF"/>
    <w:rsid w:val="00542CD3"/>
    <w:rsid w:val="005430A6"/>
    <w:rsid w:val="00543148"/>
    <w:rsid w:val="005436C5"/>
    <w:rsid w:val="005437AF"/>
    <w:rsid w:val="00544324"/>
    <w:rsid w:val="00544907"/>
    <w:rsid w:val="00544BC2"/>
    <w:rsid w:val="00544FED"/>
    <w:rsid w:val="005451CF"/>
    <w:rsid w:val="005452FF"/>
    <w:rsid w:val="005454DE"/>
    <w:rsid w:val="00545541"/>
    <w:rsid w:val="005455A6"/>
    <w:rsid w:val="0054589D"/>
    <w:rsid w:val="005459CF"/>
    <w:rsid w:val="00545D80"/>
    <w:rsid w:val="00546812"/>
    <w:rsid w:val="00547241"/>
    <w:rsid w:val="00547793"/>
    <w:rsid w:val="00547823"/>
    <w:rsid w:val="00550264"/>
    <w:rsid w:val="0055097C"/>
    <w:rsid w:val="005509C1"/>
    <w:rsid w:val="005513E9"/>
    <w:rsid w:val="0055161E"/>
    <w:rsid w:val="0055174D"/>
    <w:rsid w:val="0055185B"/>
    <w:rsid w:val="00551A0D"/>
    <w:rsid w:val="00551C54"/>
    <w:rsid w:val="0055288A"/>
    <w:rsid w:val="00553316"/>
    <w:rsid w:val="005536EA"/>
    <w:rsid w:val="00553801"/>
    <w:rsid w:val="005541C3"/>
    <w:rsid w:val="005542FB"/>
    <w:rsid w:val="00554336"/>
    <w:rsid w:val="00554D39"/>
    <w:rsid w:val="005552CC"/>
    <w:rsid w:val="005555C9"/>
    <w:rsid w:val="005556D1"/>
    <w:rsid w:val="0055619E"/>
    <w:rsid w:val="00556249"/>
    <w:rsid w:val="00556B59"/>
    <w:rsid w:val="00556B93"/>
    <w:rsid w:val="00556E6E"/>
    <w:rsid w:val="005570F4"/>
    <w:rsid w:val="0055738A"/>
    <w:rsid w:val="0055786A"/>
    <w:rsid w:val="0055798E"/>
    <w:rsid w:val="00557AA4"/>
    <w:rsid w:val="00557F3C"/>
    <w:rsid w:val="005606AB"/>
    <w:rsid w:val="005615C3"/>
    <w:rsid w:val="005619CB"/>
    <w:rsid w:val="005625C6"/>
    <w:rsid w:val="00562618"/>
    <w:rsid w:val="0056352F"/>
    <w:rsid w:val="00563547"/>
    <w:rsid w:val="00563673"/>
    <w:rsid w:val="0056458D"/>
    <w:rsid w:val="005648AD"/>
    <w:rsid w:val="0056523D"/>
    <w:rsid w:val="0056553D"/>
    <w:rsid w:val="005658DD"/>
    <w:rsid w:val="00565E5B"/>
    <w:rsid w:val="005663D2"/>
    <w:rsid w:val="005663D5"/>
    <w:rsid w:val="0056646E"/>
    <w:rsid w:val="00566757"/>
    <w:rsid w:val="00567351"/>
    <w:rsid w:val="005673CF"/>
    <w:rsid w:val="00567F57"/>
    <w:rsid w:val="00570E5E"/>
    <w:rsid w:val="00570F79"/>
    <w:rsid w:val="0057106D"/>
    <w:rsid w:val="0057133D"/>
    <w:rsid w:val="005721F6"/>
    <w:rsid w:val="00572202"/>
    <w:rsid w:val="005725AC"/>
    <w:rsid w:val="00572FF2"/>
    <w:rsid w:val="00573275"/>
    <w:rsid w:val="00573471"/>
    <w:rsid w:val="005736EF"/>
    <w:rsid w:val="00573848"/>
    <w:rsid w:val="00573A39"/>
    <w:rsid w:val="00573A74"/>
    <w:rsid w:val="00573AA2"/>
    <w:rsid w:val="00573B3C"/>
    <w:rsid w:val="00573B80"/>
    <w:rsid w:val="005743B0"/>
    <w:rsid w:val="00574407"/>
    <w:rsid w:val="005744EC"/>
    <w:rsid w:val="005745F7"/>
    <w:rsid w:val="00574728"/>
    <w:rsid w:val="00574C1C"/>
    <w:rsid w:val="005759A2"/>
    <w:rsid w:val="00576165"/>
    <w:rsid w:val="005776E6"/>
    <w:rsid w:val="00577CF3"/>
    <w:rsid w:val="00580758"/>
    <w:rsid w:val="00581242"/>
    <w:rsid w:val="00581417"/>
    <w:rsid w:val="00581B91"/>
    <w:rsid w:val="00581C97"/>
    <w:rsid w:val="00582732"/>
    <w:rsid w:val="00582EA0"/>
    <w:rsid w:val="00583636"/>
    <w:rsid w:val="005837A1"/>
    <w:rsid w:val="00584931"/>
    <w:rsid w:val="0058582A"/>
    <w:rsid w:val="0058597C"/>
    <w:rsid w:val="005859CB"/>
    <w:rsid w:val="00585CEA"/>
    <w:rsid w:val="0058616A"/>
    <w:rsid w:val="00586644"/>
    <w:rsid w:val="00586721"/>
    <w:rsid w:val="00586D62"/>
    <w:rsid w:val="0058702F"/>
    <w:rsid w:val="00587C49"/>
    <w:rsid w:val="00587E2F"/>
    <w:rsid w:val="00587EDB"/>
    <w:rsid w:val="00590646"/>
    <w:rsid w:val="00590810"/>
    <w:rsid w:val="00590A59"/>
    <w:rsid w:val="00590AFA"/>
    <w:rsid w:val="00590BEC"/>
    <w:rsid w:val="00590CD8"/>
    <w:rsid w:val="0059101F"/>
    <w:rsid w:val="005910E9"/>
    <w:rsid w:val="0059131D"/>
    <w:rsid w:val="005915A3"/>
    <w:rsid w:val="005921CC"/>
    <w:rsid w:val="00592A26"/>
    <w:rsid w:val="005936E6"/>
    <w:rsid w:val="00593CCC"/>
    <w:rsid w:val="00594D4C"/>
    <w:rsid w:val="00595262"/>
    <w:rsid w:val="00595E97"/>
    <w:rsid w:val="0059627F"/>
    <w:rsid w:val="00596416"/>
    <w:rsid w:val="0059661E"/>
    <w:rsid w:val="00596AD6"/>
    <w:rsid w:val="00596F67"/>
    <w:rsid w:val="00597B82"/>
    <w:rsid w:val="00597F60"/>
    <w:rsid w:val="005A0110"/>
    <w:rsid w:val="005A03C8"/>
    <w:rsid w:val="005A07CA"/>
    <w:rsid w:val="005A0ED5"/>
    <w:rsid w:val="005A195B"/>
    <w:rsid w:val="005A1B4A"/>
    <w:rsid w:val="005A1FE2"/>
    <w:rsid w:val="005A2479"/>
    <w:rsid w:val="005A2809"/>
    <w:rsid w:val="005A2895"/>
    <w:rsid w:val="005A30F1"/>
    <w:rsid w:val="005A31BF"/>
    <w:rsid w:val="005A3756"/>
    <w:rsid w:val="005A386E"/>
    <w:rsid w:val="005A3D47"/>
    <w:rsid w:val="005A42D7"/>
    <w:rsid w:val="005A4572"/>
    <w:rsid w:val="005A4772"/>
    <w:rsid w:val="005A479A"/>
    <w:rsid w:val="005A5A8E"/>
    <w:rsid w:val="005A5CD8"/>
    <w:rsid w:val="005A764C"/>
    <w:rsid w:val="005A76BA"/>
    <w:rsid w:val="005A7C72"/>
    <w:rsid w:val="005A7D14"/>
    <w:rsid w:val="005A7DAE"/>
    <w:rsid w:val="005B01A9"/>
    <w:rsid w:val="005B0901"/>
    <w:rsid w:val="005B0F31"/>
    <w:rsid w:val="005B11AB"/>
    <w:rsid w:val="005B14A9"/>
    <w:rsid w:val="005B14E7"/>
    <w:rsid w:val="005B16C3"/>
    <w:rsid w:val="005B1C6F"/>
    <w:rsid w:val="005B1F18"/>
    <w:rsid w:val="005B2629"/>
    <w:rsid w:val="005B3530"/>
    <w:rsid w:val="005B3E5E"/>
    <w:rsid w:val="005B40BA"/>
    <w:rsid w:val="005B4252"/>
    <w:rsid w:val="005B4E91"/>
    <w:rsid w:val="005B4F6B"/>
    <w:rsid w:val="005B5233"/>
    <w:rsid w:val="005B53B4"/>
    <w:rsid w:val="005B56B9"/>
    <w:rsid w:val="005B5982"/>
    <w:rsid w:val="005B5A15"/>
    <w:rsid w:val="005B6116"/>
    <w:rsid w:val="005B6BFF"/>
    <w:rsid w:val="005B73A6"/>
    <w:rsid w:val="005B75D5"/>
    <w:rsid w:val="005B7621"/>
    <w:rsid w:val="005B7E3E"/>
    <w:rsid w:val="005C0414"/>
    <w:rsid w:val="005C06C6"/>
    <w:rsid w:val="005C1132"/>
    <w:rsid w:val="005C1B9A"/>
    <w:rsid w:val="005C1F07"/>
    <w:rsid w:val="005C20E9"/>
    <w:rsid w:val="005C22FB"/>
    <w:rsid w:val="005C3067"/>
    <w:rsid w:val="005C33F6"/>
    <w:rsid w:val="005C3A1A"/>
    <w:rsid w:val="005C47C4"/>
    <w:rsid w:val="005C4983"/>
    <w:rsid w:val="005C50CD"/>
    <w:rsid w:val="005C58C3"/>
    <w:rsid w:val="005C59B9"/>
    <w:rsid w:val="005C5A5D"/>
    <w:rsid w:val="005C5AFA"/>
    <w:rsid w:val="005C5F29"/>
    <w:rsid w:val="005C640F"/>
    <w:rsid w:val="005C6AA8"/>
    <w:rsid w:val="005C7048"/>
    <w:rsid w:val="005C7855"/>
    <w:rsid w:val="005C7928"/>
    <w:rsid w:val="005C7E23"/>
    <w:rsid w:val="005D05DE"/>
    <w:rsid w:val="005D0E2B"/>
    <w:rsid w:val="005D0E51"/>
    <w:rsid w:val="005D1080"/>
    <w:rsid w:val="005D1B4B"/>
    <w:rsid w:val="005D1F95"/>
    <w:rsid w:val="005D206D"/>
    <w:rsid w:val="005D23B1"/>
    <w:rsid w:val="005D2A60"/>
    <w:rsid w:val="005D34AD"/>
    <w:rsid w:val="005D3835"/>
    <w:rsid w:val="005D3951"/>
    <w:rsid w:val="005D3A65"/>
    <w:rsid w:val="005D3C3F"/>
    <w:rsid w:val="005D4464"/>
    <w:rsid w:val="005D4C3D"/>
    <w:rsid w:val="005D4DA6"/>
    <w:rsid w:val="005D559D"/>
    <w:rsid w:val="005D6543"/>
    <w:rsid w:val="005D6AF0"/>
    <w:rsid w:val="005D6D70"/>
    <w:rsid w:val="005D7905"/>
    <w:rsid w:val="005E057F"/>
    <w:rsid w:val="005E09E8"/>
    <w:rsid w:val="005E0D8A"/>
    <w:rsid w:val="005E1174"/>
    <w:rsid w:val="005E250F"/>
    <w:rsid w:val="005E2A0F"/>
    <w:rsid w:val="005E2C5D"/>
    <w:rsid w:val="005E33FE"/>
    <w:rsid w:val="005E3B88"/>
    <w:rsid w:val="005E40EF"/>
    <w:rsid w:val="005E4DBF"/>
    <w:rsid w:val="005E5393"/>
    <w:rsid w:val="005E57F0"/>
    <w:rsid w:val="005E581D"/>
    <w:rsid w:val="005E5E48"/>
    <w:rsid w:val="005E61B3"/>
    <w:rsid w:val="005E6972"/>
    <w:rsid w:val="005E6E6E"/>
    <w:rsid w:val="005E7AFF"/>
    <w:rsid w:val="005F00E0"/>
    <w:rsid w:val="005F01D3"/>
    <w:rsid w:val="005F04E9"/>
    <w:rsid w:val="005F06AD"/>
    <w:rsid w:val="005F0724"/>
    <w:rsid w:val="005F0BC1"/>
    <w:rsid w:val="005F0FEA"/>
    <w:rsid w:val="005F105F"/>
    <w:rsid w:val="005F13D9"/>
    <w:rsid w:val="005F1990"/>
    <w:rsid w:val="005F1BC1"/>
    <w:rsid w:val="005F1CAD"/>
    <w:rsid w:val="005F2498"/>
    <w:rsid w:val="005F2653"/>
    <w:rsid w:val="005F317D"/>
    <w:rsid w:val="005F375C"/>
    <w:rsid w:val="005F3789"/>
    <w:rsid w:val="005F3C54"/>
    <w:rsid w:val="005F40A5"/>
    <w:rsid w:val="005F4666"/>
    <w:rsid w:val="005F4769"/>
    <w:rsid w:val="005F491C"/>
    <w:rsid w:val="005F4EDB"/>
    <w:rsid w:val="005F5A48"/>
    <w:rsid w:val="005F5C33"/>
    <w:rsid w:val="005F63D6"/>
    <w:rsid w:val="005F7D3E"/>
    <w:rsid w:val="0060027A"/>
    <w:rsid w:val="00600638"/>
    <w:rsid w:val="00600DCC"/>
    <w:rsid w:val="00601552"/>
    <w:rsid w:val="0060176F"/>
    <w:rsid w:val="00601973"/>
    <w:rsid w:val="00602918"/>
    <w:rsid w:val="00602A06"/>
    <w:rsid w:val="00602FAD"/>
    <w:rsid w:val="00602FC7"/>
    <w:rsid w:val="006034CF"/>
    <w:rsid w:val="006034E2"/>
    <w:rsid w:val="0060354B"/>
    <w:rsid w:val="00603618"/>
    <w:rsid w:val="006037E1"/>
    <w:rsid w:val="00603955"/>
    <w:rsid w:val="00603A37"/>
    <w:rsid w:val="00604B1A"/>
    <w:rsid w:val="00604C65"/>
    <w:rsid w:val="00604D07"/>
    <w:rsid w:val="0060539E"/>
    <w:rsid w:val="0060586D"/>
    <w:rsid w:val="006060DC"/>
    <w:rsid w:val="00606306"/>
    <w:rsid w:val="006063F0"/>
    <w:rsid w:val="006070E2"/>
    <w:rsid w:val="00607C83"/>
    <w:rsid w:val="006106BB"/>
    <w:rsid w:val="00610D2E"/>
    <w:rsid w:val="00610ED5"/>
    <w:rsid w:val="00610FBF"/>
    <w:rsid w:val="006110C5"/>
    <w:rsid w:val="00611142"/>
    <w:rsid w:val="00611389"/>
    <w:rsid w:val="006116CA"/>
    <w:rsid w:val="006119F4"/>
    <w:rsid w:val="00611B33"/>
    <w:rsid w:val="006121D6"/>
    <w:rsid w:val="0061252C"/>
    <w:rsid w:val="00612956"/>
    <w:rsid w:val="00612AB0"/>
    <w:rsid w:val="00612CCE"/>
    <w:rsid w:val="00612FDE"/>
    <w:rsid w:val="0061327C"/>
    <w:rsid w:val="00613357"/>
    <w:rsid w:val="006139BA"/>
    <w:rsid w:val="00613EA1"/>
    <w:rsid w:val="00614257"/>
    <w:rsid w:val="006156D3"/>
    <w:rsid w:val="00615819"/>
    <w:rsid w:val="006158BF"/>
    <w:rsid w:val="00615C2B"/>
    <w:rsid w:val="0061607C"/>
    <w:rsid w:val="00616675"/>
    <w:rsid w:val="00616BC5"/>
    <w:rsid w:val="00616C38"/>
    <w:rsid w:val="00616DC4"/>
    <w:rsid w:val="0062012E"/>
    <w:rsid w:val="0062057E"/>
    <w:rsid w:val="00620910"/>
    <w:rsid w:val="00620D69"/>
    <w:rsid w:val="006210F1"/>
    <w:rsid w:val="00621351"/>
    <w:rsid w:val="00621AD2"/>
    <w:rsid w:val="00621F1D"/>
    <w:rsid w:val="006221EC"/>
    <w:rsid w:val="0062247F"/>
    <w:rsid w:val="00622F72"/>
    <w:rsid w:val="006231D1"/>
    <w:rsid w:val="00623256"/>
    <w:rsid w:val="0062370A"/>
    <w:rsid w:val="00623788"/>
    <w:rsid w:val="00623794"/>
    <w:rsid w:val="00623799"/>
    <w:rsid w:val="00623A31"/>
    <w:rsid w:val="00623B0D"/>
    <w:rsid w:val="006241A0"/>
    <w:rsid w:val="00624A66"/>
    <w:rsid w:val="00624AD2"/>
    <w:rsid w:val="00625996"/>
    <w:rsid w:val="00625EDC"/>
    <w:rsid w:val="00626095"/>
    <w:rsid w:val="006273D5"/>
    <w:rsid w:val="00627E00"/>
    <w:rsid w:val="00627E89"/>
    <w:rsid w:val="006307CD"/>
    <w:rsid w:val="006312F1"/>
    <w:rsid w:val="00631852"/>
    <w:rsid w:val="00632E44"/>
    <w:rsid w:val="00633053"/>
    <w:rsid w:val="006336DB"/>
    <w:rsid w:val="006337C4"/>
    <w:rsid w:val="00633A2B"/>
    <w:rsid w:val="00633C3D"/>
    <w:rsid w:val="00633F57"/>
    <w:rsid w:val="00634891"/>
    <w:rsid w:val="006348F9"/>
    <w:rsid w:val="00635275"/>
    <w:rsid w:val="00635946"/>
    <w:rsid w:val="00635EAC"/>
    <w:rsid w:val="00636385"/>
    <w:rsid w:val="006365E3"/>
    <w:rsid w:val="0063662E"/>
    <w:rsid w:val="0063679C"/>
    <w:rsid w:val="006367A8"/>
    <w:rsid w:val="00636CAE"/>
    <w:rsid w:val="00636F57"/>
    <w:rsid w:val="00640166"/>
    <w:rsid w:val="00640991"/>
    <w:rsid w:val="00641082"/>
    <w:rsid w:val="00641349"/>
    <w:rsid w:val="00641401"/>
    <w:rsid w:val="006428F7"/>
    <w:rsid w:val="006428FB"/>
    <w:rsid w:val="00642934"/>
    <w:rsid w:val="00642943"/>
    <w:rsid w:val="00642A7C"/>
    <w:rsid w:val="0064346D"/>
    <w:rsid w:val="006436D3"/>
    <w:rsid w:val="006438AA"/>
    <w:rsid w:val="006444B7"/>
    <w:rsid w:val="0064534E"/>
    <w:rsid w:val="006456D9"/>
    <w:rsid w:val="00645C45"/>
    <w:rsid w:val="006460EB"/>
    <w:rsid w:val="00646327"/>
    <w:rsid w:val="00646430"/>
    <w:rsid w:val="006476B0"/>
    <w:rsid w:val="006477C1"/>
    <w:rsid w:val="00647AF3"/>
    <w:rsid w:val="00650001"/>
    <w:rsid w:val="0065022D"/>
    <w:rsid w:val="00650505"/>
    <w:rsid w:val="00650B09"/>
    <w:rsid w:val="00650DEF"/>
    <w:rsid w:val="00650E5C"/>
    <w:rsid w:val="0065121F"/>
    <w:rsid w:val="00651826"/>
    <w:rsid w:val="00651925"/>
    <w:rsid w:val="00651C7C"/>
    <w:rsid w:val="00651D1A"/>
    <w:rsid w:val="00652B88"/>
    <w:rsid w:val="00653BD7"/>
    <w:rsid w:val="00653E8D"/>
    <w:rsid w:val="00654449"/>
    <w:rsid w:val="00654541"/>
    <w:rsid w:val="0065472F"/>
    <w:rsid w:val="006548CF"/>
    <w:rsid w:val="0065526F"/>
    <w:rsid w:val="00655CF3"/>
    <w:rsid w:val="00655D1F"/>
    <w:rsid w:val="006560B7"/>
    <w:rsid w:val="006565EC"/>
    <w:rsid w:val="00657224"/>
    <w:rsid w:val="006572F8"/>
    <w:rsid w:val="006576FA"/>
    <w:rsid w:val="00657BDA"/>
    <w:rsid w:val="00657FD6"/>
    <w:rsid w:val="0066136D"/>
    <w:rsid w:val="0066221D"/>
    <w:rsid w:val="00662722"/>
    <w:rsid w:val="00662F19"/>
    <w:rsid w:val="00663122"/>
    <w:rsid w:val="00663358"/>
    <w:rsid w:val="00663C32"/>
    <w:rsid w:val="00663DA2"/>
    <w:rsid w:val="00663F00"/>
    <w:rsid w:val="0066417C"/>
    <w:rsid w:val="00664800"/>
    <w:rsid w:val="006650C5"/>
    <w:rsid w:val="006653B0"/>
    <w:rsid w:val="006656E5"/>
    <w:rsid w:val="00665A4B"/>
    <w:rsid w:val="00666250"/>
    <w:rsid w:val="00666296"/>
    <w:rsid w:val="006675B0"/>
    <w:rsid w:val="006678B1"/>
    <w:rsid w:val="0067037C"/>
    <w:rsid w:val="00670533"/>
    <w:rsid w:val="00670A4C"/>
    <w:rsid w:val="00670D92"/>
    <w:rsid w:val="00671501"/>
    <w:rsid w:val="0067152C"/>
    <w:rsid w:val="006719F1"/>
    <w:rsid w:val="00671EE5"/>
    <w:rsid w:val="00671F6E"/>
    <w:rsid w:val="00672436"/>
    <w:rsid w:val="006725EE"/>
    <w:rsid w:val="00672BC8"/>
    <w:rsid w:val="00672E5F"/>
    <w:rsid w:val="00672F89"/>
    <w:rsid w:val="00673245"/>
    <w:rsid w:val="00673844"/>
    <w:rsid w:val="00674EC0"/>
    <w:rsid w:val="006755EF"/>
    <w:rsid w:val="0067576C"/>
    <w:rsid w:val="00675AD7"/>
    <w:rsid w:val="00675E98"/>
    <w:rsid w:val="0067635B"/>
    <w:rsid w:val="0067674B"/>
    <w:rsid w:val="00676CC6"/>
    <w:rsid w:val="0067759D"/>
    <w:rsid w:val="0067763E"/>
    <w:rsid w:val="00677675"/>
    <w:rsid w:val="0067788D"/>
    <w:rsid w:val="00677C84"/>
    <w:rsid w:val="006800BC"/>
    <w:rsid w:val="00680692"/>
    <w:rsid w:val="006806D7"/>
    <w:rsid w:val="00680B39"/>
    <w:rsid w:val="00680C58"/>
    <w:rsid w:val="00680D8E"/>
    <w:rsid w:val="00681A4D"/>
    <w:rsid w:val="00682DC6"/>
    <w:rsid w:val="006840B4"/>
    <w:rsid w:val="00684ED0"/>
    <w:rsid w:val="00684F52"/>
    <w:rsid w:val="00684FCE"/>
    <w:rsid w:val="00684FF9"/>
    <w:rsid w:val="00685124"/>
    <w:rsid w:val="0068523C"/>
    <w:rsid w:val="006852D5"/>
    <w:rsid w:val="00686CB0"/>
    <w:rsid w:val="00687602"/>
    <w:rsid w:val="00687A99"/>
    <w:rsid w:val="0069007D"/>
    <w:rsid w:val="006900A8"/>
    <w:rsid w:val="006904D4"/>
    <w:rsid w:val="00690EF6"/>
    <w:rsid w:val="00691512"/>
    <w:rsid w:val="0069158E"/>
    <w:rsid w:val="00691AB6"/>
    <w:rsid w:val="00691B33"/>
    <w:rsid w:val="00691BF9"/>
    <w:rsid w:val="00692BBD"/>
    <w:rsid w:val="00692C71"/>
    <w:rsid w:val="00692F57"/>
    <w:rsid w:val="00693687"/>
    <w:rsid w:val="006936B8"/>
    <w:rsid w:val="00693735"/>
    <w:rsid w:val="0069388E"/>
    <w:rsid w:val="00693BC8"/>
    <w:rsid w:val="00693DA1"/>
    <w:rsid w:val="00693E97"/>
    <w:rsid w:val="006943F2"/>
    <w:rsid w:val="00694B3D"/>
    <w:rsid w:val="00694EF2"/>
    <w:rsid w:val="006954C2"/>
    <w:rsid w:val="0069579C"/>
    <w:rsid w:val="006958DB"/>
    <w:rsid w:val="006959E8"/>
    <w:rsid w:val="006960E9"/>
    <w:rsid w:val="00696782"/>
    <w:rsid w:val="00696A37"/>
    <w:rsid w:val="00696B6C"/>
    <w:rsid w:val="00696FB0"/>
    <w:rsid w:val="0069758A"/>
    <w:rsid w:val="006975E4"/>
    <w:rsid w:val="006976DD"/>
    <w:rsid w:val="00697E53"/>
    <w:rsid w:val="006A01DB"/>
    <w:rsid w:val="006A0280"/>
    <w:rsid w:val="006A07AC"/>
    <w:rsid w:val="006A09E0"/>
    <w:rsid w:val="006A1947"/>
    <w:rsid w:val="006A3061"/>
    <w:rsid w:val="006A3596"/>
    <w:rsid w:val="006A378E"/>
    <w:rsid w:val="006A398F"/>
    <w:rsid w:val="006A3F7B"/>
    <w:rsid w:val="006A46A3"/>
    <w:rsid w:val="006A4B3C"/>
    <w:rsid w:val="006A4BAD"/>
    <w:rsid w:val="006A516D"/>
    <w:rsid w:val="006A5308"/>
    <w:rsid w:val="006A546D"/>
    <w:rsid w:val="006A60AB"/>
    <w:rsid w:val="006A6124"/>
    <w:rsid w:val="006A6233"/>
    <w:rsid w:val="006A6426"/>
    <w:rsid w:val="006A6A3E"/>
    <w:rsid w:val="006A6BF9"/>
    <w:rsid w:val="006A6DAC"/>
    <w:rsid w:val="006A70B4"/>
    <w:rsid w:val="006A74B6"/>
    <w:rsid w:val="006A753F"/>
    <w:rsid w:val="006A7D46"/>
    <w:rsid w:val="006A7E9B"/>
    <w:rsid w:val="006B06E4"/>
    <w:rsid w:val="006B0AE5"/>
    <w:rsid w:val="006B0D42"/>
    <w:rsid w:val="006B0E7F"/>
    <w:rsid w:val="006B0E92"/>
    <w:rsid w:val="006B15B1"/>
    <w:rsid w:val="006B15B5"/>
    <w:rsid w:val="006B16A1"/>
    <w:rsid w:val="006B16D7"/>
    <w:rsid w:val="006B16E1"/>
    <w:rsid w:val="006B1CE0"/>
    <w:rsid w:val="006B1DC3"/>
    <w:rsid w:val="006B25AB"/>
    <w:rsid w:val="006B3EF6"/>
    <w:rsid w:val="006B4777"/>
    <w:rsid w:val="006B5397"/>
    <w:rsid w:val="006B5658"/>
    <w:rsid w:val="006B59AF"/>
    <w:rsid w:val="006B5D2A"/>
    <w:rsid w:val="006B5EC4"/>
    <w:rsid w:val="006B685D"/>
    <w:rsid w:val="006B7B22"/>
    <w:rsid w:val="006B7B90"/>
    <w:rsid w:val="006C082F"/>
    <w:rsid w:val="006C087A"/>
    <w:rsid w:val="006C0B35"/>
    <w:rsid w:val="006C0D37"/>
    <w:rsid w:val="006C16B5"/>
    <w:rsid w:val="006C1A2A"/>
    <w:rsid w:val="006C202E"/>
    <w:rsid w:val="006C23B7"/>
    <w:rsid w:val="006C2725"/>
    <w:rsid w:val="006C2962"/>
    <w:rsid w:val="006C343D"/>
    <w:rsid w:val="006C3871"/>
    <w:rsid w:val="006C38B6"/>
    <w:rsid w:val="006C3DBA"/>
    <w:rsid w:val="006C3F4E"/>
    <w:rsid w:val="006C4280"/>
    <w:rsid w:val="006C45D3"/>
    <w:rsid w:val="006C47CE"/>
    <w:rsid w:val="006C493D"/>
    <w:rsid w:val="006C4EF2"/>
    <w:rsid w:val="006C509D"/>
    <w:rsid w:val="006C54B7"/>
    <w:rsid w:val="006C5BFA"/>
    <w:rsid w:val="006C5DED"/>
    <w:rsid w:val="006C6290"/>
    <w:rsid w:val="006C6A7F"/>
    <w:rsid w:val="006C7263"/>
    <w:rsid w:val="006C78ED"/>
    <w:rsid w:val="006D0C05"/>
    <w:rsid w:val="006D12B8"/>
    <w:rsid w:val="006D1F88"/>
    <w:rsid w:val="006D2216"/>
    <w:rsid w:val="006D2918"/>
    <w:rsid w:val="006D2E97"/>
    <w:rsid w:val="006D33E3"/>
    <w:rsid w:val="006D3418"/>
    <w:rsid w:val="006D3644"/>
    <w:rsid w:val="006D36CF"/>
    <w:rsid w:val="006D3D00"/>
    <w:rsid w:val="006D3D2F"/>
    <w:rsid w:val="006D41B7"/>
    <w:rsid w:val="006D4408"/>
    <w:rsid w:val="006D4A5E"/>
    <w:rsid w:val="006D4FA0"/>
    <w:rsid w:val="006D5093"/>
    <w:rsid w:val="006D5426"/>
    <w:rsid w:val="006D5A65"/>
    <w:rsid w:val="006D5AB1"/>
    <w:rsid w:val="006D62CA"/>
    <w:rsid w:val="006D638A"/>
    <w:rsid w:val="006D6492"/>
    <w:rsid w:val="006D6A08"/>
    <w:rsid w:val="006D6C5E"/>
    <w:rsid w:val="006D6DD7"/>
    <w:rsid w:val="006D6E90"/>
    <w:rsid w:val="006D6FFB"/>
    <w:rsid w:val="006D77C3"/>
    <w:rsid w:val="006D7978"/>
    <w:rsid w:val="006E008E"/>
    <w:rsid w:val="006E0F14"/>
    <w:rsid w:val="006E11E5"/>
    <w:rsid w:val="006E13F9"/>
    <w:rsid w:val="006E153D"/>
    <w:rsid w:val="006E199A"/>
    <w:rsid w:val="006E1BA4"/>
    <w:rsid w:val="006E2150"/>
    <w:rsid w:val="006E253C"/>
    <w:rsid w:val="006E2D8D"/>
    <w:rsid w:val="006E2E06"/>
    <w:rsid w:val="006E315F"/>
    <w:rsid w:val="006E3913"/>
    <w:rsid w:val="006E3BFA"/>
    <w:rsid w:val="006E457B"/>
    <w:rsid w:val="006E49C4"/>
    <w:rsid w:val="006E4F3B"/>
    <w:rsid w:val="006E506E"/>
    <w:rsid w:val="006E56A1"/>
    <w:rsid w:val="006E6256"/>
    <w:rsid w:val="006E67FC"/>
    <w:rsid w:val="006E68C9"/>
    <w:rsid w:val="006E6ABA"/>
    <w:rsid w:val="006E713F"/>
    <w:rsid w:val="006E7F2E"/>
    <w:rsid w:val="006F04CA"/>
    <w:rsid w:val="006F0A10"/>
    <w:rsid w:val="006F124D"/>
    <w:rsid w:val="006F185D"/>
    <w:rsid w:val="006F1DAF"/>
    <w:rsid w:val="006F2CB0"/>
    <w:rsid w:val="006F30B0"/>
    <w:rsid w:val="006F34B8"/>
    <w:rsid w:val="006F37D1"/>
    <w:rsid w:val="006F3B94"/>
    <w:rsid w:val="006F3D55"/>
    <w:rsid w:val="006F3D75"/>
    <w:rsid w:val="006F3F07"/>
    <w:rsid w:val="006F4DB1"/>
    <w:rsid w:val="006F4E67"/>
    <w:rsid w:val="006F525D"/>
    <w:rsid w:val="006F56AE"/>
    <w:rsid w:val="006F5BF8"/>
    <w:rsid w:val="006F5BFC"/>
    <w:rsid w:val="006F6458"/>
    <w:rsid w:val="006F6798"/>
    <w:rsid w:val="006F67A4"/>
    <w:rsid w:val="006F6B47"/>
    <w:rsid w:val="006F7865"/>
    <w:rsid w:val="007004C2"/>
    <w:rsid w:val="00700EAE"/>
    <w:rsid w:val="00701CCD"/>
    <w:rsid w:val="00702434"/>
    <w:rsid w:val="007025CE"/>
    <w:rsid w:val="0070278B"/>
    <w:rsid w:val="007030F4"/>
    <w:rsid w:val="00703658"/>
    <w:rsid w:val="007036A4"/>
    <w:rsid w:val="0070372C"/>
    <w:rsid w:val="007043CB"/>
    <w:rsid w:val="0070480C"/>
    <w:rsid w:val="00704987"/>
    <w:rsid w:val="00704AD8"/>
    <w:rsid w:val="00704B30"/>
    <w:rsid w:val="007051A8"/>
    <w:rsid w:val="0070533E"/>
    <w:rsid w:val="007059B3"/>
    <w:rsid w:val="00705ADD"/>
    <w:rsid w:val="00705C9C"/>
    <w:rsid w:val="00705D0C"/>
    <w:rsid w:val="00705E75"/>
    <w:rsid w:val="00705ED4"/>
    <w:rsid w:val="0070649C"/>
    <w:rsid w:val="007068D3"/>
    <w:rsid w:val="00706B47"/>
    <w:rsid w:val="00706EA9"/>
    <w:rsid w:val="0070722B"/>
    <w:rsid w:val="0070747D"/>
    <w:rsid w:val="00707EBE"/>
    <w:rsid w:val="00707FBB"/>
    <w:rsid w:val="00710040"/>
    <w:rsid w:val="007104BE"/>
    <w:rsid w:val="00710976"/>
    <w:rsid w:val="00710BC9"/>
    <w:rsid w:val="007113BF"/>
    <w:rsid w:val="0071146F"/>
    <w:rsid w:val="00711B65"/>
    <w:rsid w:val="007125EC"/>
    <w:rsid w:val="007128A0"/>
    <w:rsid w:val="00712BF9"/>
    <w:rsid w:val="0071369D"/>
    <w:rsid w:val="00713F86"/>
    <w:rsid w:val="0071489E"/>
    <w:rsid w:val="007152AD"/>
    <w:rsid w:val="00715492"/>
    <w:rsid w:val="007157BE"/>
    <w:rsid w:val="00715855"/>
    <w:rsid w:val="00715DAA"/>
    <w:rsid w:val="0071607D"/>
    <w:rsid w:val="007161B9"/>
    <w:rsid w:val="00716A11"/>
    <w:rsid w:val="0071743D"/>
    <w:rsid w:val="007174D0"/>
    <w:rsid w:val="00717927"/>
    <w:rsid w:val="00717A65"/>
    <w:rsid w:val="00717AEF"/>
    <w:rsid w:val="00717F78"/>
    <w:rsid w:val="0072053D"/>
    <w:rsid w:val="0072094E"/>
    <w:rsid w:val="00720A51"/>
    <w:rsid w:val="00720DCF"/>
    <w:rsid w:val="00720ECE"/>
    <w:rsid w:val="0072144E"/>
    <w:rsid w:val="007218F6"/>
    <w:rsid w:val="007221EC"/>
    <w:rsid w:val="007222BF"/>
    <w:rsid w:val="0072319A"/>
    <w:rsid w:val="007232E0"/>
    <w:rsid w:val="00723467"/>
    <w:rsid w:val="0072355E"/>
    <w:rsid w:val="00723B35"/>
    <w:rsid w:val="00723FA7"/>
    <w:rsid w:val="00724268"/>
    <w:rsid w:val="00725265"/>
    <w:rsid w:val="00725C51"/>
    <w:rsid w:val="00725D96"/>
    <w:rsid w:val="007263BB"/>
    <w:rsid w:val="00726D9F"/>
    <w:rsid w:val="00727163"/>
    <w:rsid w:val="007279D5"/>
    <w:rsid w:val="00727AAF"/>
    <w:rsid w:val="00730514"/>
    <w:rsid w:val="00730521"/>
    <w:rsid w:val="00730D56"/>
    <w:rsid w:val="00732180"/>
    <w:rsid w:val="007322BC"/>
    <w:rsid w:val="00732E16"/>
    <w:rsid w:val="00733667"/>
    <w:rsid w:val="007337F6"/>
    <w:rsid w:val="00733FCD"/>
    <w:rsid w:val="007349C6"/>
    <w:rsid w:val="00735502"/>
    <w:rsid w:val="007355FD"/>
    <w:rsid w:val="00735CAC"/>
    <w:rsid w:val="00736CBF"/>
    <w:rsid w:val="007370A4"/>
    <w:rsid w:val="00737486"/>
    <w:rsid w:val="00740421"/>
    <w:rsid w:val="0074062F"/>
    <w:rsid w:val="007406D8"/>
    <w:rsid w:val="0074075B"/>
    <w:rsid w:val="00740A13"/>
    <w:rsid w:val="00740CE7"/>
    <w:rsid w:val="00741931"/>
    <w:rsid w:val="007420D1"/>
    <w:rsid w:val="0074274D"/>
    <w:rsid w:val="00742A8E"/>
    <w:rsid w:val="00742B5A"/>
    <w:rsid w:val="00742C02"/>
    <w:rsid w:val="00742D73"/>
    <w:rsid w:val="00742FB2"/>
    <w:rsid w:val="007434F0"/>
    <w:rsid w:val="00743BCC"/>
    <w:rsid w:val="00744107"/>
    <w:rsid w:val="00744C97"/>
    <w:rsid w:val="00745005"/>
    <w:rsid w:val="007456B6"/>
    <w:rsid w:val="00745754"/>
    <w:rsid w:val="00745EDD"/>
    <w:rsid w:val="0074607B"/>
    <w:rsid w:val="00746157"/>
    <w:rsid w:val="00746BF3"/>
    <w:rsid w:val="00746D3E"/>
    <w:rsid w:val="007471B9"/>
    <w:rsid w:val="0074791A"/>
    <w:rsid w:val="00747BCE"/>
    <w:rsid w:val="007503A5"/>
    <w:rsid w:val="00750C27"/>
    <w:rsid w:val="00750D38"/>
    <w:rsid w:val="0075112E"/>
    <w:rsid w:val="00751404"/>
    <w:rsid w:val="00751B14"/>
    <w:rsid w:val="007525AB"/>
    <w:rsid w:val="0075282D"/>
    <w:rsid w:val="00753548"/>
    <w:rsid w:val="007538E2"/>
    <w:rsid w:val="00753B55"/>
    <w:rsid w:val="00753BC5"/>
    <w:rsid w:val="007557EB"/>
    <w:rsid w:val="00756429"/>
    <w:rsid w:val="007569CF"/>
    <w:rsid w:val="00756BB9"/>
    <w:rsid w:val="00756BCA"/>
    <w:rsid w:val="00756DB5"/>
    <w:rsid w:val="00756EC3"/>
    <w:rsid w:val="00756F69"/>
    <w:rsid w:val="007576AB"/>
    <w:rsid w:val="00757BC0"/>
    <w:rsid w:val="0076034D"/>
    <w:rsid w:val="0076037C"/>
    <w:rsid w:val="007609B1"/>
    <w:rsid w:val="00761B6E"/>
    <w:rsid w:val="007620F4"/>
    <w:rsid w:val="00762193"/>
    <w:rsid w:val="007623D9"/>
    <w:rsid w:val="00762637"/>
    <w:rsid w:val="0076263E"/>
    <w:rsid w:val="00762AB8"/>
    <w:rsid w:val="00762C85"/>
    <w:rsid w:val="00762DE2"/>
    <w:rsid w:val="00763059"/>
    <w:rsid w:val="00763078"/>
    <w:rsid w:val="00763667"/>
    <w:rsid w:val="00763757"/>
    <w:rsid w:val="00763984"/>
    <w:rsid w:val="00763DF0"/>
    <w:rsid w:val="00764618"/>
    <w:rsid w:val="00765B84"/>
    <w:rsid w:val="00766477"/>
    <w:rsid w:val="007665B2"/>
    <w:rsid w:val="00767734"/>
    <w:rsid w:val="00767B26"/>
    <w:rsid w:val="00767D4C"/>
    <w:rsid w:val="00770216"/>
    <w:rsid w:val="00770278"/>
    <w:rsid w:val="007702E0"/>
    <w:rsid w:val="00770635"/>
    <w:rsid w:val="00770ABE"/>
    <w:rsid w:val="00770B3D"/>
    <w:rsid w:val="00771106"/>
    <w:rsid w:val="00771829"/>
    <w:rsid w:val="0077198E"/>
    <w:rsid w:val="00771FCA"/>
    <w:rsid w:val="00772106"/>
    <w:rsid w:val="0077293B"/>
    <w:rsid w:val="00772B7F"/>
    <w:rsid w:val="00772CA4"/>
    <w:rsid w:val="00773006"/>
    <w:rsid w:val="00773018"/>
    <w:rsid w:val="0077307E"/>
    <w:rsid w:val="0077340F"/>
    <w:rsid w:val="007739C8"/>
    <w:rsid w:val="00773A93"/>
    <w:rsid w:val="00773D04"/>
    <w:rsid w:val="007744B4"/>
    <w:rsid w:val="00774878"/>
    <w:rsid w:val="007749D9"/>
    <w:rsid w:val="00775184"/>
    <w:rsid w:val="007759A1"/>
    <w:rsid w:val="00775B11"/>
    <w:rsid w:val="00775FF9"/>
    <w:rsid w:val="007765A2"/>
    <w:rsid w:val="007765EE"/>
    <w:rsid w:val="0077680E"/>
    <w:rsid w:val="00776F59"/>
    <w:rsid w:val="007774D5"/>
    <w:rsid w:val="0078016D"/>
    <w:rsid w:val="00780332"/>
    <w:rsid w:val="00780CBF"/>
    <w:rsid w:val="00780DA7"/>
    <w:rsid w:val="00780E7D"/>
    <w:rsid w:val="00781138"/>
    <w:rsid w:val="00781D4D"/>
    <w:rsid w:val="00782255"/>
    <w:rsid w:val="007824E6"/>
    <w:rsid w:val="00782F65"/>
    <w:rsid w:val="0078309A"/>
    <w:rsid w:val="007835BB"/>
    <w:rsid w:val="00783795"/>
    <w:rsid w:val="0078444C"/>
    <w:rsid w:val="007845CC"/>
    <w:rsid w:val="007848B7"/>
    <w:rsid w:val="00784A69"/>
    <w:rsid w:val="00784E21"/>
    <w:rsid w:val="0078516A"/>
    <w:rsid w:val="007856E2"/>
    <w:rsid w:val="007857DD"/>
    <w:rsid w:val="00786230"/>
    <w:rsid w:val="007864EB"/>
    <w:rsid w:val="00786C6F"/>
    <w:rsid w:val="00791001"/>
    <w:rsid w:val="00791601"/>
    <w:rsid w:val="007916CF"/>
    <w:rsid w:val="00791B5A"/>
    <w:rsid w:val="0079235E"/>
    <w:rsid w:val="0079274D"/>
    <w:rsid w:val="0079297E"/>
    <w:rsid w:val="00792B31"/>
    <w:rsid w:val="00793443"/>
    <w:rsid w:val="0079344E"/>
    <w:rsid w:val="007935BF"/>
    <w:rsid w:val="00793893"/>
    <w:rsid w:val="00793EE8"/>
    <w:rsid w:val="00793F58"/>
    <w:rsid w:val="0079412E"/>
    <w:rsid w:val="00794BE8"/>
    <w:rsid w:val="00794CE9"/>
    <w:rsid w:val="00794CEA"/>
    <w:rsid w:val="00795204"/>
    <w:rsid w:val="00795299"/>
    <w:rsid w:val="00795CEA"/>
    <w:rsid w:val="00795D5D"/>
    <w:rsid w:val="00795F30"/>
    <w:rsid w:val="00795FF8"/>
    <w:rsid w:val="007969B3"/>
    <w:rsid w:val="00796C3E"/>
    <w:rsid w:val="00797159"/>
    <w:rsid w:val="00797A4F"/>
    <w:rsid w:val="00797B38"/>
    <w:rsid w:val="00797D4A"/>
    <w:rsid w:val="007A0505"/>
    <w:rsid w:val="007A0F05"/>
    <w:rsid w:val="007A103F"/>
    <w:rsid w:val="007A11AB"/>
    <w:rsid w:val="007A15C9"/>
    <w:rsid w:val="007A1B7F"/>
    <w:rsid w:val="007A20DF"/>
    <w:rsid w:val="007A352A"/>
    <w:rsid w:val="007A4BCF"/>
    <w:rsid w:val="007A4BFD"/>
    <w:rsid w:val="007A5105"/>
    <w:rsid w:val="007A5855"/>
    <w:rsid w:val="007A5E9E"/>
    <w:rsid w:val="007A5FBA"/>
    <w:rsid w:val="007A6073"/>
    <w:rsid w:val="007A699B"/>
    <w:rsid w:val="007A6AAE"/>
    <w:rsid w:val="007A6E92"/>
    <w:rsid w:val="007A7507"/>
    <w:rsid w:val="007B0732"/>
    <w:rsid w:val="007B10DE"/>
    <w:rsid w:val="007B17D9"/>
    <w:rsid w:val="007B1D2E"/>
    <w:rsid w:val="007B1FC6"/>
    <w:rsid w:val="007B1FCF"/>
    <w:rsid w:val="007B2276"/>
    <w:rsid w:val="007B281D"/>
    <w:rsid w:val="007B2A6F"/>
    <w:rsid w:val="007B2ECD"/>
    <w:rsid w:val="007B2ED7"/>
    <w:rsid w:val="007B37A4"/>
    <w:rsid w:val="007B3873"/>
    <w:rsid w:val="007B38BD"/>
    <w:rsid w:val="007B3AE7"/>
    <w:rsid w:val="007B3BCE"/>
    <w:rsid w:val="007B44D3"/>
    <w:rsid w:val="007B4AFE"/>
    <w:rsid w:val="007B4C9C"/>
    <w:rsid w:val="007B4F41"/>
    <w:rsid w:val="007B5351"/>
    <w:rsid w:val="007B53EE"/>
    <w:rsid w:val="007B5834"/>
    <w:rsid w:val="007B5A11"/>
    <w:rsid w:val="007B5A54"/>
    <w:rsid w:val="007B6F91"/>
    <w:rsid w:val="007B79AA"/>
    <w:rsid w:val="007B7FD9"/>
    <w:rsid w:val="007C09E3"/>
    <w:rsid w:val="007C0D11"/>
    <w:rsid w:val="007C1012"/>
    <w:rsid w:val="007C10C6"/>
    <w:rsid w:val="007C1990"/>
    <w:rsid w:val="007C1DBE"/>
    <w:rsid w:val="007C1DC5"/>
    <w:rsid w:val="007C323E"/>
    <w:rsid w:val="007C39D3"/>
    <w:rsid w:val="007C3C04"/>
    <w:rsid w:val="007C3FED"/>
    <w:rsid w:val="007C476B"/>
    <w:rsid w:val="007C6547"/>
    <w:rsid w:val="007C659D"/>
    <w:rsid w:val="007C67CD"/>
    <w:rsid w:val="007C79D7"/>
    <w:rsid w:val="007D0B3A"/>
    <w:rsid w:val="007D0FB3"/>
    <w:rsid w:val="007D17E0"/>
    <w:rsid w:val="007D18C0"/>
    <w:rsid w:val="007D190F"/>
    <w:rsid w:val="007D234E"/>
    <w:rsid w:val="007D279B"/>
    <w:rsid w:val="007D27EC"/>
    <w:rsid w:val="007D297C"/>
    <w:rsid w:val="007D2C67"/>
    <w:rsid w:val="007D37FF"/>
    <w:rsid w:val="007D3F13"/>
    <w:rsid w:val="007D4D94"/>
    <w:rsid w:val="007D4E36"/>
    <w:rsid w:val="007D4F1D"/>
    <w:rsid w:val="007D51BA"/>
    <w:rsid w:val="007D52D7"/>
    <w:rsid w:val="007D594D"/>
    <w:rsid w:val="007D6378"/>
    <w:rsid w:val="007D67CD"/>
    <w:rsid w:val="007D6C7B"/>
    <w:rsid w:val="007D70D5"/>
    <w:rsid w:val="007D72A6"/>
    <w:rsid w:val="007D7904"/>
    <w:rsid w:val="007D7CC1"/>
    <w:rsid w:val="007D7D88"/>
    <w:rsid w:val="007E0138"/>
    <w:rsid w:val="007E02D7"/>
    <w:rsid w:val="007E02DF"/>
    <w:rsid w:val="007E09A6"/>
    <w:rsid w:val="007E0B18"/>
    <w:rsid w:val="007E0E00"/>
    <w:rsid w:val="007E1132"/>
    <w:rsid w:val="007E187F"/>
    <w:rsid w:val="007E1D17"/>
    <w:rsid w:val="007E218D"/>
    <w:rsid w:val="007E28A0"/>
    <w:rsid w:val="007E34D0"/>
    <w:rsid w:val="007E375C"/>
    <w:rsid w:val="007E45E8"/>
    <w:rsid w:val="007E4A89"/>
    <w:rsid w:val="007E4F2F"/>
    <w:rsid w:val="007E52BF"/>
    <w:rsid w:val="007E5CFD"/>
    <w:rsid w:val="007E63C0"/>
    <w:rsid w:val="007E64AD"/>
    <w:rsid w:val="007E6EE1"/>
    <w:rsid w:val="007E7AC0"/>
    <w:rsid w:val="007E7BA7"/>
    <w:rsid w:val="007F03B7"/>
    <w:rsid w:val="007F1927"/>
    <w:rsid w:val="007F1C49"/>
    <w:rsid w:val="007F28E5"/>
    <w:rsid w:val="007F2FFA"/>
    <w:rsid w:val="007F3015"/>
    <w:rsid w:val="007F332B"/>
    <w:rsid w:val="007F38CE"/>
    <w:rsid w:val="007F3993"/>
    <w:rsid w:val="007F39A9"/>
    <w:rsid w:val="007F3D93"/>
    <w:rsid w:val="007F3E70"/>
    <w:rsid w:val="007F3F2C"/>
    <w:rsid w:val="007F42D3"/>
    <w:rsid w:val="007F4740"/>
    <w:rsid w:val="007F48DD"/>
    <w:rsid w:val="007F4E50"/>
    <w:rsid w:val="007F4E54"/>
    <w:rsid w:val="007F5284"/>
    <w:rsid w:val="007F55C3"/>
    <w:rsid w:val="007F5B22"/>
    <w:rsid w:val="007F5E0A"/>
    <w:rsid w:val="007F5FB8"/>
    <w:rsid w:val="007F61E5"/>
    <w:rsid w:val="007F637C"/>
    <w:rsid w:val="007F69A0"/>
    <w:rsid w:val="007F6CFF"/>
    <w:rsid w:val="007F798C"/>
    <w:rsid w:val="0080103B"/>
    <w:rsid w:val="008015A0"/>
    <w:rsid w:val="00801AF0"/>
    <w:rsid w:val="00801D17"/>
    <w:rsid w:val="008027CD"/>
    <w:rsid w:val="00802BD3"/>
    <w:rsid w:val="00802EEB"/>
    <w:rsid w:val="00803269"/>
    <w:rsid w:val="008036FE"/>
    <w:rsid w:val="00803D70"/>
    <w:rsid w:val="00803F11"/>
    <w:rsid w:val="008041B1"/>
    <w:rsid w:val="008048F3"/>
    <w:rsid w:val="00805520"/>
    <w:rsid w:val="008055DF"/>
    <w:rsid w:val="00805765"/>
    <w:rsid w:val="008061AD"/>
    <w:rsid w:val="008064C7"/>
    <w:rsid w:val="00807616"/>
    <w:rsid w:val="00807643"/>
    <w:rsid w:val="00807F43"/>
    <w:rsid w:val="00810A9F"/>
    <w:rsid w:val="00810BD4"/>
    <w:rsid w:val="0081215B"/>
    <w:rsid w:val="0081239C"/>
    <w:rsid w:val="00812A10"/>
    <w:rsid w:val="00812D53"/>
    <w:rsid w:val="00813C4D"/>
    <w:rsid w:val="0081418C"/>
    <w:rsid w:val="00814385"/>
    <w:rsid w:val="00814CC0"/>
    <w:rsid w:val="00814DD2"/>
    <w:rsid w:val="00814F4C"/>
    <w:rsid w:val="0081582C"/>
    <w:rsid w:val="008159B3"/>
    <w:rsid w:val="00815FAE"/>
    <w:rsid w:val="00816002"/>
    <w:rsid w:val="008165FE"/>
    <w:rsid w:val="00816A34"/>
    <w:rsid w:val="00816E9A"/>
    <w:rsid w:val="008171AE"/>
    <w:rsid w:val="00817FC0"/>
    <w:rsid w:val="0082020B"/>
    <w:rsid w:val="00820567"/>
    <w:rsid w:val="00821045"/>
    <w:rsid w:val="008212FB"/>
    <w:rsid w:val="00821301"/>
    <w:rsid w:val="008213CC"/>
    <w:rsid w:val="008219D5"/>
    <w:rsid w:val="0082213D"/>
    <w:rsid w:val="008221D9"/>
    <w:rsid w:val="008223BE"/>
    <w:rsid w:val="0082243D"/>
    <w:rsid w:val="008225D2"/>
    <w:rsid w:val="008239E1"/>
    <w:rsid w:val="00825009"/>
    <w:rsid w:val="00825433"/>
    <w:rsid w:val="00825527"/>
    <w:rsid w:val="008256BF"/>
    <w:rsid w:val="008258CE"/>
    <w:rsid w:val="008259CB"/>
    <w:rsid w:val="008263A6"/>
    <w:rsid w:val="0082640B"/>
    <w:rsid w:val="0082690D"/>
    <w:rsid w:val="00827022"/>
    <w:rsid w:val="00827291"/>
    <w:rsid w:val="00827A81"/>
    <w:rsid w:val="00830870"/>
    <w:rsid w:val="00830924"/>
    <w:rsid w:val="00830B08"/>
    <w:rsid w:val="008318F3"/>
    <w:rsid w:val="008319DC"/>
    <w:rsid w:val="00832823"/>
    <w:rsid w:val="0083288D"/>
    <w:rsid w:val="00832D68"/>
    <w:rsid w:val="008330BB"/>
    <w:rsid w:val="008331F1"/>
    <w:rsid w:val="0083391E"/>
    <w:rsid w:val="00833A4E"/>
    <w:rsid w:val="00833AC9"/>
    <w:rsid w:val="008340C3"/>
    <w:rsid w:val="00834460"/>
    <w:rsid w:val="008344B1"/>
    <w:rsid w:val="008344C1"/>
    <w:rsid w:val="00834E7E"/>
    <w:rsid w:val="00835CBC"/>
    <w:rsid w:val="00835DD9"/>
    <w:rsid w:val="008361B1"/>
    <w:rsid w:val="008368CC"/>
    <w:rsid w:val="0083696E"/>
    <w:rsid w:val="00837491"/>
    <w:rsid w:val="00837595"/>
    <w:rsid w:val="008376F2"/>
    <w:rsid w:val="008379E6"/>
    <w:rsid w:val="00837CF5"/>
    <w:rsid w:val="00837D92"/>
    <w:rsid w:val="008409F7"/>
    <w:rsid w:val="00841BD7"/>
    <w:rsid w:val="00842C55"/>
    <w:rsid w:val="0084329E"/>
    <w:rsid w:val="00843464"/>
    <w:rsid w:val="0084378D"/>
    <w:rsid w:val="00843A0C"/>
    <w:rsid w:val="00843F5B"/>
    <w:rsid w:val="008440B6"/>
    <w:rsid w:val="00844630"/>
    <w:rsid w:val="00844C0E"/>
    <w:rsid w:val="0084510E"/>
    <w:rsid w:val="00845B78"/>
    <w:rsid w:val="0084611B"/>
    <w:rsid w:val="0084623D"/>
    <w:rsid w:val="00846DE6"/>
    <w:rsid w:val="008472E8"/>
    <w:rsid w:val="00847994"/>
    <w:rsid w:val="00847F04"/>
    <w:rsid w:val="0085308F"/>
    <w:rsid w:val="00853113"/>
    <w:rsid w:val="00853723"/>
    <w:rsid w:val="00853C6E"/>
    <w:rsid w:val="00853D6C"/>
    <w:rsid w:val="00853FBC"/>
    <w:rsid w:val="0085482B"/>
    <w:rsid w:val="0085492B"/>
    <w:rsid w:val="00854C78"/>
    <w:rsid w:val="0085564C"/>
    <w:rsid w:val="00855746"/>
    <w:rsid w:val="00855945"/>
    <w:rsid w:val="008568C3"/>
    <w:rsid w:val="00856BB8"/>
    <w:rsid w:val="00857219"/>
    <w:rsid w:val="0085734A"/>
    <w:rsid w:val="00857EC7"/>
    <w:rsid w:val="008602F4"/>
    <w:rsid w:val="00860382"/>
    <w:rsid w:val="00861399"/>
    <w:rsid w:val="00861952"/>
    <w:rsid w:val="00861A42"/>
    <w:rsid w:val="00861BCA"/>
    <w:rsid w:val="00861E06"/>
    <w:rsid w:val="008621DC"/>
    <w:rsid w:val="0086271F"/>
    <w:rsid w:val="00862FF9"/>
    <w:rsid w:val="0086362E"/>
    <w:rsid w:val="008637F9"/>
    <w:rsid w:val="00863D06"/>
    <w:rsid w:val="00863EEA"/>
    <w:rsid w:val="00864123"/>
    <w:rsid w:val="008642B3"/>
    <w:rsid w:val="00864402"/>
    <w:rsid w:val="008649E1"/>
    <w:rsid w:val="00864B9D"/>
    <w:rsid w:val="00865106"/>
    <w:rsid w:val="00865625"/>
    <w:rsid w:val="0086563F"/>
    <w:rsid w:val="00866211"/>
    <w:rsid w:val="00866BAF"/>
    <w:rsid w:val="00866EA2"/>
    <w:rsid w:val="0086715F"/>
    <w:rsid w:val="00867193"/>
    <w:rsid w:val="008673AF"/>
    <w:rsid w:val="008674A6"/>
    <w:rsid w:val="0086798B"/>
    <w:rsid w:val="00867D08"/>
    <w:rsid w:val="00867D7C"/>
    <w:rsid w:val="00867EF0"/>
    <w:rsid w:val="008703A8"/>
    <w:rsid w:val="00870E7A"/>
    <w:rsid w:val="00870F90"/>
    <w:rsid w:val="008713ED"/>
    <w:rsid w:val="00871655"/>
    <w:rsid w:val="00871737"/>
    <w:rsid w:val="00871EB1"/>
    <w:rsid w:val="0087270B"/>
    <w:rsid w:val="00872FB8"/>
    <w:rsid w:val="00873789"/>
    <w:rsid w:val="00873ADD"/>
    <w:rsid w:val="00873BF3"/>
    <w:rsid w:val="00873C20"/>
    <w:rsid w:val="00874F32"/>
    <w:rsid w:val="008755CC"/>
    <w:rsid w:val="00875A0E"/>
    <w:rsid w:val="00875A24"/>
    <w:rsid w:val="008762FF"/>
    <w:rsid w:val="00876445"/>
    <w:rsid w:val="00876BD4"/>
    <w:rsid w:val="00877320"/>
    <w:rsid w:val="00877D5A"/>
    <w:rsid w:val="0088039C"/>
    <w:rsid w:val="00880A0E"/>
    <w:rsid w:val="00880AC1"/>
    <w:rsid w:val="00881776"/>
    <w:rsid w:val="00881BB8"/>
    <w:rsid w:val="00881D11"/>
    <w:rsid w:val="0088276E"/>
    <w:rsid w:val="00882F3A"/>
    <w:rsid w:val="00883216"/>
    <w:rsid w:val="008833BB"/>
    <w:rsid w:val="00883479"/>
    <w:rsid w:val="0088355D"/>
    <w:rsid w:val="00883AEE"/>
    <w:rsid w:val="00883ECF"/>
    <w:rsid w:val="0088474F"/>
    <w:rsid w:val="00884E70"/>
    <w:rsid w:val="008859E8"/>
    <w:rsid w:val="00885ABA"/>
    <w:rsid w:val="00885BA5"/>
    <w:rsid w:val="008862E5"/>
    <w:rsid w:val="00886BF3"/>
    <w:rsid w:val="00886E27"/>
    <w:rsid w:val="00887482"/>
    <w:rsid w:val="00887F9B"/>
    <w:rsid w:val="00887F9E"/>
    <w:rsid w:val="008911FE"/>
    <w:rsid w:val="0089138C"/>
    <w:rsid w:val="00891A87"/>
    <w:rsid w:val="00891C71"/>
    <w:rsid w:val="00891CE8"/>
    <w:rsid w:val="00891CE9"/>
    <w:rsid w:val="00891D7B"/>
    <w:rsid w:val="00891F66"/>
    <w:rsid w:val="00891F6C"/>
    <w:rsid w:val="00891FCE"/>
    <w:rsid w:val="008920A8"/>
    <w:rsid w:val="00892512"/>
    <w:rsid w:val="00892A59"/>
    <w:rsid w:val="00892D65"/>
    <w:rsid w:val="0089352D"/>
    <w:rsid w:val="00893589"/>
    <w:rsid w:val="00893D6B"/>
    <w:rsid w:val="008941BD"/>
    <w:rsid w:val="0089472A"/>
    <w:rsid w:val="008947DC"/>
    <w:rsid w:val="0089579D"/>
    <w:rsid w:val="00895824"/>
    <w:rsid w:val="008964EF"/>
    <w:rsid w:val="00896A18"/>
    <w:rsid w:val="00897002"/>
    <w:rsid w:val="00897803"/>
    <w:rsid w:val="00897962"/>
    <w:rsid w:val="008A0EE8"/>
    <w:rsid w:val="008A11CD"/>
    <w:rsid w:val="008A144F"/>
    <w:rsid w:val="008A1616"/>
    <w:rsid w:val="008A17C0"/>
    <w:rsid w:val="008A1F03"/>
    <w:rsid w:val="008A20CC"/>
    <w:rsid w:val="008A23B8"/>
    <w:rsid w:val="008A2ED0"/>
    <w:rsid w:val="008A3E18"/>
    <w:rsid w:val="008A4085"/>
    <w:rsid w:val="008A4169"/>
    <w:rsid w:val="008A4242"/>
    <w:rsid w:val="008A48F2"/>
    <w:rsid w:val="008A4D4A"/>
    <w:rsid w:val="008A4F4C"/>
    <w:rsid w:val="008A5218"/>
    <w:rsid w:val="008A52A5"/>
    <w:rsid w:val="008A5B0F"/>
    <w:rsid w:val="008A5E6E"/>
    <w:rsid w:val="008A5FC0"/>
    <w:rsid w:val="008A6393"/>
    <w:rsid w:val="008A6814"/>
    <w:rsid w:val="008A6DFC"/>
    <w:rsid w:val="008A7056"/>
    <w:rsid w:val="008A7635"/>
    <w:rsid w:val="008B0350"/>
    <w:rsid w:val="008B070D"/>
    <w:rsid w:val="008B0D42"/>
    <w:rsid w:val="008B15F2"/>
    <w:rsid w:val="008B178D"/>
    <w:rsid w:val="008B193D"/>
    <w:rsid w:val="008B27FC"/>
    <w:rsid w:val="008B3E93"/>
    <w:rsid w:val="008B43C9"/>
    <w:rsid w:val="008B453A"/>
    <w:rsid w:val="008B4684"/>
    <w:rsid w:val="008B4CB7"/>
    <w:rsid w:val="008B4E9B"/>
    <w:rsid w:val="008B5167"/>
    <w:rsid w:val="008B5B3C"/>
    <w:rsid w:val="008B5FC5"/>
    <w:rsid w:val="008B6912"/>
    <w:rsid w:val="008B69BA"/>
    <w:rsid w:val="008B7339"/>
    <w:rsid w:val="008B7673"/>
    <w:rsid w:val="008C0790"/>
    <w:rsid w:val="008C0DF7"/>
    <w:rsid w:val="008C13A8"/>
    <w:rsid w:val="008C1492"/>
    <w:rsid w:val="008C180A"/>
    <w:rsid w:val="008C1AD7"/>
    <w:rsid w:val="008C2875"/>
    <w:rsid w:val="008C344E"/>
    <w:rsid w:val="008C3540"/>
    <w:rsid w:val="008C3648"/>
    <w:rsid w:val="008C3B8A"/>
    <w:rsid w:val="008C4079"/>
    <w:rsid w:val="008C4A1E"/>
    <w:rsid w:val="008C4AA3"/>
    <w:rsid w:val="008C4F08"/>
    <w:rsid w:val="008C514D"/>
    <w:rsid w:val="008C5463"/>
    <w:rsid w:val="008C681A"/>
    <w:rsid w:val="008C6B67"/>
    <w:rsid w:val="008C6E5F"/>
    <w:rsid w:val="008C716F"/>
    <w:rsid w:val="008C73B2"/>
    <w:rsid w:val="008C7753"/>
    <w:rsid w:val="008C7F5E"/>
    <w:rsid w:val="008D01F3"/>
    <w:rsid w:val="008D0399"/>
    <w:rsid w:val="008D08FD"/>
    <w:rsid w:val="008D198E"/>
    <w:rsid w:val="008D2061"/>
    <w:rsid w:val="008D2269"/>
    <w:rsid w:val="008D2500"/>
    <w:rsid w:val="008D2924"/>
    <w:rsid w:val="008D3B54"/>
    <w:rsid w:val="008D461E"/>
    <w:rsid w:val="008D467C"/>
    <w:rsid w:val="008D50C2"/>
    <w:rsid w:val="008D5867"/>
    <w:rsid w:val="008D6554"/>
    <w:rsid w:val="008D6F5C"/>
    <w:rsid w:val="008D6F8E"/>
    <w:rsid w:val="008D7449"/>
    <w:rsid w:val="008D7688"/>
    <w:rsid w:val="008D76B0"/>
    <w:rsid w:val="008D77FB"/>
    <w:rsid w:val="008D7A8C"/>
    <w:rsid w:val="008D7D23"/>
    <w:rsid w:val="008E062C"/>
    <w:rsid w:val="008E11F8"/>
    <w:rsid w:val="008E2019"/>
    <w:rsid w:val="008E211A"/>
    <w:rsid w:val="008E2599"/>
    <w:rsid w:val="008E2C5A"/>
    <w:rsid w:val="008E34D6"/>
    <w:rsid w:val="008E3553"/>
    <w:rsid w:val="008E3FFD"/>
    <w:rsid w:val="008E4B62"/>
    <w:rsid w:val="008E4C89"/>
    <w:rsid w:val="008E4FDB"/>
    <w:rsid w:val="008E51D9"/>
    <w:rsid w:val="008E5BD5"/>
    <w:rsid w:val="008E5D1A"/>
    <w:rsid w:val="008E6B71"/>
    <w:rsid w:val="008E73BA"/>
    <w:rsid w:val="008E7479"/>
    <w:rsid w:val="008E7BF9"/>
    <w:rsid w:val="008F03EF"/>
    <w:rsid w:val="008F046F"/>
    <w:rsid w:val="008F0B44"/>
    <w:rsid w:val="008F13D6"/>
    <w:rsid w:val="008F1ADE"/>
    <w:rsid w:val="008F1B91"/>
    <w:rsid w:val="008F1F62"/>
    <w:rsid w:val="008F20B1"/>
    <w:rsid w:val="008F259F"/>
    <w:rsid w:val="008F2713"/>
    <w:rsid w:val="008F27A3"/>
    <w:rsid w:val="008F27B6"/>
    <w:rsid w:val="008F291E"/>
    <w:rsid w:val="008F2EFA"/>
    <w:rsid w:val="008F3723"/>
    <w:rsid w:val="008F3928"/>
    <w:rsid w:val="008F49EC"/>
    <w:rsid w:val="008F529A"/>
    <w:rsid w:val="008F61C9"/>
    <w:rsid w:val="008F6388"/>
    <w:rsid w:val="008F678A"/>
    <w:rsid w:val="008F6EF0"/>
    <w:rsid w:val="008F70BB"/>
    <w:rsid w:val="008F75A7"/>
    <w:rsid w:val="008F7749"/>
    <w:rsid w:val="008F7E5B"/>
    <w:rsid w:val="008F7F16"/>
    <w:rsid w:val="00900034"/>
    <w:rsid w:val="009005A7"/>
    <w:rsid w:val="00901AC4"/>
    <w:rsid w:val="00901B44"/>
    <w:rsid w:val="00901B82"/>
    <w:rsid w:val="00902557"/>
    <w:rsid w:val="00902A7E"/>
    <w:rsid w:val="00902EEB"/>
    <w:rsid w:val="00903192"/>
    <w:rsid w:val="009034B6"/>
    <w:rsid w:val="0090441F"/>
    <w:rsid w:val="00904937"/>
    <w:rsid w:val="0090540D"/>
    <w:rsid w:val="00905981"/>
    <w:rsid w:val="00905A16"/>
    <w:rsid w:val="00906341"/>
    <w:rsid w:val="0090634F"/>
    <w:rsid w:val="0090650D"/>
    <w:rsid w:val="00906547"/>
    <w:rsid w:val="00906E05"/>
    <w:rsid w:val="0090712B"/>
    <w:rsid w:val="00907296"/>
    <w:rsid w:val="0090781B"/>
    <w:rsid w:val="00907A5D"/>
    <w:rsid w:val="00907C41"/>
    <w:rsid w:val="009102CB"/>
    <w:rsid w:val="009104F8"/>
    <w:rsid w:val="00910523"/>
    <w:rsid w:val="00910FF7"/>
    <w:rsid w:val="00911029"/>
    <w:rsid w:val="009114A7"/>
    <w:rsid w:val="009117BF"/>
    <w:rsid w:val="009118B4"/>
    <w:rsid w:val="009118F3"/>
    <w:rsid w:val="00911AB0"/>
    <w:rsid w:val="00913318"/>
    <w:rsid w:val="0091335F"/>
    <w:rsid w:val="009135FC"/>
    <w:rsid w:val="009139E6"/>
    <w:rsid w:val="00913C37"/>
    <w:rsid w:val="00913C82"/>
    <w:rsid w:val="00913DB8"/>
    <w:rsid w:val="00914DB0"/>
    <w:rsid w:val="00914FD8"/>
    <w:rsid w:val="0091509D"/>
    <w:rsid w:val="00915159"/>
    <w:rsid w:val="009152EF"/>
    <w:rsid w:val="00915851"/>
    <w:rsid w:val="0091593D"/>
    <w:rsid w:val="00915F3A"/>
    <w:rsid w:val="00916AD1"/>
    <w:rsid w:val="00917181"/>
    <w:rsid w:val="00917227"/>
    <w:rsid w:val="00917669"/>
    <w:rsid w:val="009177C1"/>
    <w:rsid w:val="009178C2"/>
    <w:rsid w:val="0092014E"/>
    <w:rsid w:val="009208BC"/>
    <w:rsid w:val="0092192D"/>
    <w:rsid w:val="00921953"/>
    <w:rsid w:val="00921DBD"/>
    <w:rsid w:val="00921ED9"/>
    <w:rsid w:val="00921EE5"/>
    <w:rsid w:val="0092259B"/>
    <w:rsid w:val="0092295D"/>
    <w:rsid w:val="00922A24"/>
    <w:rsid w:val="00923131"/>
    <w:rsid w:val="009245DF"/>
    <w:rsid w:val="00924FC0"/>
    <w:rsid w:val="00925C97"/>
    <w:rsid w:val="00925E44"/>
    <w:rsid w:val="009260C4"/>
    <w:rsid w:val="009261A6"/>
    <w:rsid w:val="00926D8E"/>
    <w:rsid w:val="009276F9"/>
    <w:rsid w:val="00927E1C"/>
    <w:rsid w:val="009308C0"/>
    <w:rsid w:val="00930D12"/>
    <w:rsid w:val="00930EA5"/>
    <w:rsid w:val="00931202"/>
    <w:rsid w:val="00931747"/>
    <w:rsid w:val="00931C31"/>
    <w:rsid w:val="009322AF"/>
    <w:rsid w:val="00932BD2"/>
    <w:rsid w:val="00932D7F"/>
    <w:rsid w:val="00933463"/>
    <w:rsid w:val="009338BD"/>
    <w:rsid w:val="00933C20"/>
    <w:rsid w:val="00933EB5"/>
    <w:rsid w:val="00933F3C"/>
    <w:rsid w:val="009342B3"/>
    <w:rsid w:val="009347A5"/>
    <w:rsid w:val="009357D6"/>
    <w:rsid w:val="00935A71"/>
    <w:rsid w:val="00935A9D"/>
    <w:rsid w:val="00936B40"/>
    <w:rsid w:val="00936EFD"/>
    <w:rsid w:val="00937319"/>
    <w:rsid w:val="0093756A"/>
    <w:rsid w:val="009376C8"/>
    <w:rsid w:val="00937D41"/>
    <w:rsid w:val="0094033E"/>
    <w:rsid w:val="00940C97"/>
    <w:rsid w:val="009413FA"/>
    <w:rsid w:val="009416C8"/>
    <w:rsid w:val="00942363"/>
    <w:rsid w:val="00942776"/>
    <w:rsid w:val="00943498"/>
    <w:rsid w:val="00943740"/>
    <w:rsid w:val="009447AA"/>
    <w:rsid w:val="00944C68"/>
    <w:rsid w:val="00944EEA"/>
    <w:rsid w:val="00946C31"/>
    <w:rsid w:val="00946DB1"/>
    <w:rsid w:val="0094701A"/>
    <w:rsid w:val="00947562"/>
    <w:rsid w:val="009477AC"/>
    <w:rsid w:val="0094783C"/>
    <w:rsid w:val="00950499"/>
    <w:rsid w:val="00950D38"/>
    <w:rsid w:val="00950FA7"/>
    <w:rsid w:val="00951585"/>
    <w:rsid w:val="0095169C"/>
    <w:rsid w:val="00951730"/>
    <w:rsid w:val="00951A05"/>
    <w:rsid w:val="009520B8"/>
    <w:rsid w:val="0095260B"/>
    <w:rsid w:val="00952694"/>
    <w:rsid w:val="009526CA"/>
    <w:rsid w:val="00952C00"/>
    <w:rsid w:val="0095312B"/>
    <w:rsid w:val="0095341C"/>
    <w:rsid w:val="009534EB"/>
    <w:rsid w:val="00954078"/>
    <w:rsid w:val="00955806"/>
    <w:rsid w:val="009558BF"/>
    <w:rsid w:val="00955D87"/>
    <w:rsid w:val="00955F16"/>
    <w:rsid w:val="009565DB"/>
    <w:rsid w:val="009566D9"/>
    <w:rsid w:val="00956A56"/>
    <w:rsid w:val="00956D06"/>
    <w:rsid w:val="00960BAB"/>
    <w:rsid w:val="00960E89"/>
    <w:rsid w:val="0096112B"/>
    <w:rsid w:val="0096117B"/>
    <w:rsid w:val="0096146F"/>
    <w:rsid w:val="00961686"/>
    <w:rsid w:val="00961A65"/>
    <w:rsid w:val="00961A6F"/>
    <w:rsid w:val="00961C8B"/>
    <w:rsid w:val="00961E66"/>
    <w:rsid w:val="009621BE"/>
    <w:rsid w:val="00962ED6"/>
    <w:rsid w:val="00963453"/>
    <w:rsid w:val="00963504"/>
    <w:rsid w:val="00963A5D"/>
    <w:rsid w:val="00963B32"/>
    <w:rsid w:val="009646BA"/>
    <w:rsid w:val="00964740"/>
    <w:rsid w:val="0096478C"/>
    <w:rsid w:val="0096528C"/>
    <w:rsid w:val="00966890"/>
    <w:rsid w:val="009671FB"/>
    <w:rsid w:val="00967781"/>
    <w:rsid w:val="00967E7F"/>
    <w:rsid w:val="00967ED5"/>
    <w:rsid w:val="00971789"/>
    <w:rsid w:val="009717E9"/>
    <w:rsid w:val="00971902"/>
    <w:rsid w:val="00971D68"/>
    <w:rsid w:val="00971EB7"/>
    <w:rsid w:val="009721DF"/>
    <w:rsid w:val="0097255C"/>
    <w:rsid w:val="00972F5F"/>
    <w:rsid w:val="00973351"/>
    <w:rsid w:val="00974183"/>
    <w:rsid w:val="00974560"/>
    <w:rsid w:val="0097466D"/>
    <w:rsid w:val="00974967"/>
    <w:rsid w:val="00974F97"/>
    <w:rsid w:val="00976ECA"/>
    <w:rsid w:val="00976F55"/>
    <w:rsid w:val="00976FA5"/>
    <w:rsid w:val="00977400"/>
    <w:rsid w:val="009779EA"/>
    <w:rsid w:val="0098071B"/>
    <w:rsid w:val="00980F39"/>
    <w:rsid w:val="00981FC2"/>
    <w:rsid w:val="00982F11"/>
    <w:rsid w:val="009832D3"/>
    <w:rsid w:val="00983595"/>
    <w:rsid w:val="00984439"/>
    <w:rsid w:val="009844AF"/>
    <w:rsid w:val="009846F2"/>
    <w:rsid w:val="00984F72"/>
    <w:rsid w:val="009857C3"/>
    <w:rsid w:val="00985BE6"/>
    <w:rsid w:val="00985D06"/>
    <w:rsid w:val="009865CD"/>
    <w:rsid w:val="00986B48"/>
    <w:rsid w:val="00986C85"/>
    <w:rsid w:val="00987CBA"/>
    <w:rsid w:val="00990AC1"/>
    <w:rsid w:val="00990BB4"/>
    <w:rsid w:val="00990C69"/>
    <w:rsid w:val="00991198"/>
    <w:rsid w:val="00991894"/>
    <w:rsid w:val="00991F1A"/>
    <w:rsid w:val="009922A0"/>
    <w:rsid w:val="00992749"/>
    <w:rsid w:val="00992DCD"/>
    <w:rsid w:val="00992EB4"/>
    <w:rsid w:val="0099384F"/>
    <w:rsid w:val="00993CFD"/>
    <w:rsid w:val="00994137"/>
    <w:rsid w:val="00994452"/>
    <w:rsid w:val="00994A76"/>
    <w:rsid w:val="00994B36"/>
    <w:rsid w:val="00994E29"/>
    <w:rsid w:val="009956C9"/>
    <w:rsid w:val="00995E2D"/>
    <w:rsid w:val="00996369"/>
    <w:rsid w:val="009966D3"/>
    <w:rsid w:val="00996B33"/>
    <w:rsid w:val="00996CF8"/>
    <w:rsid w:val="00996D7A"/>
    <w:rsid w:val="00996EA9"/>
    <w:rsid w:val="00996EBD"/>
    <w:rsid w:val="00996F63"/>
    <w:rsid w:val="0099717B"/>
    <w:rsid w:val="009975E8"/>
    <w:rsid w:val="00997A89"/>
    <w:rsid w:val="00997BB8"/>
    <w:rsid w:val="009A0788"/>
    <w:rsid w:val="009A13F2"/>
    <w:rsid w:val="009A1581"/>
    <w:rsid w:val="009A18BC"/>
    <w:rsid w:val="009A190F"/>
    <w:rsid w:val="009A1EC2"/>
    <w:rsid w:val="009A2127"/>
    <w:rsid w:val="009A222A"/>
    <w:rsid w:val="009A24D6"/>
    <w:rsid w:val="009A24D7"/>
    <w:rsid w:val="009A266D"/>
    <w:rsid w:val="009A29D5"/>
    <w:rsid w:val="009A2E33"/>
    <w:rsid w:val="009A3810"/>
    <w:rsid w:val="009A38C7"/>
    <w:rsid w:val="009A4227"/>
    <w:rsid w:val="009A4680"/>
    <w:rsid w:val="009A46DE"/>
    <w:rsid w:val="009A4755"/>
    <w:rsid w:val="009A5110"/>
    <w:rsid w:val="009A6C1A"/>
    <w:rsid w:val="009A6CD7"/>
    <w:rsid w:val="009A7647"/>
    <w:rsid w:val="009A7F39"/>
    <w:rsid w:val="009B03FC"/>
    <w:rsid w:val="009B09FB"/>
    <w:rsid w:val="009B1DCF"/>
    <w:rsid w:val="009B1EBE"/>
    <w:rsid w:val="009B2737"/>
    <w:rsid w:val="009B363F"/>
    <w:rsid w:val="009B3A5C"/>
    <w:rsid w:val="009B4110"/>
    <w:rsid w:val="009B433B"/>
    <w:rsid w:val="009B516C"/>
    <w:rsid w:val="009B53CC"/>
    <w:rsid w:val="009B5A85"/>
    <w:rsid w:val="009B5CF3"/>
    <w:rsid w:val="009B5E71"/>
    <w:rsid w:val="009B5EE1"/>
    <w:rsid w:val="009B62E5"/>
    <w:rsid w:val="009B65E9"/>
    <w:rsid w:val="009B6FEF"/>
    <w:rsid w:val="009C02E0"/>
    <w:rsid w:val="009C066C"/>
    <w:rsid w:val="009C0AFA"/>
    <w:rsid w:val="009C1636"/>
    <w:rsid w:val="009C17D7"/>
    <w:rsid w:val="009C1A23"/>
    <w:rsid w:val="009C2A3B"/>
    <w:rsid w:val="009C2B0E"/>
    <w:rsid w:val="009C2C6F"/>
    <w:rsid w:val="009C2C8F"/>
    <w:rsid w:val="009C2CE3"/>
    <w:rsid w:val="009C316D"/>
    <w:rsid w:val="009C31F0"/>
    <w:rsid w:val="009C3DE8"/>
    <w:rsid w:val="009C4233"/>
    <w:rsid w:val="009C4587"/>
    <w:rsid w:val="009C4AE9"/>
    <w:rsid w:val="009C4B0A"/>
    <w:rsid w:val="009C50D4"/>
    <w:rsid w:val="009C5165"/>
    <w:rsid w:val="009C5A6E"/>
    <w:rsid w:val="009C5C32"/>
    <w:rsid w:val="009C62D0"/>
    <w:rsid w:val="009C6659"/>
    <w:rsid w:val="009C6861"/>
    <w:rsid w:val="009C7471"/>
    <w:rsid w:val="009C78ED"/>
    <w:rsid w:val="009C7995"/>
    <w:rsid w:val="009D03E4"/>
    <w:rsid w:val="009D0915"/>
    <w:rsid w:val="009D09A6"/>
    <w:rsid w:val="009D0E92"/>
    <w:rsid w:val="009D1166"/>
    <w:rsid w:val="009D13EC"/>
    <w:rsid w:val="009D147E"/>
    <w:rsid w:val="009D1685"/>
    <w:rsid w:val="009D1C2F"/>
    <w:rsid w:val="009D2038"/>
    <w:rsid w:val="009D2BA7"/>
    <w:rsid w:val="009D2BC0"/>
    <w:rsid w:val="009D2E91"/>
    <w:rsid w:val="009D2EC5"/>
    <w:rsid w:val="009D3087"/>
    <w:rsid w:val="009D370F"/>
    <w:rsid w:val="009D3A4F"/>
    <w:rsid w:val="009D3ED7"/>
    <w:rsid w:val="009D562E"/>
    <w:rsid w:val="009D5B87"/>
    <w:rsid w:val="009D5C02"/>
    <w:rsid w:val="009D6281"/>
    <w:rsid w:val="009D6335"/>
    <w:rsid w:val="009D67B6"/>
    <w:rsid w:val="009D6B04"/>
    <w:rsid w:val="009D72DF"/>
    <w:rsid w:val="009D75BA"/>
    <w:rsid w:val="009E0ADB"/>
    <w:rsid w:val="009E0EDE"/>
    <w:rsid w:val="009E1945"/>
    <w:rsid w:val="009E1B83"/>
    <w:rsid w:val="009E1B93"/>
    <w:rsid w:val="009E1C55"/>
    <w:rsid w:val="009E1E75"/>
    <w:rsid w:val="009E1F0F"/>
    <w:rsid w:val="009E2752"/>
    <w:rsid w:val="009E290B"/>
    <w:rsid w:val="009E319F"/>
    <w:rsid w:val="009E31A1"/>
    <w:rsid w:val="009E3D62"/>
    <w:rsid w:val="009E3F36"/>
    <w:rsid w:val="009E4CEB"/>
    <w:rsid w:val="009E4D3F"/>
    <w:rsid w:val="009E4E57"/>
    <w:rsid w:val="009E4E8F"/>
    <w:rsid w:val="009E51D9"/>
    <w:rsid w:val="009E59BA"/>
    <w:rsid w:val="009E6D5E"/>
    <w:rsid w:val="009E7B8F"/>
    <w:rsid w:val="009E7D72"/>
    <w:rsid w:val="009F040D"/>
    <w:rsid w:val="009F0C7D"/>
    <w:rsid w:val="009F111F"/>
    <w:rsid w:val="009F11C6"/>
    <w:rsid w:val="009F1D10"/>
    <w:rsid w:val="009F1F32"/>
    <w:rsid w:val="009F296B"/>
    <w:rsid w:val="009F2E67"/>
    <w:rsid w:val="009F2F38"/>
    <w:rsid w:val="009F30F1"/>
    <w:rsid w:val="009F31F1"/>
    <w:rsid w:val="009F3557"/>
    <w:rsid w:val="009F3836"/>
    <w:rsid w:val="009F399E"/>
    <w:rsid w:val="009F4532"/>
    <w:rsid w:val="009F465A"/>
    <w:rsid w:val="009F4C31"/>
    <w:rsid w:val="009F548E"/>
    <w:rsid w:val="009F55CD"/>
    <w:rsid w:val="009F5661"/>
    <w:rsid w:val="009F5FB0"/>
    <w:rsid w:val="009F630F"/>
    <w:rsid w:val="009F6390"/>
    <w:rsid w:val="009F6775"/>
    <w:rsid w:val="009F6E51"/>
    <w:rsid w:val="009F72E3"/>
    <w:rsid w:val="009F766C"/>
    <w:rsid w:val="009F77F0"/>
    <w:rsid w:val="009F7BAF"/>
    <w:rsid w:val="009F7DB9"/>
    <w:rsid w:val="00A004EA"/>
    <w:rsid w:val="00A0112D"/>
    <w:rsid w:val="00A013AB"/>
    <w:rsid w:val="00A0152B"/>
    <w:rsid w:val="00A0193C"/>
    <w:rsid w:val="00A01EC7"/>
    <w:rsid w:val="00A02A7B"/>
    <w:rsid w:val="00A02D27"/>
    <w:rsid w:val="00A030C9"/>
    <w:rsid w:val="00A030E0"/>
    <w:rsid w:val="00A03199"/>
    <w:rsid w:val="00A03905"/>
    <w:rsid w:val="00A0394C"/>
    <w:rsid w:val="00A04732"/>
    <w:rsid w:val="00A04899"/>
    <w:rsid w:val="00A04C8E"/>
    <w:rsid w:val="00A04CEA"/>
    <w:rsid w:val="00A05246"/>
    <w:rsid w:val="00A05BB6"/>
    <w:rsid w:val="00A0617E"/>
    <w:rsid w:val="00A06504"/>
    <w:rsid w:val="00A06BA6"/>
    <w:rsid w:val="00A06CA9"/>
    <w:rsid w:val="00A07CAF"/>
    <w:rsid w:val="00A07D42"/>
    <w:rsid w:val="00A101A7"/>
    <w:rsid w:val="00A102B9"/>
    <w:rsid w:val="00A10BA8"/>
    <w:rsid w:val="00A10C4E"/>
    <w:rsid w:val="00A11120"/>
    <w:rsid w:val="00A11227"/>
    <w:rsid w:val="00A1172C"/>
    <w:rsid w:val="00A1176C"/>
    <w:rsid w:val="00A11893"/>
    <w:rsid w:val="00A11AA0"/>
    <w:rsid w:val="00A11BFC"/>
    <w:rsid w:val="00A11C82"/>
    <w:rsid w:val="00A11D11"/>
    <w:rsid w:val="00A11F81"/>
    <w:rsid w:val="00A12BA3"/>
    <w:rsid w:val="00A12BF3"/>
    <w:rsid w:val="00A12DC2"/>
    <w:rsid w:val="00A147BC"/>
    <w:rsid w:val="00A15518"/>
    <w:rsid w:val="00A1552E"/>
    <w:rsid w:val="00A1590C"/>
    <w:rsid w:val="00A1641B"/>
    <w:rsid w:val="00A168AD"/>
    <w:rsid w:val="00A16F27"/>
    <w:rsid w:val="00A171D2"/>
    <w:rsid w:val="00A17560"/>
    <w:rsid w:val="00A17CAC"/>
    <w:rsid w:val="00A2098F"/>
    <w:rsid w:val="00A209E2"/>
    <w:rsid w:val="00A20EBA"/>
    <w:rsid w:val="00A21740"/>
    <w:rsid w:val="00A217B4"/>
    <w:rsid w:val="00A21985"/>
    <w:rsid w:val="00A22BCE"/>
    <w:rsid w:val="00A22EBC"/>
    <w:rsid w:val="00A237F3"/>
    <w:rsid w:val="00A23C39"/>
    <w:rsid w:val="00A24245"/>
    <w:rsid w:val="00A24473"/>
    <w:rsid w:val="00A24484"/>
    <w:rsid w:val="00A24FAB"/>
    <w:rsid w:val="00A24FCD"/>
    <w:rsid w:val="00A25CA2"/>
    <w:rsid w:val="00A26292"/>
    <w:rsid w:val="00A2653B"/>
    <w:rsid w:val="00A269F6"/>
    <w:rsid w:val="00A26C55"/>
    <w:rsid w:val="00A274BF"/>
    <w:rsid w:val="00A2756C"/>
    <w:rsid w:val="00A278C8"/>
    <w:rsid w:val="00A27AE3"/>
    <w:rsid w:val="00A27DC8"/>
    <w:rsid w:val="00A3002C"/>
    <w:rsid w:val="00A31A34"/>
    <w:rsid w:val="00A31BF5"/>
    <w:rsid w:val="00A31EAE"/>
    <w:rsid w:val="00A32201"/>
    <w:rsid w:val="00A335E1"/>
    <w:rsid w:val="00A33B07"/>
    <w:rsid w:val="00A33BBF"/>
    <w:rsid w:val="00A33D28"/>
    <w:rsid w:val="00A344AD"/>
    <w:rsid w:val="00A355A3"/>
    <w:rsid w:val="00A356B1"/>
    <w:rsid w:val="00A35BCA"/>
    <w:rsid w:val="00A37475"/>
    <w:rsid w:val="00A37F15"/>
    <w:rsid w:val="00A37F24"/>
    <w:rsid w:val="00A403F3"/>
    <w:rsid w:val="00A406B0"/>
    <w:rsid w:val="00A4076B"/>
    <w:rsid w:val="00A40825"/>
    <w:rsid w:val="00A40B6A"/>
    <w:rsid w:val="00A40D73"/>
    <w:rsid w:val="00A4104D"/>
    <w:rsid w:val="00A41B42"/>
    <w:rsid w:val="00A41C17"/>
    <w:rsid w:val="00A4294B"/>
    <w:rsid w:val="00A42BAA"/>
    <w:rsid w:val="00A42D00"/>
    <w:rsid w:val="00A43AA9"/>
    <w:rsid w:val="00A440B0"/>
    <w:rsid w:val="00A44122"/>
    <w:rsid w:val="00A44942"/>
    <w:rsid w:val="00A44D53"/>
    <w:rsid w:val="00A4521B"/>
    <w:rsid w:val="00A4617A"/>
    <w:rsid w:val="00A46601"/>
    <w:rsid w:val="00A46DFB"/>
    <w:rsid w:val="00A47006"/>
    <w:rsid w:val="00A4732C"/>
    <w:rsid w:val="00A504C8"/>
    <w:rsid w:val="00A50694"/>
    <w:rsid w:val="00A50B2A"/>
    <w:rsid w:val="00A50BFC"/>
    <w:rsid w:val="00A512A8"/>
    <w:rsid w:val="00A51613"/>
    <w:rsid w:val="00A51DBF"/>
    <w:rsid w:val="00A522FC"/>
    <w:rsid w:val="00A5263E"/>
    <w:rsid w:val="00A5267F"/>
    <w:rsid w:val="00A531AA"/>
    <w:rsid w:val="00A531FC"/>
    <w:rsid w:val="00A53375"/>
    <w:rsid w:val="00A533CF"/>
    <w:rsid w:val="00A53450"/>
    <w:rsid w:val="00A54225"/>
    <w:rsid w:val="00A5426F"/>
    <w:rsid w:val="00A54C37"/>
    <w:rsid w:val="00A55131"/>
    <w:rsid w:val="00A55601"/>
    <w:rsid w:val="00A55945"/>
    <w:rsid w:val="00A56259"/>
    <w:rsid w:val="00A56304"/>
    <w:rsid w:val="00A56AE5"/>
    <w:rsid w:val="00A56C35"/>
    <w:rsid w:val="00A57189"/>
    <w:rsid w:val="00A5738E"/>
    <w:rsid w:val="00A5777E"/>
    <w:rsid w:val="00A57908"/>
    <w:rsid w:val="00A57BA0"/>
    <w:rsid w:val="00A57C52"/>
    <w:rsid w:val="00A60708"/>
    <w:rsid w:val="00A6076A"/>
    <w:rsid w:val="00A609F9"/>
    <w:rsid w:val="00A6121B"/>
    <w:rsid w:val="00A61549"/>
    <w:rsid w:val="00A61702"/>
    <w:rsid w:val="00A619CF"/>
    <w:rsid w:val="00A62B69"/>
    <w:rsid w:val="00A62F81"/>
    <w:rsid w:val="00A634BF"/>
    <w:rsid w:val="00A63A7A"/>
    <w:rsid w:val="00A63B37"/>
    <w:rsid w:val="00A63E74"/>
    <w:rsid w:val="00A6443A"/>
    <w:rsid w:val="00A650EB"/>
    <w:rsid w:val="00A6612C"/>
    <w:rsid w:val="00A66607"/>
    <w:rsid w:val="00A66ADF"/>
    <w:rsid w:val="00A66B40"/>
    <w:rsid w:val="00A6707E"/>
    <w:rsid w:val="00A672A0"/>
    <w:rsid w:val="00A67687"/>
    <w:rsid w:val="00A67BA5"/>
    <w:rsid w:val="00A67BAF"/>
    <w:rsid w:val="00A70110"/>
    <w:rsid w:val="00A706DF"/>
    <w:rsid w:val="00A70B68"/>
    <w:rsid w:val="00A70F8D"/>
    <w:rsid w:val="00A71264"/>
    <w:rsid w:val="00A71389"/>
    <w:rsid w:val="00A7179E"/>
    <w:rsid w:val="00A71825"/>
    <w:rsid w:val="00A7188E"/>
    <w:rsid w:val="00A718BC"/>
    <w:rsid w:val="00A720AB"/>
    <w:rsid w:val="00A722D0"/>
    <w:rsid w:val="00A73978"/>
    <w:rsid w:val="00A73E3A"/>
    <w:rsid w:val="00A740D8"/>
    <w:rsid w:val="00A740DA"/>
    <w:rsid w:val="00A747D8"/>
    <w:rsid w:val="00A74E1D"/>
    <w:rsid w:val="00A753FE"/>
    <w:rsid w:val="00A7592C"/>
    <w:rsid w:val="00A75C07"/>
    <w:rsid w:val="00A77648"/>
    <w:rsid w:val="00A803B8"/>
    <w:rsid w:val="00A812A2"/>
    <w:rsid w:val="00A8158B"/>
    <w:rsid w:val="00A819D4"/>
    <w:rsid w:val="00A81CD8"/>
    <w:rsid w:val="00A81CDF"/>
    <w:rsid w:val="00A81CF5"/>
    <w:rsid w:val="00A83027"/>
    <w:rsid w:val="00A83423"/>
    <w:rsid w:val="00A83539"/>
    <w:rsid w:val="00A840FF"/>
    <w:rsid w:val="00A8472E"/>
    <w:rsid w:val="00A847F9"/>
    <w:rsid w:val="00A84DCA"/>
    <w:rsid w:val="00A84E63"/>
    <w:rsid w:val="00A84EF6"/>
    <w:rsid w:val="00A84F72"/>
    <w:rsid w:val="00A851C3"/>
    <w:rsid w:val="00A852DD"/>
    <w:rsid w:val="00A860D6"/>
    <w:rsid w:val="00A87E6D"/>
    <w:rsid w:val="00A9031E"/>
    <w:rsid w:val="00A90DC7"/>
    <w:rsid w:val="00A90E8D"/>
    <w:rsid w:val="00A90F51"/>
    <w:rsid w:val="00A914B7"/>
    <w:rsid w:val="00A915AB"/>
    <w:rsid w:val="00A9162C"/>
    <w:rsid w:val="00A91B3A"/>
    <w:rsid w:val="00A920CB"/>
    <w:rsid w:val="00A92411"/>
    <w:rsid w:val="00A92624"/>
    <w:rsid w:val="00A92A1C"/>
    <w:rsid w:val="00A934BB"/>
    <w:rsid w:val="00A93BB5"/>
    <w:rsid w:val="00A94033"/>
    <w:rsid w:val="00A940D9"/>
    <w:rsid w:val="00A94DD1"/>
    <w:rsid w:val="00A952FE"/>
    <w:rsid w:val="00A9567A"/>
    <w:rsid w:val="00A95CDD"/>
    <w:rsid w:val="00A95DD2"/>
    <w:rsid w:val="00A96138"/>
    <w:rsid w:val="00A96329"/>
    <w:rsid w:val="00A969C6"/>
    <w:rsid w:val="00A970E3"/>
    <w:rsid w:val="00A97727"/>
    <w:rsid w:val="00A97AF8"/>
    <w:rsid w:val="00A97BAC"/>
    <w:rsid w:val="00A97C2B"/>
    <w:rsid w:val="00A97C6D"/>
    <w:rsid w:val="00A97D61"/>
    <w:rsid w:val="00A97F32"/>
    <w:rsid w:val="00A97FA4"/>
    <w:rsid w:val="00AA098E"/>
    <w:rsid w:val="00AA108A"/>
    <w:rsid w:val="00AA1922"/>
    <w:rsid w:val="00AA23C9"/>
    <w:rsid w:val="00AA282A"/>
    <w:rsid w:val="00AA2874"/>
    <w:rsid w:val="00AA2A2B"/>
    <w:rsid w:val="00AA32D4"/>
    <w:rsid w:val="00AA33A3"/>
    <w:rsid w:val="00AA3B81"/>
    <w:rsid w:val="00AA3BA4"/>
    <w:rsid w:val="00AA3BB4"/>
    <w:rsid w:val="00AA3CB5"/>
    <w:rsid w:val="00AA40CB"/>
    <w:rsid w:val="00AA424B"/>
    <w:rsid w:val="00AA43DF"/>
    <w:rsid w:val="00AA4535"/>
    <w:rsid w:val="00AA5D09"/>
    <w:rsid w:val="00AA64D9"/>
    <w:rsid w:val="00AA706D"/>
    <w:rsid w:val="00AA7BA6"/>
    <w:rsid w:val="00AB00B6"/>
    <w:rsid w:val="00AB04E4"/>
    <w:rsid w:val="00AB1181"/>
    <w:rsid w:val="00AB1321"/>
    <w:rsid w:val="00AB1540"/>
    <w:rsid w:val="00AB16E3"/>
    <w:rsid w:val="00AB1A21"/>
    <w:rsid w:val="00AB1E66"/>
    <w:rsid w:val="00AB1EF8"/>
    <w:rsid w:val="00AB2E9B"/>
    <w:rsid w:val="00AB3073"/>
    <w:rsid w:val="00AB3093"/>
    <w:rsid w:val="00AB3331"/>
    <w:rsid w:val="00AB34A0"/>
    <w:rsid w:val="00AB3987"/>
    <w:rsid w:val="00AB3A2A"/>
    <w:rsid w:val="00AB3D16"/>
    <w:rsid w:val="00AB4263"/>
    <w:rsid w:val="00AB4287"/>
    <w:rsid w:val="00AB46CE"/>
    <w:rsid w:val="00AB47AA"/>
    <w:rsid w:val="00AB4908"/>
    <w:rsid w:val="00AB49E3"/>
    <w:rsid w:val="00AB50F9"/>
    <w:rsid w:val="00AB510F"/>
    <w:rsid w:val="00AB57C9"/>
    <w:rsid w:val="00AB5C17"/>
    <w:rsid w:val="00AB6300"/>
    <w:rsid w:val="00AB6FE8"/>
    <w:rsid w:val="00AB73BA"/>
    <w:rsid w:val="00AB7556"/>
    <w:rsid w:val="00AB7CA2"/>
    <w:rsid w:val="00AB7D43"/>
    <w:rsid w:val="00AC07CD"/>
    <w:rsid w:val="00AC0C4C"/>
    <w:rsid w:val="00AC0F26"/>
    <w:rsid w:val="00AC12CB"/>
    <w:rsid w:val="00AC14FB"/>
    <w:rsid w:val="00AC1F89"/>
    <w:rsid w:val="00AC223F"/>
    <w:rsid w:val="00AC22E1"/>
    <w:rsid w:val="00AC2707"/>
    <w:rsid w:val="00AC270E"/>
    <w:rsid w:val="00AC2ED8"/>
    <w:rsid w:val="00AC35FB"/>
    <w:rsid w:val="00AC37CB"/>
    <w:rsid w:val="00AC3823"/>
    <w:rsid w:val="00AC49AA"/>
    <w:rsid w:val="00AC508C"/>
    <w:rsid w:val="00AC50AF"/>
    <w:rsid w:val="00AC5EBB"/>
    <w:rsid w:val="00AC6201"/>
    <w:rsid w:val="00AC709E"/>
    <w:rsid w:val="00AC7396"/>
    <w:rsid w:val="00AC7BDD"/>
    <w:rsid w:val="00AD021E"/>
    <w:rsid w:val="00AD0288"/>
    <w:rsid w:val="00AD04DA"/>
    <w:rsid w:val="00AD0AB7"/>
    <w:rsid w:val="00AD0CD6"/>
    <w:rsid w:val="00AD11F8"/>
    <w:rsid w:val="00AD15B5"/>
    <w:rsid w:val="00AD1FBE"/>
    <w:rsid w:val="00AD2056"/>
    <w:rsid w:val="00AD22EA"/>
    <w:rsid w:val="00AD28AB"/>
    <w:rsid w:val="00AD2ACE"/>
    <w:rsid w:val="00AD31A1"/>
    <w:rsid w:val="00AD328C"/>
    <w:rsid w:val="00AD388F"/>
    <w:rsid w:val="00AD3AC1"/>
    <w:rsid w:val="00AD4E48"/>
    <w:rsid w:val="00AD4E6F"/>
    <w:rsid w:val="00AD4FEF"/>
    <w:rsid w:val="00AD5428"/>
    <w:rsid w:val="00AD5484"/>
    <w:rsid w:val="00AD558D"/>
    <w:rsid w:val="00AD55A3"/>
    <w:rsid w:val="00AD57B1"/>
    <w:rsid w:val="00AD57DB"/>
    <w:rsid w:val="00AD5F6B"/>
    <w:rsid w:val="00AD5F7C"/>
    <w:rsid w:val="00AD603D"/>
    <w:rsid w:val="00AD66F1"/>
    <w:rsid w:val="00AD675D"/>
    <w:rsid w:val="00AD6C02"/>
    <w:rsid w:val="00AD6D47"/>
    <w:rsid w:val="00AD73C5"/>
    <w:rsid w:val="00AD7C82"/>
    <w:rsid w:val="00AD7E00"/>
    <w:rsid w:val="00AE1416"/>
    <w:rsid w:val="00AE173D"/>
    <w:rsid w:val="00AE1CC1"/>
    <w:rsid w:val="00AE20E1"/>
    <w:rsid w:val="00AE2356"/>
    <w:rsid w:val="00AE28FC"/>
    <w:rsid w:val="00AE2D5C"/>
    <w:rsid w:val="00AE2DC6"/>
    <w:rsid w:val="00AE2F0A"/>
    <w:rsid w:val="00AE385A"/>
    <w:rsid w:val="00AE394E"/>
    <w:rsid w:val="00AE39C1"/>
    <w:rsid w:val="00AE3A85"/>
    <w:rsid w:val="00AE3C65"/>
    <w:rsid w:val="00AE3D9B"/>
    <w:rsid w:val="00AE4D18"/>
    <w:rsid w:val="00AE5256"/>
    <w:rsid w:val="00AE52B7"/>
    <w:rsid w:val="00AE5412"/>
    <w:rsid w:val="00AE5E87"/>
    <w:rsid w:val="00AE5F42"/>
    <w:rsid w:val="00AE60AF"/>
    <w:rsid w:val="00AE6281"/>
    <w:rsid w:val="00AE6431"/>
    <w:rsid w:val="00AE65A7"/>
    <w:rsid w:val="00AE681C"/>
    <w:rsid w:val="00AE6FBD"/>
    <w:rsid w:val="00AE76F9"/>
    <w:rsid w:val="00AE7CFB"/>
    <w:rsid w:val="00AF0683"/>
    <w:rsid w:val="00AF06D3"/>
    <w:rsid w:val="00AF1036"/>
    <w:rsid w:val="00AF106E"/>
    <w:rsid w:val="00AF1307"/>
    <w:rsid w:val="00AF13B2"/>
    <w:rsid w:val="00AF1435"/>
    <w:rsid w:val="00AF1651"/>
    <w:rsid w:val="00AF196F"/>
    <w:rsid w:val="00AF1A6E"/>
    <w:rsid w:val="00AF241E"/>
    <w:rsid w:val="00AF2489"/>
    <w:rsid w:val="00AF2605"/>
    <w:rsid w:val="00AF2708"/>
    <w:rsid w:val="00AF33BC"/>
    <w:rsid w:val="00AF3B74"/>
    <w:rsid w:val="00AF4687"/>
    <w:rsid w:val="00AF49C0"/>
    <w:rsid w:val="00AF4ED9"/>
    <w:rsid w:val="00AF5234"/>
    <w:rsid w:val="00AF5316"/>
    <w:rsid w:val="00AF53A1"/>
    <w:rsid w:val="00AF6C70"/>
    <w:rsid w:val="00AF7788"/>
    <w:rsid w:val="00AF792F"/>
    <w:rsid w:val="00B003BC"/>
    <w:rsid w:val="00B005C9"/>
    <w:rsid w:val="00B008A3"/>
    <w:rsid w:val="00B01030"/>
    <w:rsid w:val="00B0103D"/>
    <w:rsid w:val="00B01359"/>
    <w:rsid w:val="00B013DA"/>
    <w:rsid w:val="00B018F4"/>
    <w:rsid w:val="00B02941"/>
    <w:rsid w:val="00B02B10"/>
    <w:rsid w:val="00B02EB1"/>
    <w:rsid w:val="00B02FB5"/>
    <w:rsid w:val="00B03D09"/>
    <w:rsid w:val="00B04249"/>
    <w:rsid w:val="00B0459F"/>
    <w:rsid w:val="00B04BE9"/>
    <w:rsid w:val="00B053D0"/>
    <w:rsid w:val="00B056A2"/>
    <w:rsid w:val="00B05862"/>
    <w:rsid w:val="00B05FCD"/>
    <w:rsid w:val="00B070CF"/>
    <w:rsid w:val="00B0741C"/>
    <w:rsid w:val="00B07B2B"/>
    <w:rsid w:val="00B07CEF"/>
    <w:rsid w:val="00B07FDE"/>
    <w:rsid w:val="00B113CD"/>
    <w:rsid w:val="00B119F2"/>
    <w:rsid w:val="00B11CCE"/>
    <w:rsid w:val="00B120E6"/>
    <w:rsid w:val="00B121D5"/>
    <w:rsid w:val="00B12974"/>
    <w:rsid w:val="00B12EDD"/>
    <w:rsid w:val="00B12FC7"/>
    <w:rsid w:val="00B1329F"/>
    <w:rsid w:val="00B134D9"/>
    <w:rsid w:val="00B1362B"/>
    <w:rsid w:val="00B13734"/>
    <w:rsid w:val="00B13787"/>
    <w:rsid w:val="00B13BE2"/>
    <w:rsid w:val="00B13F82"/>
    <w:rsid w:val="00B14388"/>
    <w:rsid w:val="00B145A7"/>
    <w:rsid w:val="00B14617"/>
    <w:rsid w:val="00B14E05"/>
    <w:rsid w:val="00B15B03"/>
    <w:rsid w:val="00B15DB8"/>
    <w:rsid w:val="00B1629A"/>
    <w:rsid w:val="00B172E3"/>
    <w:rsid w:val="00B17FA3"/>
    <w:rsid w:val="00B200DE"/>
    <w:rsid w:val="00B20681"/>
    <w:rsid w:val="00B210E8"/>
    <w:rsid w:val="00B212DD"/>
    <w:rsid w:val="00B218B4"/>
    <w:rsid w:val="00B21F36"/>
    <w:rsid w:val="00B22F67"/>
    <w:rsid w:val="00B231AD"/>
    <w:rsid w:val="00B235CA"/>
    <w:rsid w:val="00B23E34"/>
    <w:rsid w:val="00B244B8"/>
    <w:rsid w:val="00B245F6"/>
    <w:rsid w:val="00B24CA7"/>
    <w:rsid w:val="00B2501D"/>
    <w:rsid w:val="00B26438"/>
    <w:rsid w:val="00B279AF"/>
    <w:rsid w:val="00B27D54"/>
    <w:rsid w:val="00B30109"/>
    <w:rsid w:val="00B301BA"/>
    <w:rsid w:val="00B301FE"/>
    <w:rsid w:val="00B303F5"/>
    <w:rsid w:val="00B30688"/>
    <w:rsid w:val="00B31296"/>
    <w:rsid w:val="00B3132C"/>
    <w:rsid w:val="00B320CA"/>
    <w:rsid w:val="00B32302"/>
    <w:rsid w:val="00B327F9"/>
    <w:rsid w:val="00B32A2C"/>
    <w:rsid w:val="00B34179"/>
    <w:rsid w:val="00B34241"/>
    <w:rsid w:val="00B34324"/>
    <w:rsid w:val="00B347D6"/>
    <w:rsid w:val="00B34E4A"/>
    <w:rsid w:val="00B34FE1"/>
    <w:rsid w:val="00B3522D"/>
    <w:rsid w:val="00B3542F"/>
    <w:rsid w:val="00B36750"/>
    <w:rsid w:val="00B36E49"/>
    <w:rsid w:val="00B371EC"/>
    <w:rsid w:val="00B37254"/>
    <w:rsid w:val="00B372E8"/>
    <w:rsid w:val="00B37EEA"/>
    <w:rsid w:val="00B402CC"/>
    <w:rsid w:val="00B40A4F"/>
    <w:rsid w:val="00B41058"/>
    <w:rsid w:val="00B416C0"/>
    <w:rsid w:val="00B4274A"/>
    <w:rsid w:val="00B42853"/>
    <w:rsid w:val="00B42CE8"/>
    <w:rsid w:val="00B42EA0"/>
    <w:rsid w:val="00B43626"/>
    <w:rsid w:val="00B4370F"/>
    <w:rsid w:val="00B43808"/>
    <w:rsid w:val="00B4396D"/>
    <w:rsid w:val="00B43E47"/>
    <w:rsid w:val="00B44423"/>
    <w:rsid w:val="00B445D7"/>
    <w:rsid w:val="00B45856"/>
    <w:rsid w:val="00B4690D"/>
    <w:rsid w:val="00B46A54"/>
    <w:rsid w:val="00B46E4D"/>
    <w:rsid w:val="00B477BF"/>
    <w:rsid w:val="00B500ED"/>
    <w:rsid w:val="00B506CE"/>
    <w:rsid w:val="00B50B8F"/>
    <w:rsid w:val="00B51857"/>
    <w:rsid w:val="00B51CBA"/>
    <w:rsid w:val="00B52289"/>
    <w:rsid w:val="00B522EE"/>
    <w:rsid w:val="00B527D3"/>
    <w:rsid w:val="00B5285A"/>
    <w:rsid w:val="00B5334F"/>
    <w:rsid w:val="00B53410"/>
    <w:rsid w:val="00B53E0E"/>
    <w:rsid w:val="00B53E52"/>
    <w:rsid w:val="00B54716"/>
    <w:rsid w:val="00B547D6"/>
    <w:rsid w:val="00B54A74"/>
    <w:rsid w:val="00B5549A"/>
    <w:rsid w:val="00B5566F"/>
    <w:rsid w:val="00B55704"/>
    <w:rsid w:val="00B55B73"/>
    <w:rsid w:val="00B56026"/>
    <w:rsid w:val="00B56040"/>
    <w:rsid w:val="00B5619B"/>
    <w:rsid w:val="00B56495"/>
    <w:rsid w:val="00B565FD"/>
    <w:rsid w:val="00B571B4"/>
    <w:rsid w:val="00B57C45"/>
    <w:rsid w:val="00B57DE2"/>
    <w:rsid w:val="00B57F55"/>
    <w:rsid w:val="00B6081E"/>
    <w:rsid w:val="00B60CEB"/>
    <w:rsid w:val="00B60EEB"/>
    <w:rsid w:val="00B61356"/>
    <w:rsid w:val="00B61380"/>
    <w:rsid w:val="00B61A0E"/>
    <w:rsid w:val="00B621F4"/>
    <w:rsid w:val="00B625A6"/>
    <w:rsid w:val="00B629B4"/>
    <w:rsid w:val="00B62AC3"/>
    <w:rsid w:val="00B63095"/>
    <w:rsid w:val="00B64354"/>
    <w:rsid w:val="00B6446A"/>
    <w:rsid w:val="00B64633"/>
    <w:rsid w:val="00B64875"/>
    <w:rsid w:val="00B64996"/>
    <w:rsid w:val="00B64CA9"/>
    <w:rsid w:val="00B64D28"/>
    <w:rsid w:val="00B65A94"/>
    <w:rsid w:val="00B667E5"/>
    <w:rsid w:val="00B66ED4"/>
    <w:rsid w:val="00B671B4"/>
    <w:rsid w:val="00B71642"/>
    <w:rsid w:val="00B716F4"/>
    <w:rsid w:val="00B71AEE"/>
    <w:rsid w:val="00B72C23"/>
    <w:rsid w:val="00B73530"/>
    <w:rsid w:val="00B7361F"/>
    <w:rsid w:val="00B73701"/>
    <w:rsid w:val="00B737CD"/>
    <w:rsid w:val="00B74164"/>
    <w:rsid w:val="00B74F58"/>
    <w:rsid w:val="00B755C7"/>
    <w:rsid w:val="00B7568D"/>
    <w:rsid w:val="00B75B82"/>
    <w:rsid w:val="00B75C2A"/>
    <w:rsid w:val="00B76216"/>
    <w:rsid w:val="00B77204"/>
    <w:rsid w:val="00B77685"/>
    <w:rsid w:val="00B77EF2"/>
    <w:rsid w:val="00B77FE9"/>
    <w:rsid w:val="00B80404"/>
    <w:rsid w:val="00B80753"/>
    <w:rsid w:val="00B80A94"/>
    <w:rsid w:val="00B80D86"/>
    <w:rsid w:val="00B811FB"/>
    <w:rsid w:val="00B8139C"/>
    <w:rsid w:val="00B81499"/>
    <w:rsid w:val="00B81FA7"/>
    <w:rsid w:val="00B82645"/>
    <w:rsid w:val="00B828A5"/>
    <w:rsid w:val="00B8293A"/>
    <w:rsid w:val="00B82B7C"/>
    <w:rsid w:val="00B82F8F"/>
    <w:rsid w:val="00B83210"/>
    <w:rsid w:val="00B832A9"/>
    <w:rsid w:val="00B8407F"/>
    <w:rsid w:val="00B84179"/>
    <w:rsid w:val="00B84A0A"/>
    <w:rsid w:val="00B84A61"/>
    <w:rsid w:val="00B84B73"/>
    <w:rsid w:val="00B84E23"/>
    <w:rsid w:val="00B85161"/>
    <w:rsid w:val="00B851B2"/>
    <w:rsid w:val="00B85733"/>
    <w:rsid w:val="00B85D66"/>
    <w:rsid w:val="00B861F4"/>
    <w:rsid w:val="00B8635B"/>
    <w:rsid w:val="00B869BB"/>
    <w:rsid w:val="00B8712C"/>
    <w:rsid w:val="00B87D91"/>
    <w:rsid w:val="00B87F52"/>
    <w:rsid w:val="00B9063A"/>
    <w:rsid w:val="00B90B23"/>
    <w:rsid w:val="00B90BDE"/>
    <w:rsid w:val="00B91A6F"/>
    <w:rsid w:val="00B91F31"/>
    <w:rsid w:val="00B921BF"/>
    <w:rsid w:val="00B92696"/>
    <w:rsid w:val="00B92A2E"/>
    <w:rsid w:val="00B93ACA"/>
    <w:rsid w:val="00B94032"/>
    <w:rsid w:val="00B9429A"/>
    <w:rsid w:val="00B94B73"/>
    <w:rsid w:val="00B94B9F"/>
    <w:rsid w:val="00B94DA9"/>
    <w:rsid w:val="00B94E1F"/>
    <w:rsid w:val="00B956EE"/>
    <w:rsid w:val="00B95778"/>
    <w:rsid w:val="00B95A91"/>
    <w:rsid w:val="00B95B14"/>
    <w:rsid w:val="00B96565"/>
    <w:rsid w:val="00B97E61"/>
    <w:rsid w:val="00BA0263"/>
    <w:rsid w:val="00BA02CF"/>
    <w:rsid w:val="00BA0706"/>
    <w:rsid w:val="00BA0844"/>
    <w:rsid w:val="00BA0E01"/>
    <w:rsid w:val="00BA1BA2"/>
    <w:rsid w:val="00BA1D2E"/>
    <w:rsid w:val="00BA24CB"/>
    <w:rsid w:val="00BA2517"/>
    <w:rsid w:val="00BA388F"/>
    <w:rsid w:val="00BA3AC0"/>
    <w:rsid w:val="00BA3B0D"/>
    <w:rsid w:val="00BA3E1B"/>
    <w:rsid w:val="00BA44B5"/>
    <w:rsid w:val="00BA46FA"/>
    <w:rsid w:val="00BA549A"/>
    <w:rsid w:val="00BA5F8A"/>
    <w:rsid w:val="00BA603D"/>
    <w:rsid w:val="00BA6162"/>
    <w:rsid w:val="00BA6279"/>
    <w:rsid w:val="00BA63DC"/>
    <w:rsid w:val="00BA63E8"/>
    <w:rsid w:val="00BA63F2"/>
    <w:rsid w:val="00BB0356"/>
    <w:rsid w:val="00BB060B"/>
    <w:rsid w:val="00BB0D2E"/>
    <w:rsid w:val="00BB1439"/>
    <w:rsid w:val="00BB16ED"/>
    <w:rsid w:val="00BB2430"/>
    <w:rsid w:val="00BB2698"/>
    <w:rsid w:val="00BB358B"/>
    <w:rsid w:val="00BB38BB"/>
    <w:rsid w:val="00BB3E32"/>
    <w:rsid w:val="00BB406B"/>
    <w:rsid w:val="00BB4359"/>
    <w:rsid w:val="00BB4B29"/>
    <w:rsid w:val="00BB4E64"/>
    <w:rsid w:val="00BB4EE7"/>
    <w:rsid w:val="00BB5347"/>
    <w:rsid w:val="00BB5CF2"/>
    <w:rsid w:val="00BB60D7"/>
    <w:rsid w:val="00BB67A4"/>
    <w:rsid w:val="00BB72CD"/>
    <w:rsid w:val="00BB739F"/>
    <w:rsid w:val="00BB775D"/>
    <w:rsid w:val="00BB795C"/>
    <w:rsid w:val="00BB7BF9"/>
    <w:rsid w:val="00BC0088"/>
    <w:rsid w:val="00BC014A"/>
    <w:rsid w:val="00BC0626"/>
    <w:rsid w:val="00BC12E8"/>
    <w:rsid w:val="00BC182C"/>
    <w:rsid w:val="00BC1B8E"/>
    <w:rsid w:val="00BC294E"/>
    <w:rsid w:val="00BC2A70"/>
    <w:rsid w:val="00BC30B9"/>
    <w:rsid w:val="00BC348D"/>
    <w:rsid w:val="00BC36F4"/>
    <w:rsid w:val="00BC3980"/>
    <w:rsid w:val="00BC3B92"/>
    <w:rsid w:val="00BC3CB6"/>
    <w:rsid w:val="00BC3F66"/>
    <w:rsid w:val="00BC4366"/>
    <w:rsid w:val="00BC43B0"/>
    <w:rsid w:val="00BC4461"/>
    <w:rsid w:val="00BC4926"/>
    <w:rsid w:val="00BC5743"/>
    <w:rsid w:val="00BC6607"/>
    <w:rsid w:val="00BC66A8"/>
    <w:rsid w:val="00BC6CF6"/>
    <w:rsid w:val="00BC741F"/>
    <w:rsid w:val="00BC7E06"/>
    <w:rsid w:val="00BC7F1B"/>
    <w:rsid w:val="00BD01F8"/>
    <w:rsid w:val="00BD029B"/>
    <w:rsid w:val="00BD04C1"/>
    <w:rsid w:val="00BD055B"/>
    <w:rsid w:val="00BD058B"/>
    <w:rsid w:val="00BD08AD"/>
    <w:rsid w:val="00BD08AE"/>
    <w:rsid w:val="00BD0914"/>
    <w:rsid w:val="00BD0984"/>
    <w:rsid w:val="00BD0A34"/>
    <w:rsid w:val="00BD0DF7"/>
    <w:rsid w:val="00BD1CAF"/>
    <w:rsid w:val="00BD1D62"/>
    <w:rsid w:val="00BD2C36"/>
    <w:rsid w:val="00BD32EB"/>
    <w:rsid w:val="00BD3427"/>
    <w:rsid w:val="00BD36D0"/>
    <w:rsid w:val="00BD400A"/>
    <w:rsid w:val="00BD4695"/>
    <w:rsid w:val="00BD4928"/>
    <w:rsid w:val="00BD5120"/>
    <w:rsid w:val="00BD5182"/>
    <w:rsid w:val="00BD63AC"/>
    <w:rsid w:val="00BD674A"/>
    <w:rsid w:val="00BD6E01"/>
    <w:rsid w:val="00BD6F58"/>
    <w:rsid w:val="00BD7097"/>
    <w:rsid w:val="00BD70F0"/>
    <w:rsid w:val="00BD792E"/>
    <w:rsid w:val="00BD79F4"/>
    <w:rsid w:val="00BD7CFF"/>
    <w:rsid w:val="00BD7DD6"/>
    <w:rsid w:val="00BE04D1"/>
    <w:rsid w:val="00BE0798"/>
    <w:rsid w:val="00BE150D"/>
    <w:rsid w:val="00BE177B"/>
    <w:rsid w:val="00BE1D16"/>
    <w:rsid w:val="00BE1DDC"/>
    <w:rsid w:val="00BE225C"/>
    <w:rsid w:val="00BE242A"/>
    <w:rsid w:val="00BE25CF"/>
    <w:rsid w:val="00BE3130"/>
    <w:rsid w:val="00BE3403"/>
    <w:rsid w:val="00BE39CE"/>
    <w:rsid w:val="00BE3A0A"/>
    <w:rsid w:val="00BE3AB5"/>
    <w:rsid w:val="00BE4128"/>
    <w:rsid w:val="00BE436B"/>
    <w:rsid w:val="00BE48FB"/>
    <w:rsid w:val="00BE4B02"/>
    <w:rsid w:val="00BE4F3A"/>
    <w:rsid w:val="00BE51E8"/>
    <w:rsid w:val="00BE536E"/>
    <w:rsid w:val="00BE53F5"/>
    <w:rsid w:val="00BE6514"/>
    <w:rsid w:val="00BE6680"/>
    <w:rsid w:val="00BE6739"/>
    <w:rsid w:val="00BE6CD4"/>
    <w:rsid w:val="00BE715D"/>
    <w:rsid w:val="00BE7804"/>
    <w:rsid w:val="00BE7E10"/>
    <w:rsid w:val="00BF092A"/>
    <w:rsid w:val="00BF0F0C"/>
    <w:rsid w:val="00BF1304"/>
    <w:rsid w:val="00BF15CA"/>
    <w:rsid w:val="00BF1A99"/>
    <w:rsid w:val="00BF1E5A"/>
    <w:rsid w:val="00BF2F8D"/>
    <w:rsid w:val="00BF305C"/>
    <w:rsid w:val="00BF4151"/>
    <w:rsid w:val="00BF48A0"/>
    <w:rsid w:val="00BF4A2D"/>
    <w:rsid w:val="00BF4B75"/>
    <w:rsid w:val="00BF4F54"/>
    <w:rsid w:val="00BF5228"/>
    <w:rsid w:val="00BF5536"/>
    <w:rsid w:val="00BF56A3"/>
    <w:rsid w:val="00BF5DE9"/>
    <w:rsid w:val="00BF6992"/>
    <w:rsid w:val="00BF7F0E"/>
    <w:rsid w:val="00BF7F43"/>
    <w:rsid w:val="00C00435"/>
    <w:rsid w:val="00C006A9"/>
    <w:rsid w:val="00C00765"/>
    <w:rsid w:val="00C0090A"/>
    <w:rsid w:val="00C00D40"/>
    <w:rsid w:val="00C0208C"/>
    <w:rsid w:val="00C0248B"/>
    <w:rsid w:val="00C025CA"/>
    <w:rsid w:val="00C025CC"/>
    <w:rsid w:val="00C02776"/>
    <w:rsid w:val="00C02C56"/>
    <w:rsid w:val="00C02D7F"/>
    <w:rsid w:val="00C032BA"/>
    <w:rsid w:val="00C0364D"/>
    <w:rsid w:val="00C03B70"/>
    <w:rsid w:val="00C03DFA"/>
    <w:rsid w:val="00C040FC"/>
    <w:rsid w:val="00C04A43"/>
    <w:rsid w:val="00C04BD4"/>
    <w:rsid w:val="00C04DB7"/>
    <w:rsid w:val="00C058D5"/>
    <w:rsid w:val="00C05ECC"/>
    <w:rsid w:val="00C0647C"/>
    <w:rsid w:val="00C06BCE"/>
    <w:rsid w:val="00C0737C"/>
    <w:rsid w:val="00C079FC"/>
    <w:rsid w:val="00C107F6"/>
    <w:rsid w:val="00C10FB6"/>
    <w:rsid w:val="00C120AD"/>
    <w:rsid w:val="00C1222F"/>
    <w:rsid w:val="00C12829"/>
    <w:rsid w:val="00C1293D"/>
    <w:rsid w:val="00C12CE9"/>
    <w:rsid w:val="00C130F7"/>
    <w:rsid w:val="00C134B5"/>
    <w:rsid w:val="00C1354F"/>
    <w:rsid w:val="00C14143"/>
    <w:rsid w:val="00C14F0F"/>
    <w:rsid w:val="00C14F55"/>
    <w:rsid w:val="00C15816"/>
    <w:rsid w:val="00C15BCA"/>
    <w:rsid w:val="00C162DA"/>
    <w:rsid w:val="00C17358"/>
    <w:rsid w:val="00C1751A"/>
    <w:rsid w:val="00C17EB0"/>
    <w:rsid w:val="00C202EF"/>
    <w:rsid w:val="00C20819"/>
    <w:rsid w:val="00C20D6A"/>
    <w:rsid w:val="00C21FA1"/>
    <w:rsid w:val="00C2286B"/>
    <w:rsid w:val="00C2293F"/>
    <w:rsid w:val="00C22FE9"/>
    <w:rsid w:val="00C2352D"/>
    <w:rsid w:val="00C23D3C"/>
    <w:rsid w:val="00C23FEE"/>
    <w:rsid w:val="00C24278"/>
    <w:rsid w:val="00C247D4"/>
    <w:rsid w:val="00C2482B"/>
    <w:rsid w:val="00C24963"/>
    <w:rsid w:val="00C249BE"/>
    <w:rsid w:val="00C25728"/>
    <w:rsid w:val="00C25AF8"/>
    <w:rsid w:val="00C26057"/>
    <w:rsid w:val="00C2650B"/>
    <w:rsid w:val="00C27731"/>
    <w:rsid w:val="00C27AB7"/>
    <w:rsid w:val="00C3040C"/>
    <w:rsid w:val="00C304BD"/>
    <w:rsid w:val="00C305A6"/>
    <w:rsid w:val="00C30B01"/>
    <w:rsid w:val="00C30B3B"/>
    <w:rsid w:val="00C30B54"/>
    <w:rsid w:val="00C3115F"/>
    <w:rsid w:val="00C31B30"/>
    <w:rsid w:val="00C31C09"/>
    <w:rsid w:val="00C31EA8"/>
    <w:rsid w:val="00C32458"/>
    <w:rsid w:val="00C32EFC"/>
    <w:rsid w:val="00C32F3E"/>
    <w:rsid w:val="00C348F1"/>
    <w:rsid w:val="00C34B30"/>
    <w:rsid w:val="00C34D0A"/>
    <w:rsid w:val="00C35412"/>
    <w:rsid w:val="00C354D6"/>
    <w:rsid w:val="00C35547"/>
    <w:rsid w:val="00C35E73"/>
    <w:rsid w:val="00C36665"/>
    <w:rsid w:val="00C36D0D"/>
    <w:rsid w:val="00C37022"/>
    <w:rsid w:val="00C371A1"/>
    <w:rsid w:val="00C376F8"/>
    <w:rsid w:val="00C40709"/>
    <w:rsid w:val="00C40CB5"/>
    <w:rsid w:val="00C40D04"/>
    <w:rsid w:val="00C410F4"/>
    <w:rsid w:val="00C41101"/>
    <w:rsid w:val="00C41E90"/>
    <w:rsid w:val="00C4280F"/>
    <w:rsid w:val="00C42889"/>
    <w:rsid w:val="00C429A8"/>
    <w:rsid w:val="00C42B86"/>
    <w:rsid w:val="00C42DA7"/>
    <w:rsid w:val="00C42FEC"/>
    <w:rsid w:val="00C4328A"/>
    <w:rsid w:val="00C437B7"/>
    <w:rsid w:val="00C43D16"/>
    <w:rsid w:val="00C43EA8"/>
    <w:rsid w:val="00C441EE"/>
    <w:rsid w:val="00C442FD"/>
    <w:rsid w:val="00C4450B"/>
    <w:rsid w:val="00C447ED"/>
    <w:rsid w:val="00C449CE"/>
    <w:rsid w:val="00C44C3D"/>
    <w:rsid w:val="00C450F9"/>
    <w:rsid w:val="00C4517A"/>
    <w:rsid w:val="00C4535F"/>
    <w:rsid w:val="00C45444"/>
    <w:rsid w:val="00C457EC"/>
    <w:rsid w:val="00C45D9C"/>
    <w:rsid w:val="00C467CD"/>
    <w:rsid w:val="00C46ABB"/>
    <w:rsid w:val="00C471A9"/>
    <w:rsid w:val="00C47453"/>
    <w:rsid w:val="00C47BA7"/>
    <w:rsid w:val="00C47E67"/>
    <w:rsid w:val="00C50347"/>
    <w:rsid w:val="00C50405"/>
    <w:rsid w:val="00C50778"/>
    <w:rsid w:val="00C50B44"/>
    <w:rsid w:val="00C50E3D"/>
    <w:rsid w:val="00C5198D"/>
    <w:rsid w:val="00C51990"/>
    <w:rsid w:val="00C52223"/>
    <w:rsid w:val="00C52AA0"/>
    <w:rsid w:val="00C52BC8"/>
    <w:rsid w:val="00C53092"/>
    <w:rsid w:val="00C531F7"/>
    <w:rsid w:val="00C5325E"/>
    <w:rsid w:val="00C53627"/>
    <w:rsid w:val="00C53A3D"/>
    <w:rsid w:val="00C5420A"/>
    <w:rsid w:val="00C544DB"/>
    <w:rsid w:val="00C54922"/>
    <w:rsid w:val="00C54AF0"/>
    <w:rsid w:val="00C54CEB"/>
    <w:rsid w:val="00C54FEA"/>
    <w:rsid w:val="00C55152"/>
    <w:rsid w:val="00C5579F"/>
    <w:rsid w:val="00C55962"/>
    <w:rsid w:val="00C567D0"/>
    <w:rsid w:val="00C568FE"/>
    <w:rsid w:val="00C5761B"/>
    <w:rsid w:val="00C57F95"/>
    <w:rsid w:val="00C602E3"/>
    <w:rsid w:val="00C60902"/>
    <w:rsid w:val="00C60ADC"/>
    <w:rsid w:val="00C62472"/>
    <w:rsid w:val="00C6250D"/>
    <w:rsid w:val="00C62665"/>
    <w:rsid w:val="00C627CA"/>
    <w:rsid w:val="00C629AC"/>
    <w:rsid w:val="00C62AEE"/>
    <w:rsid w:val="00C630FF"/>
    <w:rsid w:val="00C6355D"/>
    <w:rsid w:val="00C6393C"/>
    <w:rsid w:val="00C63BF6"/>
    <w:rsid w:val="00C63FE4"/>
    <w:rsid w:val="00C64D77"/>
    <w:rsid w:val="00C6517E"/>
    <w:rsid w:val="00C656AF"/>
    <w:rsid w:val="00C65952"/>
    <w:rsid w:val="00C65CAD"/>
    <w:rsid w:val="00C66246"/>
    <w:rsid w:val="00C666C5"/>
    <w:rsid w:val="00C6685C"/>
    <w:rsid w:val="00C66C4B"/>
    <w:rsid w:val="00C67042"/>
    <w:rsid w:val="00C67453"/>
    <w:rsid w:val="00C67C4D"/>
    <w:rsid w:val="00C67C6F"/>
    <w:rsid w:val="00C709B3"/>
    <w:rsid w:val="00C709D5"/>
    <w:rsid w:val="00C71E37"/>
    <w:rsid w:val="00C71F26"/>
    <w:rsid w:val="00C72CC8"/>
    <w:rsid w:val="00C72D82"/>
    <w:rsid w:val="00C73E3D"/>
    <w:rsid w:val="00C740D9"/>
    <w:rsid w:val="00C741C1"/>
    <w:rsid w:val="00C74254"/>
    <w:rsid w:val="00C74B51"/>
    <w:rsid w:val="00C74B7F"/>
    <w:rsid w:val="00C74F20"/>
    <w:rsid w:val="00C7575A"/>
    <w:rsid w:val="00C758C8"/>
    <w:rsid w:val="00C76486"/>
    <w:rsid w:val="00C76F04"/>
    <w:rsid w:val="00C77420"/>
    <w:rsid w:val="00C774B9"/>
    <w:rsid w:val="00C776D8"/>
    <w:rsid w:val="00C777F8"/>
    <w:rsid w:val="00C80680"/>
    <w:rsid w:val="00C806C3"/>
    <w:rsid w:val="00C809FE"/>
    <w:rsid w:val="00C80A5A"/>
    <w:rsid w:val="00C81F02"/>
    <w:rsid w:val="00C824E7"/>
    <w:rsid w:val="00C82A54"/>
    <w:rsid w:val="00C82C7D"/>
    <w:rsid w:val="00C836F2"/>
    <w:rsid w:val="00C83A06"/>
    <w:rsid w:val="00C84750"/>
    <w:rsid w:val="00C847F9"/>
    <w:rsid w:val="00C84CED"/>
    <w:rsid w:val="00C85A20"/>
    <w:rsid w:val="00C86FE5"/>
    <w:rsid w:val="00C87066"/>
    <w:rsid w:val="00C87087"/>
    <w:rsid w:val="00C87096"/>
    <w:rsid w:val="00C91352"/>
    <w:rsid w:val="00C91AD0"/>
    <w:rsid w:val="00C91DA4"/>
    <w:rsid w:val="00C92E57"/>
    <w:rsid w:val="00C92E6D"/>
    <w:rsid w:val="00C92F3D"/>
    <w:rsid w:val="00C93077"/>
    <w:rsid w:val="00C93171"/>
    <w:rsid w:val="00C9330B"/>
    <w:rsid w:val="00C933A9"/>
    <w:rsid w:val="00C93B7A"/>
    <w:rsid w:val="00C93E88"/>
    <w:rsid w:val="00C93F1D"/>
    <w:rsid w:val="00C946B0"/>
    <w:rsid w:val="00C94BA8"/>
    <w:rsid w:val="00C9501E"/>
    <w:rsid w:val="00C963CD"/>
    <w:rsid w:val="00C96E6F"/>
    <w:rsid w:val="00C97119"/>
    <w:rsid w:val="00C97346"/>
    <w:rsid w:val="00C9766F"/>
    <w:rsid w:val="00C97719"/>
    <w:rsid w:val="00C977C0"/>
    <w:rsid w:val="00C97BF8"/>
    <w:rsid w:val="00CA0027"/>
    <w:rsid w:val="00CA0875"/>
    <w:rsid w:val="00CA0FBE"/>
    <w:rsid w:val="00CA10DB"/>
    <w:rsid w:val="00CA157E"/>
    <w:rsid w:val="00CA1807"/>
    <w:rsid w:val="00CA3492"/>
    <w:rsid w:val="00CA37BF"/>
    <w:rsid w:val="00CA3983"/>
    <w:rsid w:val="00CA3B86"/>
    <w:rsid w:val="00CA4415"/>
    <w:rsid w:val="00CA4878"/>
    <w:rsid w:val="00CA4BC8"/>
    <w:rsid w:val="00CA4D4B"/>
    <w:rsid w:val="00CA4F50"/>
    <w:rsid w:val="00CA5057"/>
    <w:rsid w:val="00CA52E8"/>
    <w:rsid w:val="00CA534A"/>
    <w:rsid w:val="00CA586E"/>
    <w:rsid w:val="00CA5AF1"/>
    <w:rsid w:val="00CA5CF1"/>
    <w:rsid w:val="00CA652B"/>
    <w:rsid w:val="00CA66C9"/>
    <w:rsid w:val="00CA6AB6"/>
    <w:rsid w:val="00CA6C1F"/>
    <w:rsid w:val="00CA6F04"/>
    <w:rsid w:val="00CA70A7"/>
    <w:rsid w:val="00CA74D3"/>
    <w:rsid w:val="00CA77CE"/>
    <w:rsid w:val="00CB00DD"/>
    <w:rsid w:val="00CB035E"/>
    <w:rsid w:val="00CB1295"/>
    <w:rsid w:val="00CB144B"/>
    <w:rsid w:val="00CB16BA"/>
    <w:rsid w:val="00CB190A"/>
    <w:rsid w:val="00CB1B27"/>
    <w:rsid w:val="00CB2773"/>
    <w:rsid w:val="00CB2D81"/>
    <w:rsid w:val="00CB39E5"/>
    <w:rsid w:val="00CB3C33"/>
    <w:rsid w:val="00CB3D51"/>
    <w:rsid w:val="00CB4A51"/>
    <w:rsid w:val="00CB4DFC"/>
    <w:rsid w:val="00CB5121"/>
    <w:rsid w:val="00CB5A60"/>
    <w:rsid w:val="00CB5B1B"/>
    <w:rsid w:val="00CB5F82"/>
    <w:rsid w:val="00CB5F88"/>
    <w:rsid w:val="00CB67D8"/>
    <w:rsid w:val="00CB7021"/>
    <w:rsid w:val="00CB743F"/>
    <w:rsid w:val="00CB76E8"/>
    <w:rsid w:val="00CB7FF2"/>
    <w:rsid w:val="00CC06AD"/>
    <w:rsid w:val="00CC1BB7"/>
    <w:rsid w:val="00CC1DA6"/>
    <w:rsid w:val="00CC2B16"/>
    <w:rsid w:val="00CC2F95"/>
    <w:rsid w:val="00CC3789"/>
    <w:rsid w:val="00CC3DB6"/>
    <w:rsid w:val="00CC3F79"/>
    <w:rsid w:val="00CC40D0"/>
    <w:rsid w:val="00CC41C8"/>
    <w:rsid w:val="00CC4210"/>
    <w:rsid w:val="00CC430A"/>
    <w:rsid w:val="00CC4A21"/>
    <w:rsid w:val="00CC4CD9"/>
    <w:rsid w:val="00CC55E9"/>
    <w:rsid w:val="00CC5A32"/>
    <w:rsid w:val="00CC5A75"/>
    <w:rsid w:val="00CC608F"/>
    <w:rsid w:val="00CC6273"/>
    <w:rsid w:val="00CC769E"/>
    <w:rsid w:val="00CC76ED"/>
    <w:rsid w:val="00CC7A9D"/>
    <w:rsid w:val="00CC7B71"/>
    <w:rsid w:val="00CD0143"/>
    <w:rsid w:val="00CD046F"/>
    <w:rsid w:val="00CD0EE9"/>
    <w:rsid w:val="00CD122F"/>
    <w:rsid w:val="00CD1572"/>
    <w:rsid w:val="00CD1ECD"/>
    <w:rsid w:val="00CD21D4"/>
    <w:rsid w:val="00CD22CB"/>
    <w:rsid w:val="00CD299F"/>
    <w:rsid w:val="00CD29EC"/>
    <w:rsid w:val="00CD2AED"/>
    <w:rsid w:val="00CD4D8B"/>
    <w:rsid w:val="00CD4F3C"/>
    <w:rsid w:val="00CD51B2"/>
    <w:rsid w:val="00CD5AF8"/>
    <w:rsid w:val="00CD6180"/>
    <w:rsid w:val="00CD68F1"/>
    <w:rsid w:val="00CD6C03"/>
    <w:rsid w:val="00CD6E20"/>
    <w:rsid w:val="00CD72AC"/>
    <w:rsid w:val="00CD754A"/>
    <w:rsid w:val="00CD7789"/>
    <w:rsid w:val="00CD7AAD"/>
    <w:rsid w:val="00CD7B63"/>
    <w:rsid w:val="00CE05A3"/>
    <w:rsid w:val="00CE0925"/>
    <w:rsid w:val="00CE0C3C"/>
    <w:rsid w:val="00CE136D"/>
    <w:rsid w:val="00CE16C5"/>
    <w:rsid w:val="00CE17A2"/>
    <w:rsid w:val="00CE1EB5"/>
    <w:rsid w:val="00CE2065"/>
    <w:rsid w:val="00CE2276"/>
    <w:rsid w:val="00CE2909"/>
    <w:rsid w:val="00CE3090"/>
    <w:rsid w:val="00CE311C"/>
    <w:rsid w:val="00CE3A77"/>
    <w:rsid w:val="00CE3C6C"/>
    <w:rsid w:val="00CE3FC8"/>
    <w:rsid w:val="00CE458A"/>
    <w:rsid w:val="00CE46E4"/>
    <w:rsid w:val="00CE49A0"/>
    <w:rsid w:val="00CE5702"/>
    <w:rsid w:val="00CE5D12"/>
    <w:rsid w:val="00CE6B5A"/>
    <w:rsid w:val="00CE72C6"/>
    <w:rsid w:val="00CE72F9"/>
    <w:rsid w:val="00CE7B50"/>
    <w:rsid w:val="00CE7C65"/>
    <w:rsid w:val="00CE7E97"/>
    <w:rsid w:val="00CE7EB4"/>
    <w:rsid w:val="00CF032E"/>
    <w:rsid w:val="00CF049C"/>
    <w:rsid w:val="00CF0A00"/>
    <w:rsid w:val="00CF0A4B"/>
    <w:rsid w:val="00CF0E41"/>
    <w:rsid w:val="00CF11E8"/>
    <w:rsid w:val="00CF14BE"/>
    <w:rsid w:val="00CF1A34"/>
    <w:rsid w:val="00CF1EDE"/>
    <w:rsid w:val="00CF2096"/>
    <w:rsid w:val="00CF2435"/>
    <w:rsid w:val="00CF24A1"/>
    <w:rsid w:val="00CF2E81"/>
    <w:rsid w:val="00CF3173"/>
    <w:rsid w:val="00CF32E4"/>
    <w:rsid w:val="00CF41BD"/>
    <w:rsid w:val="00CF56FA"/>
    <w:rsid w:val="00CF5AC1"/>
    <w:rsid w:val="00CF5DF3"/>
    <w:rsid w:val="00CF6032"/>
    <w:rsid w:val="00CF636B"/>
    <w:rsid w:val="00CF6BAE"/>
    <w:rsid w:val="00CF7731"/>
    <w:rsid w:val="00CF7CB3"/>
    <w:rsid w:val="00CF7CC6"/>
    <w:rsid w:val="00CF7D3C"/>
    <w:rsid w:val="00CF7D84"/>
    <w:rsid w:val="00D00442"/>
    <w:rsid w:val="00D00701"/>
    <w:rsid w:val="00D00D14"/>
    <w:rsid w:val="00D01AD0"/>
    <w:rsid w:val="00D0256D"/>
    <w:rsid w:val="00D02660"/>
    <w:rsid w:val="00D027C2"/>
    <w:rsid w:val="00D028D8"/>
    <w:rsid w:val="00D0307C"/>
    <w:rsid w:val="00D031D3"/>
    <w:rsid w:val="00D03CF8"/>
    <w:rsid w:val="00D044DE"/>
    <w:rsid w:val="00D04609"/>
    <w:rsid w:val="00D04A65"/>
    <w:rsid w:val="00D04CCD"/>
    <w:rsid w:val="00D056B9"/>
    <w:rsid w:val="00D05E9F"/>
    <w:rsid w:val="00D06B6E"/>
    <w:rsid w:val="00D06CAC"/>
    <w:rsid w:val="00D06FF2"/>
    <w:rsid w:val="00D071C0"/>
    <w:rsid w:val="00D0729C"/>
    <w:rsid w:val="00D07DB8"/>
    <w:rsid w:val="00D100BF"/>
    <w:rsid w:val="00D107C3"/>
    <w:rsid w:val="00D10929"/>
    <w:rsid w:val="00D10BC6"/>
    <w:rsid w:val="00D11815"/>
    <w:rsid w:val="00D118BB"/>
    <w:rsid w:val="00D11A54"/>
    <w:rsid w:val="00D11CD2"/>
    <w:rsid w:val="00D12265"/>
    <w:rsid w:val="00D125FB"/>
    <w:rsid w:val="00D12A40"/>
    <w:rsid w:val="00D12CAE"/>
    <w:rsid w:val="00D12E6C"/>
    <w:rsid w:val="00D13EC0"/>
    <w:rsid w:val="00D147B5"/>
    <w:rsid w:val="00D14989"/>
    <w:rsid w:val="00D14C14"/>
    <w:rsid w:val="00D14D76"/>
    <w:rsid w:val="00D155E6"/>
    <w:rsid w:val="00D15889"/>
    <w:rsid w:val="00D16713"/>
    <w:rsid w:val="00D16AE3"/>
    <w:rsid w:val="00D17FC9"/>
    <w:rsid w:val="00D20653"/>
    <w:rsid w:val="00D207CC"/>
    <w:rsid w:val="00D209AD"/>
    <w:rsid w:val="00D2215B"/>
    <w:rsid w:val="00D222D6"/>
    <w:rsid w:val="00D22775"/>
    <w:rsid w:val="00D22E57"/>
    <w:rsid w:val="00D23152"/>
    <w:rsid w:val="00D23C6B"/>
    <w:rsid w:val="00D24FD1"/>
    <w:rsid w:val="00D255AA"/>
    <w:rsid w:val="00D25BE2"/>
    <w:rsid w:val="00D2628F"/>
    <w:rsid w:val="00D26326"/>
    <w:rsid w:val="00D266E5"/>
    <w:rsid w:val="00D26CF0"/>
    <w:rsid w:val="00D26ECA"/>
    <w:rsid w:val="00D279E6"/>
    <w:rsid w:val="00D3003C"/>
    <w:rsid w:val="00D30C2B"/>
    <w:rsid w:val="00D30EF6"/>
    <w:rsid w:val="00D3113B"/>
    <w:rsid w:val="00D31646"/>
    <w:rsid w:val="00D3182E"/>
    <w:rsid w:val="00D31C8B"/>
    <w:rsid w:val="00D31FA8"/>
    <w:rsid w:val="00D322ED"/>
    <w:rsid w:val="00D32F3D"/>
    <w:rsid w:val="00D3329E"/>
    <w:rsid w:val="00D333B4"/>
    <w:rsid w:val="00D33E17"/>
    <w:rsid w:val="00D342CD"/>
    <w:rsid w:val="00D343DB"/>
    <w:rsid w:val="00D34426"/>
    <w:rsid w:val="00D34437"/>
    <w:rsid w:val="00D35285"/>
    <w:rsid w:val="00D35361"/>
    <w:rsid w:val="00D35990"/>
    <w:rsid w:val="00D35A97"/>
    <w:rsid w:val="00D36174"/>
    <w:rsid w:val="00D36565"/>
    <w:rsid w:val="00D368D4"/>
    <w:rsid w:val="00D369F4"/>
    <w:rsid w:val="00D36B88"/>
    <w:rsid w:val="00D36E01"/>
    <w:rsid w:val="00D36E20"/>
    <w:rsid w:val="00D3787B"/>
    <w:rsid w:val="00D37F07"/>
    <w:rsid w:val="00D40A71"/>
    <w:rsid w:val="00D40CD3"/>
    <w:rsid w:val="00D41334"/>
    <w:rsid w:val="00D41398"/>
    <w:rsid w:val="00D41423"/>
    <w:rsid w:val="00D4167D"/>
    <w:rsid w:val="00D41B5D"/>
    <w:rsid w:val="00D42185"/>
    <w:rsid w:val="00D42461"/>
    <w:rsid w:val="00D42C5D"/>
    <w:rsid w:val="00D42E60"/>
    <w:rsid w:val="00D43B4E"/>
    <w:rsid w:val="00D44379"/>
    <w:rsid w:val="00D44405"/>
    <w:rsid w:val="00D445DD"/>
    <w:rsid w:val="00D445E1"/>
    <w:rsid w:val="00D4519F"/>
    <w:rsid w:val="00D45468"/>
    <w:rsid w:val="00D458C6"/>
    <w:rsid w:val="00D45F19"/>
    <w:rsid w:val="00D45F9F"/>
    <w:rsid w:val="00D462B1"/>
    <w:rsid w:val="00D46301"/>
    <w:rsid w:val="00D469E3"/>
    <w:rsid w:val="00D46BC8"/>
    <w:rsid w:val="00D47726"/>
    <w:rsid w:val="00D479EB"/>
    <w:rsid w:val="00D47D72"/>
    <w:rsid w:val="00D47E12"/>
    <w:rsid w:val="00D503FF"/>
    <w:rsid w:val="00D50C2B"/>
    <w:rsid w:val="00D50C72"/>
    <w:rsid w:val="00D50E71"/>
    <w:rsid w:val="00D52612"/>
    <w:rsid w:val="00D526E1"/>
    <w:rsid w:val="00D52D01"/>
    <w:rsid w:val="00D54202"/>
    <w:rsid w:val="00D5448B"/>
    <w:rsid w:val="00D546B3"/>
    <w:rsid w:val="00D54BAD"/>
    <w:rsid w:val="00D54E1A"/>
    <w:rsid w:val="00D5596B"/>
    <w:rsid w:val="00D55FEE"/>
    <w:rsid w:val="00D56032"/>
    <w:rsid w:val="00D570A7"/>
    <w:rsid w:val="00D57417"/>
    <w:rsid w:val="00D57708"/>
    <w:rsid w:val="00D57A14"/>
    <w:rsid w:val="00D60005"/>
    <w:rsid w:val="00D6039C"/>
    <w:rsid w:val="00D60CDC"/>
    <w:rsid w:val="00D615CE"/>
    <w:rsid w:val="00D6254B"/>
    <w:rsid w:val="00D62825"/>
    <w:rsid w:val="00D62E25"/>
    <w:rsid w:val="00D62EE5"/>
    <w:rsid w:val="00D632A2"/>
    <w:rsid w:val="00D63CA0"/>
    <w:rsid w:val="00D644DD"/>
    <w:rsid w:val="00D64A40"/>
    <w:rsid w:val="00D64C1B"/>
    <w:rsid w:val="00D64D03"/>
    <w:rsid w:val="00D65147"/>
    <w:rsid w:val="00D65164"/>
    <w:rsid w:val="00D65415"/>
    <w:rsid w:val="00D658FA"/>
    <w:rsid w:val="00D6610D"/>
    <w:rsid w:val="00D66409"/>
    <w:rsid w:val="00D6673E"/>
    <w:rsid w:val="00D66C19"/>
    <w:rsid w:val="00D66CD1"/>
    <w:rsid w:val="00D677DD"/>
    <w:rsid w:val="00D677F8"/>
    <w:rsid w:val="00D679D9"/>
    <w:rsid w:val="00D70391"/>
    <w:rsid w:val="00D71112"/>
    <w:rsid w:val="00D71355"/>
    <w:rsid w:val="00D7165F"/>
    <w:rsid w:val="00D71E5A"/>
    <w:rsid w:val="00D722B5"/>
    <w:rsid w:val="00D72B39"/>
    <w:rsid w:val="00D734B3"/>
    <w:rsid w:val="00D7360F"/>
    <w:rsid w:val="00D73623"/>
    <w:rsid w:val="00D738F6"/>
    <w:rsid w:val="00D73C47"/>
    <w:rsid w:val="00D73C70"/>
    <w:rsid w:val="00D741D8"/>
    <w:rsid w:val="00D74394"/>
    <w:rsid w:val="00D74C43"/>
    <w:rsid w:val="00D76994"/>
    <w:rsid w:val="00D772C2"/>
    <w:rsid w:val="00D7740B"/>
    <w:rsid w:val="00D77EFE"/>
    <w:rsid w:val="00D80816"/>
    <w:rsid w:val="00D80DD5"/>
    <w:rsid w:val="00D81446"/>
    <w:rsid w:val="00D81FEA"/>
    <w:rsid w:val="00D82390"/>
    <w:rsid w:val="00D8276C"/>
    <w:rsid w:val="00D8355B"/>
    <w:rsid w:val="00D83C89"/>
    <w:rsid w:val="00D83DC6"/>
    <w:rsid w:val="00D84A7A"/>
    <w:rsid w:val="00D84C40"/>
    <w:rsid w:val="00D84C4B"/>
    <w:rsid w:val="00D84C69"/>
    <w:rsid w:val="00D8554E"/>
    <w:rsid w:val="00D856F3"/>
    <w:rsid w:val="00D85F9C"/>
    <w:rsid w:val="00D864C6"/>
    <w:rsid w:val="00D867B7"/>
    <w:rsid w:val="00D86C39"/>
    <w:rsid w:val="00D86D40"/>
    <w:rsid w:val="00D87038"/>
    <w:rsid w:val="00D8763A"/>
    <w:rsid w:val="00D8767F"/>
    <w:rsid w:val="00D87740"/>
    <w:rsid w:val="00D90283"/>
    <w:rsid w:val="00D9036E"/>
    <w:rsid w:val="00D9064F"/>
    <w:rsid w:val="00D9075E"/>
    <w:rsid w:val="00D9134F"/>
    <w:rsid w:val="00D91E70"/>
    <w:rsid w:val="00D9224A"/>
    <w:rsid w:val="00D92271"/>
    <w:rsid w:val="00D92ADF"/>
    <w:rsid w:val="00D92B03"/>
    <w:rsid w:val="00D9412E"/>
    <w:rsid w:val="00D949A3"/>
    <w:rsid w:val="00D9536D"/>
    <w:rsid w:val="00D9678D"/>
    <w:rsid w:val="00D96A2F"/>
    <w:rsid w:val="00D96D31"/>
    <w:rsid w:val="00D96D49"/>
    <w:rsid w:val="00D9778F"/>
    <w:rsid w:val="00D97827"/>
    <w:rsid w:val="00D97C78"/>
    <w:rsid w:val="00DA009B"/>
    <w:rsid w:val="00DA0D51"/>
    <w:rsid w:val="00DA0EC2"/>
    <w:rsid w:val="00DA1936"/>
    <w:rsid w:val="00DA1945"/>
    <w:rsid w:val="00DA233A"/>
    <w:rsid w:val="00DA2582"/>
    <w:rsid w:val="00DA25C7"/>
    <w:rsid w:val="00DA3004"/>
    <w:rsid w:val="00DA47E1"/>
    <w:rsid w:val="00DA4B8D"/>
    <w:rsid w:val="00DA51C9"/>
    <w:rsid w:val="00DA59E7"/>
    <w:rsid w:val="00DA5DA5"/>
    <w:rsid w:val="00DA5E77"/>
    <w:rsid w:val="00DA600D"/>
    <w:rsid w:val="00DA6068"/>
    <w:rsid w:val="00DA6137"/>
    <w:rsid w:val="00DA6359"/>
    <w:rsid w:val="00DA6827"/>
    <w:rsid w:val="00DA6DDA"/>
    <w:rsid w:val="00DA6FFD"/>
    <w:rsid w:val="00DB01A9"/>
    <w:rsid w:val="00DB0F30"/>
    <w:rsid w:val="00DB1323"/>
    <w:rsid w:val="00DB1C0A"/>
    <w:rsid w:val="00DB3756"/>
    <w:rsid w:val="00DB3D0A"/>
    <w:rsid w:val="00DB3E05"/>
    <w:rsid w:val="00DB3FEF"/>
    <w:rsid w:val="00DB457C"/>
    <w:rsid w:val="00DB4921"/>
    <w:rsid w:val="00DB4C6E"/>
    <w:rsid w:val="00DB4D5B"/>
    <w:rsid w:val="00DB5275"/>
    <w:rsid w:val="00DB54D8"/>
    <w:rsid w:val="00DB56FC"/>
    <w:rsid w:val="00DB5983"/>
    <w:rsid w:val="00DB67E2"/>
    <w:rsid w:val="00DB68C2"/>
    <w:rsid w:val="00DB6F96"/>
    <w:rsid w:val="00DB72FF"/>
    <w:rsid w:val="00DB78B1"/>
    <w:rsid w:val="00DB7A26"/>
    <w:rsid w:val="00DC02BC"/>
    <w:rsid w:val="00DC02FC"/>
    <w:rsid w:val="00DC03CB"/>
    <w:rsid w:val="00DC14FD"/>
    <w:rsid w:val="00DC15ED"/>
    <w:rsid w:val="00DC166A"/>
    <w:rsid w:val="00DC41B5"/>
    <w:rsid w:val="00DC4407"/>
    <w:rsid w:val="00DC47C3"/>
    <w:rsid w:val="00DC485A"/>
    <w:rsid w:val="00DC4D2A"/>
    <w:rsid w:val="00DC556F"/>
    <w:rsid w:val="00DC5868"/>
    <w:rsid w:val="00DC5AF1"/>
    <w:rsid w:val="00DC611B"/>
    <w:rsid w:val="00DC61C0"/>
    <w:rsid w:val="00DC61D2"/>
    <w:rsid w:val="00DC6B12"/>
    <w:rsid w:val="00DC6B19"/>
    <w:rsid w:val="00DC7097"/>
    <w:rsid w:val="00DC7421"/>
    <w:rsid w:val="00DC7B48"/>
    <w:rsid w:val="00DD00D5"/>
    <w:rsid w:val="00DD0B5B"/>
    <w:rsid w:val="00DD0CB0"/>
    <w:rsid w:val="00DD0CC1"/>
    <w:rsid w:val="00DD128D"/>
    <w:rsid w:val="00DD144B"/>
    <w:rsid w:val="00DD18AA"/>
    <w:rsid w:val="00DD1CDB"/>
    <w:rsid w:val="00DD1E7B"/>
    <w:rsid w:val="00DD209C"/>
    <w:rsid w:val="00DD20A1"/>
    <w:rsid w:val="00DD2310"/>
    <w:rsid w:val="00DD2408"/>
    <w:rsid w:val="00DD2CB3"/>
    <w:rsid w:val="00DD2F26"/>
    <w:rsid w:val="00DD309D"/>
    <w:rsid w:val="00DD30B0"/>
    <w:rsid w:val="00DD3189"/>
    <w:rsid w:val="00DD3D1A"/>
    <w:rsid w:val="00DD3E8A"/>
    <w:rsid w:val="00DD413E"/>
    <w:rsid w:val="00DD424D"/>
    <w:rsid w:val="00DD435D"/>
    <w:rsid w:val="00DD5423"/>
    <w:rsid w:val="00DD5623"/>
    <w:rsid w:val="00DD5E89"/>
    <w:rsid w:val="00DD6AC4"/>
    <w:rsid w:val="00DD6ACA"/>
    <w:rsid w:val="00DD6C8C"/>
    <w:rsid w:val="00DD7377"/>
    <w:rsid w:val="00DD73EF"/>
    <w:rsid w:val="00DD7BB2"/>
    <w:rsid w:val="00DE0404"/>
    <w:rsid w:val="00DE0AC0"/>
    <w:rsid w:val="00DE14DE"/>
    <w:rsid w:val="00DE16B0"/>
    <w:rsid w:val="00DE1843"/>
    <w:rsid w:val="00DE2A87"/>
    <w:rsid w:val="00DE2D86"/>
    <w:rsid w:val="00DE310E"/>
    <w:rsid w:val="00DE335C"/>
    <w:rsid w:val="00DE35C4"/>
    <w:rsid w:val="00DE3655"/>
    <w:rsid w:val="00DE3750"/>
    <w:rsid w:val="00DE3844"/>
    <w:rsid w:val="00DE3FD6"/>
    <w:rsid w:val="00DE4AE5"/>
    <w:rsid w:val="00DE5398"/>
    <w:rsid w:val="00DE6080"/>
    <w:rsid w:val="00DE7074"/>
    <w:rsid w:val="00DF1006"/>
    <w:rsid w:val="00DF10A4"/>
    <w:rsid w:val="00DF1109"/>
    <w:rsid w:val="00DF1171"/>
    <w:rsid w:val="00DF17D4"/>
    <w:rsid w:val="00DF1F64"/>
    <w:rsid w:val="00DF273C"/>
    <w:rsid w:val="00DF275F"/>
    <w:rsid w:val="00DF2E71"/>
    <w:rsid w:val="00DF3010"/>
    <w:rsid w:val="00DF327E"/>
    <w:rsid w:val="00DF3870"/>
    <w:rsid w:val="00DF43BD"/>
    <w:rsid w:val="00DF4B03"/>
    <w:rsid w:val="00DF4B82"/>
    <w:rsid w:val="00DF506C"/>
    <w:rsid w:val="00DF5138"/>
    <w:rsid w:val="00DF5582"/>
    <w:rsid w:val="00DF571C"/>
    <w:rsid w:val="00DF578D"/>
    <w:rsid w:val="00DF5A45"/>
    <w:rsid w:val="00DF66D7"/>
    <w:rsid w:val="00DF6F7B"/>
    <w:rsid w:val="00DF71A2"/>
    <w:rsid w:val="00DF71B2"/>
    <w:rsid w:val="00DF781E"/>
    <w:rsid w:val="00DF7A10"/>
    <w:rsid w:val="00DF7A98"/>
    <w:rsid w:val="00DF7C62"/>
    <w:rsid w:val="00DF7DEE"/>
    <w:rsid w:val="00E0099D"/>
    <w:rsid w:val="00E00A44"/>
    <w:rsid w:val="00E012FE"/>
    <w:rsid w:val="00E01373"/>
    <w:rsid w:val="00E01AC4"/>
    <w:rsid w:val="00E01E02"/>
    <w:rsid w:val="00E024B7"/>
    <w:rsid w:val="00E02632"/>
    <w:rsid w:val="00E036AF"/>
    <w:rsid w:val="00E03CD1"/>
    <w:rsid w:val="00E04183"/>
    <w:rsid w:val="00E04B3E"/>
    <w:rsid w:val="00E04EA4"/>
    <w:rsid w:val="00E04F78"/>
    <w:rsid w:val="00E04FCE"/>
    <w:rsid w:val="00E05164"/>
    <w:rsid w:val="00E05A5C"/>
    <w:rsid w:val="00E06753"/>
    <w:rsid w:val="00E068E5"/>
    <w:rsid w:val="00E06CB3"/>
    <w:rsid w:val="00E0709E"/>
    <w:rsid w:val="00E0770B"/>
    <w:rsid w:val="00E07BF7"/>
    <w:rsid w:val="00E07E28"/>
    <w:rsid w:val="00E10B5F"/>
    <w:rsid w:val="00E11030"/>
    <w:rsid w:val="00E11475"/>
    <w:rsid w:val="00E1150D"/>
    <w:rsid w:val="00E117B3"/>
    <w:rsid w:val="00E11AA5"/>
    <w:rsid w:val="00E127B1"/>
    <w:rsid w:val="00E12AF4"/>
    <w:rsid w:val="00E12D8A"/>
    <w:rsid w:val="00E136CE"/>
    <w:rsid w:val="00E1383E"/>
    <w:rsid w:val="00E13B6E"/>
    <w:rsid w:val="00E148EC"/>
    <w:rsid w:val="00E14A63"/>
    <w:rsid w:val="00E14B43"/>
    <w:rsid w:val="00E14D3D"/>
    <w:rsid w:val="00E15562"/>
    <w:rsid w:val="00E159A5"/>
    <w:rsid w:val="00E15EC5"/>
    <w:rsid w:val="00E16F82"/>
    <w:rsid w:val="00E16F90"/>
    <w:rsid w:val="00E1763B"/>
    <w:rsid w:val="00E17A68"/>
    <w:rsid w:val="00E205D6"/>
    <w:rsid w:val="00E20D22"/>
    <w:rsid w:val="00E211CC"/>
    <w:rsid w:val="00E216CD"/>
    <w:rsid w:val="00E2183D"/>
    <w:rsid w:val="00E220FD"/>
    <w:rsid w:val="00E223D5"/>
    <w:rsid w:val="00E22C8A"/>
    <w:rsid w:val="00E2301D"/>
    <w:rsid w:val="00E230EB"/>
    <w:rsid w:val="00E23D2F"/>
    <w:rsid w:val="00E243E4"/>
    <w:rsid w:val="00E246B5"/>
    <w:rsid w:val="00E2495E"/>
    <w:rsid w:val="00E249D9"/>
    <w:rsid w:val="00E25280"/>
    <w:rsid w:val="00E256EB"/>
    <w:rsid w:val="00E25B00"/>
    <w:rsid w:val="00E25E52"/>
    <w:rsid w:val="00E25F3C"/>
    <w:rsid w:val="00E26002"/>
    <w:rsid w:val="00E2671E"/>
    <w:rsid w:val="00E26A7F"/>
    <w:rsid w:val="00E271CA"/>
    <w:rsid w:val="00E30654"/>
    <w:rsid w:val="00E30C76"/>
    <w:rsid w:val="00E30FD5"/>
    <w:rsid w:val="00E322D3"/>
    <w:rsid w:val="00E325D7"/>
    <w:rsid w:val="00E32BE5"/>
    <w:rsid w:val="00E337B5"/>
    <w:rsid w:val="00E34061"/>
    <w:rsid w:val="00E34186"/>
    <w:rsid w:val="00E343DA"/>
    <w:rsid w:val="00E35B7F"/>
    <w:rsid w:val="00E36211"/>
    <w:rsid w:val="00E36763"/>
    <w:rsid w:val="00E375ED"/>
    <w:rsid w:val="00E40AED"/>
    <w:rsid w:val="00E40B2D"/>
    <w:rsid w:val="00E40BB6"/>
    <w:rsid w:val="00E40D6D"/>
    <w:rsid w:val="00E412C9"/>
    <w:rsid w:val="00E4140D"/>
    <w:rsid w:val="00E414A4"/>
    <w:rsid w:val="00E417BE"/>
    <w:rsid w:val="00E41926"/>
    <w:rsid w:val="00E41B7C"/>
    <w:rsid w:val="00E41D7D"/>
    <w:rsid w:val="00E42025"/>
    <w:rsid w:val="00E420BC"/>
    <w:rsid w:val="00E42325"/>
    <w:rsid w:val="00E42733"/>
    <w:rsid w:val="00E43794"/>
    <w:rsid w:val="00E439AF"/>
    <w:rsid w:val="00E43EF4"/>
    <w:rsid w:val="00E441EB"/>
    <w:rsid w:val="00E442C7"/>
    <w:rsid w:val="00E445AB"/>
    <w:rsid w:val="00E44629"/>
    <w:rsid w:val="00E44846"/>
    <w:rsid w:val="00E45664"/>
    <w:rsid w:val="00E458E6"/>
    <w:rsid w:val="00E46645"/>
    <w:rsid w:val="00E468EC"/>
    <w:rsid w:val="00E475CB"/>
    <w:rsid w:val="00E47682"/>
    <w:rsid w:val="00E50058"/>
    <w:rsid w:val="00E500F6"/>
    <w:rsid w:val="00E5049C"/>
    <w:rsid w:val="00E50553"/>
    <w:rsid w:val="00E5085D"/>
    <w:rsid w:val="00E508E1"/>
    <w:rsid w:val="00E50B42"/>
    <w:rsid w:val="00E50FE0"/>
    <w:rsid w:val="00E51459"/>
    <w:rsid w:val="00E51AFC"/>
    <w:rsid w:val="00E51D0D"/>
    <w:rsid w:val="00E52115"/>
    <w:rsid w:val="00E52470"/>
    <w:rsid w:val="00E529DD"/>
    <w:rsid w:val="00E52DA5"/>
    <w:rsid w:val="00E5306F"/>
    <w:rsid w:val="00E53747"/>
    <w:rsid w:val="00E53E40"/>
    <w:rsid w:val="00E53F95"/>
    <w:rsid w:val="00E543B5"/>
    <w:rsid w:val="00E54DDF"/>
    <w:rsid w:val="00E54E43"/>
    <w:rsid w:val="00E551E9"/>
    <w:rsid w:val="00E55422"/>
    <w:rsid w:val="00E55431"/>
    <w:rsid w:val="00E554D7"/>
    <w:rsid w:val="00E55943"/>
    <w:rsid w:val="00E55CF3"/>
    <w:rsid w:val="00E55FC3"/>
    <w:rsid w:val="00E56260"/>
    <w:rsid w:val="00E5637F"/>
    <w:rsid w:val="00E5663C"/>
    <w:rsid w:val="00E5729E"/>
    <w:rsid w:val="00E57546"/>
    <w:rsid w:val="00E5775E"/>
    <w:rsid w:val="00E578E6"/>
    <w:rsid w:val="00E60433"/>
    <w:rsid w:val="00E604C8"/>
    <w:rsid w:val="00E606B9"/>
    <w:rsid w:val="00E607EB"/>
    <w:rsid w:val="00E60905"/>
    <w:rsid w:val="00E6094C"/>
    <w:rsid w:val="00E60C99"/>
    <w:rsid w:val="00E6100F"/>
    <w:rsid w:val="00E61AFF"/>
    <w:rsid w:val="00E61B7F"/>
    <w:rsid w:val="00E61F42"/>
    <w:rsid w:val="00E62623"/>
    <w:rsid w:val="00E632DA"/>
    <w:rsid w:val="00E6340E"/>
    <w:rsid w:val="00E641F6"/>
    <w:rsid w:val="00E64374"/>
    <w:rsid w:val="00E64B12"/>
    <w:rsid w:val="00E64CA3"/>
    <w:rsid w:val="00E65212"/>
    <w:rsid w:val="00E6549C"/>
    <w:rsid w:val="00E6558C"/>
    <w:rsid w:val="00E669FB"/>
    <w:rsid w:val="00E7056A"/>
    <w:rsid w:val="00E70613"/>
    <w:rsid w:val="00E71C68"/>
    <w:rsid w:val="00E72058"/>
    <w:rsid w:val="00E72ED6"/>
    <w:rsid w:val="00E73121"/>
    <w:rsid w:val="00E73C17"/>
    <w:rsid w:val="00E73C53"/>
    <w:rsid w:val="00E73EFE"/>
    <w:rsid w:val="00E74022"/>
    <w:rsid w:val="00E74026"/>
    <w:rsid w:val="00E74212"/>
    <w:rsid w:val="00E74227"/>
    <w:rsid w:val="00E74B05"/>
    <w:rsid w:val="00E7518B"/>
    <w:rsid w:val="00E75209"/>
    <w:rsid w:val="00E755E8"/>
    <w:rsid w:val="00E757A1"/>
    <w:rsid w:val="00E757C1"/>
    <w:rsid w:val="00E75E19"/>
    <w:rsid w:val="00E766A9"/>
    <w:rsid w:val="00E76B6F"/>
    <w:rsid w:val="00E77D15"/>
    <w:rsid w:val="00E80004"/>
    <w:rsid w:val="00E801C1"/>
    <w:rsid w:val="00E809F0"/>
    <w:rsid w:val="00E80B3B"/>
    <w:rsid w:val="00E81A04"/>
    <w:rsid w:val="00E82334"/>
    <w:rsid w:val="00E82F4A"/>
    <w:rsid w:val="00E83054"/>
    <w:rsid w:val="00E84AE6"/>
    <w:rsid w:val="00E84C53"/>
    <w:rsid w:val="00E84CF6"/>
    <w:rsid w:val="00E84D61"/>
    <w:rsid w:val="00E857CB"/>
    <w:rsid w:val="00E86107"/>
    <w:rsid w:val="00E8667F"/>
    <w:rsid w:val="00E867C2"/>
    <w:rsid w:val="00E86BBE"/>
    <w:rsid w:val="00E872BA"/>
    <w:rsid w:val="00E874A8"/>
    <w:rsid w:val="00E8775B"/>
    <w:rsid w:val="00E879C2"/>
    <w:rsid w:val="00E90818"/>
    <w:rsid w:val="00E90C59"/>
    <w:rsid w:val="00E90E19"/>
    <w:rsid w:val="00E92898"/>
    <w:rsid w:val="00E9290D"/>
    <w:rsid w:val="00E929E3"/>
    <w:rsid w:val="00E933DC"/>
    <w:rsid w:val="00E938A8"/>
    <w:rsid w:val="00E93974"/>
    <w:rsid w:val="00E93C88"/>
    <w:rsid w:val="00E9417B"/>
    <w:rsid w:val="00E94197"/>
    <w:rsid w:val="00E94DC0"/>
    <w:rsid w:val="00E94F11"/>
    <w:rsid w:val="00E952F2"/>
    <w:rsid w:val="00E95576"/>
    <w:rsid w:val="00E9569F"/>
    <w:rsid w:val="00E96A31"/>
    <w:rsid w:val="00E96F0E"/>
    <w:rsid w:val="00E96F7D"/>
    <w:rsid w:val="00E9703C"/>
    <w:rsid w:val="00E97A72"/>
    <w:rsid w:val="00EA0451"/>
    <w:rsid w:val="00EA04BC"/>
    <w:rsid w:val="00EA089B"/>
    <w:rsid w:val="00EA0AD4"/>
    <w:rsid w:val="00EA0E3E"/>
    <w:rsid w:val="00EA0E89"/>
    <w:rsid w:val="00EA121A"/>
    <w:rsid w:val="00EA1C9A"/>
    <w:rsid w:val="00EA235D"/>
    <w:rsid w:val="00EA262D"/>
    <w:rsid w:val="00EA2893"/>
    <w:rsid w:val="00EA36C1"/>
    <w:rsid w:val="00EA37D4"/>
    <w:rsid w:val="00EA396E"/>
    <w:rsid w:val="00EA3B63"/>
    <w:rsid w:val="00EA3BCE"/>
    <w:rsid w:val="00EA3D09"/>
    <w:rsid w:val="00EA4455"/>
    <w:rsid w:val="00EA547C"/>
    <w:rsid w:val="00EA57B6"/>
    <w:rsid w:val="00EA5876"/>
    <w:rsid w:val="00EA5ADC"/>
    <w:rsid w:val="00EA5F5C"/>
    <w:rsid w:val="00EA636B"/>
    <w:rsid w:val="00EA644C"/>
    <w:rsid w:val="00EA718D"/>
    <w:rsid w:val="00EA719E"/>
    <w:rsid w:val="00EA7705"/>
    <w:rsid w:val="00EA7C85"/>
    <w:rsid w:val="00EB090D"/>
    <w:rsid w:val="00EB0DC7"/>
    <w:rsid w:val="00EB1A24"/>
    <w:rsid w:val="00EB1A59"/>
    <w:rsid w:val="00EB1ABB"/>
    <w:rsid w:val="00EB1DFD"/>
    <w:rsid w:val="00EB2171"/>
    <w:rsid w:val="00EB2209"/>
    <w:rsid w:val="00EB23F9"/>
    <w:rsid w:val="00EB2757"/>
    <w:rsid w:val="00EB2C6F"/>
    <w:rsid w:val="00EB3196"/>
    <w:rsid w:val="00EB3557"/>
    <w:rsid w:val="00EB36BD"/>
    <w:rsid w:val="00EB3CBC"/>
    <w:rsid w:val="00EB3F2E"/>
    <w:rsid w:val="00EB3F42"/>
    <w:rsid w:val="00EB3F48"/>
    <w:rsid w:val="00EB4AB0"/>
    <w:rsid w:val="00EB55D8"/>
    <w:rsid w:val="00EB56F9"/>
    <w:rsid w:val="00EB5C75"/>
    <w:rsid w:val="00EB6215"/>
    <w:rsid w:val="00EB630A"/>
    <w:rsid w:val="00EB64AA"/>
    <w:rsid w:val="00EB65FB"/>
    <w:rsid w:val="00EB6613"/>
    <w:rsid w:val="00EB6884"/>
    <w:rsid w:val="00EB7B37"/>
    <w:rsid w:val="00EB7B42"/>
    <w:rsid w:val="00EC0200"/>
    <w:rsid w:val="00EC1AA7"/>
    <w:rsid w:val="00EC2620"/>
    <w:rsid w:val="00EC273F"/>
    <w:rsid w:val="00EC28AA"/>
    <w:rsid w:val="00EC3030"/>
    <w:rsid w:val="00EC316A"/>
    <w:rsid w:val="00EC3224"/>
    <w:rsid w:val="00EC33D2"/>
    <w:rsid w:val="00EC33DB"/>
    <w:rsid w:val="00EC43C8"/>
    <w:rsid w:val="00EC448D"/>
    <w:rsid w:val="00EC44DF"/>
    <w:rsid w:val="00EC4593"/>
    <w:rsid w:val="00EC48FA"/>
    <w:rsid w:val="00EC4A17"/>
    <w:rsid w:val="00EC4F6F"/>
    <w:rsid w:val="00EC5189"/>
    <w:rsid w:val="00EC5894"/>
    <w:rsid w:val="00EC5A1E"/>
    <w:rsid w:val="00EC636B"/>
    <w:rsid w:val="00EC6D7A"/>
    <w:rsid w:val="00EC6F89"/>
    <w:rsid w:val="00EC6FFF"/>
    <w:rsid w:val="00EC757B"/>
    <w:rsid w:val="00EC7EB3"/>
    <w:rsid w:val="00ED0E37"/>
    <w:rsid w:val="00ED1236"/>
    <w:rsid w:val="00ED12AF"/>
    <w:rsid w:val="00ED13E4"/>
    <w:rsid w:val="00ED1B3F"/>
    <w:rsid w:val="00ED23B4"/>
    <w:rsid w:val="00ED24F3"/>
    <w:rsid w:val="00ED28C6"/>
    <w:rsid w:val="00ED3535"/>
    <w:rsid w:val="00ED3692"/>
    <w:rsid w:val="00ED4899"/>
    <w:rsid w:val="00ED4CB0"/>
    <w:rsid w:val="00ED4F67"/>
    <w:rsid w:val="00ED56AE"/>
    <w:rsid w:val="00ED58F9"/>
    <w:rsid w:val="00ED5CFC"/>
    <w:rsid w:val="00ED681B"/>
    <w:rsid w:val="00ED688B"/>
    <w:rsid w:val="00ED6AD5"/>
    <w:rsid w:val="00ED6C6D"/>
    <w:rsid w:val="00ED6C99"/>
    <w:rsid w:val="00ED6F64"/>
    <w:rsid w:val="00ED7737"/>
    <w:rsid w:val="00ED7E9F"/>
    <w:rsid w:val="00EE04BC"/>
    <w:rsid w:val="00EE0718"/>
    <w:rsid w:val="00EE0DC4"/>
    <w:rsid w:val="00EE14DA"/>
    <w:rsid w:val="00EE1557"/>
    <w:rsid w:val="00EE1586"/>
    <w:rsid w:val="00EE1624"/>
    <w:rsid w:val="00EE1C6C"/>
    <w:rsid w:val="00EE25D1"/>
    <w:rsid w:val="00EE27EC"/>
    <w:rsid w:val="00EE37F7"/>
    <w:rsid w:val="00EE3B45"/>
    <w:rsid w:val="00EE3DCE"/>
    <w:rsid w:val="00EE477A"/>
    <w:rsid w:val="00EE4FD5"/>
    <w:rsid w:val="00EE525B"/>
    <w:rsid w:val="00EE6025"/>
    <w:rsid w:val="00EE61C5"/>
    <w:rsid w:val="00EE67D4"/>
    <w:rsid w:val="00EE7007"/>
    <w:rsid w:val="00EE7158"/>
    <w:rsid w:val="00EE78E1"/>
    <w:rsid w:val="00EE7B65"/>
    <w:rsid w:val="00EE7E03"/>
    <w:rsid w:val="00EF05C4"/>
    <w:rsid w:val="00EF0F0C"/>
    <w:rsid w:val="00EF10E2"/>
    <w:rsid w:val="00EF1CA4"/>
    <w:rsid w:val="00EF21AD"/>
    <w:rsid w:val="00EF2AFD"/>
    <w:rsid w:val="00EF2FF4"/>
    <w:rsid w:val="00EF3214"/>
    <w:rsid w:val="00EF3D55"/>
    <w:rsid w:val="00EF4211"/>
    <w:rsid w:val="00EF4D10"/>
    <w:rsid w:val="00EF5C65"/>
    <w:rsid w:val="00EF6393"/>
    <w:rsid w:val="00EF699F"/>
    <w:rsid w:val="00EF6CF3"/>
    <w:rsid w:val="00EF6FA6"/>
    <w:rsid w:val="00EF7810"/>
    <w:rsid w:val="00EF798E"/>
    <w:rsid w:val="00F00189"/>
    <w:rsid w:val="00F014E6"/>
    <w:rsid w:val="00F0156F"/>
    <w:rsid w:val="00F024B7"/>
    <w:rsid w:val="00F02B74"/>
    <w:rsid w:val="00F02D11"/>
    <w:rsid w:val="00F02F90"/>
    <w:rsid w:val="00F03B0E"/>
    <w:rsid w:val="00F043B1"/>
    <w:rsid w:val="00F0466E"/>
    <w:rsid w:val="00F04C20"/>
    <w:rsid w:val="00F04DAE"/>
    <w:rsid w:val="00F04FE6"/>
    <w:rsid w:val="00F05292"/>
    <w:rsid w:val="00F0569C"/>
    <w:rsid w:val="00F056A5"/>
    <w:rsid w:val="00F056C3"/>
    <w:rsid w:val="00F058FA"/>
    <w:rsid w:val="00F05B31"/>
    <w:rsid w:val="00F05E07"/>
    <w:rsid w:val="00F05FC7"/>
    <w:rsid w:val="00F0610B"/>
    <w:rsid w:val="00F0676E"/>
    <w:rsid w:val="00F06C3A"/>
    <w:rsid w:val="00F07161"/>
    <w:rsid w:val="00F0750B"/>
    <w:rsid w:val="00F07C29"/>
    <w:rsid w:val="00F1003E"/>
    <w:rsid w:val="00F1095F"/>
    <w:rsid w:val="00F11051"/>
    <w:rsid w:val="00F12028"/>
    <w:rsid w:val="00F1206A"/>
    <w:rsid w:val="00F122B3"/>
    <w:rsid w:val="00F123EE"/>
    <w:rsid w:val="00F126B9"/>
    <w:rsid w:val="00F12C66"/>
    <w:rsid w:val="00F12D3C"/>
    <w:rsid w:val="00F12F4A"/>
    <w:rsid w:val="00F12F65"/>
    <w:rsid w:val="00F1312A"/>
    <w:rsid w:val="00F13BA5"/>
    <w:rsid w:val="00F14C44"/>
    <w:rsid w:val="00F14DE7"/>
    <w:rsid w:val="00F15033"/>
    <w:rsid w:val="00F15209"/>
    <w:rsid w:val="00F15388"/>
    <w:rsid w:val="00F163EF"/>
    <w:rsid w:val="00F16C1D"/>
    <w:rsid w:val="00F17241"/>
    <w:rsid w:val="00F175D7"/>
    <w:rsid w:val="00F17C7F"/>
    <w:rsid w:val="00F206B7"/>
    <w:rsid w:val="00F209D9"/>
    <w:rsid w:val="00F20D63"/>
    <w:rsid w:val="00F21561"/>
    <w:rsid w:val="00F21886"/>
    <w:rsid w:val="00F21AD2"/>
    <w:rsid w:val="00F21E86"/>
    <w:rsid w:val="00F23199"/>
    <w:rsid w:val="00F233BD"/>
    <w:rsid w:val="00F23B9B"/>
    <w:rsid w:val="00F23CF8"/>
    <w:rsid w:val="00F23E81"/>
    <w:rsid w:val="00F240CF"/>
    <w:rsid w:val="00F24ADA"/>
    <w:rsid w:val="00F25A9A"/>
    <w:rsid w:val="00F2621E"/>
    <w:rsid w:val="00F26CF8"/>
    <w:rsid w:val="00F26D6D"/>
    <w:rsid w:val="00F302E8"/>
    <w:rsid w:val="00F309B5"/>
    <w:rsid w:val="00F30D4F"/>
    <w:rsid w:val="00F311C9"/>
    <w:rsid w:val="00F31822"/>
    <w:rsid w:val="00F31D91"/>
    <w:rsid w:val="00F324C4"/>
    <w:rsid w:val="00F32B67"/>
    <w:rsid w:val="00F32BD7"/>
    <w:rsid w:val="00F332EA"/>
    <w:rsid w:val="00F3394B"/>
    <w:rsid w:val="00F33BB8"/>
    <w:rsid w:val="00F33FDF"/>
    <w:rsid w:val="00F341C8"/>
    <w:rsid w:val="00F348EA"/>
    <w:rsid w:val="00F34C25"/>
    <w:rsid w:val="00F3502C"/>
    <w:rsid w:val="00F352E3"/>
    <w:rsid w:val="00F357A5"/>
    <w:rsid w:val="00F35E96"/>
    <w:rsid w:val="00F35EE9"/>
    <w:rsid w:val="00F36F8A"/>
    <w:rsid w:val="00F36F93"/>
    <w:rsid w:val="00F37774"/>
    <w:rsid w:val="00F37D5D"/>
    <w:rsid w:val="00F4053D"/>
    <w:rsid w:val="00F407BF"/>
    <w:rsid w:val="00F40979"/>
    <w:rsid w:val="00F410A4"/>
    <w:rsid w:val="00F4131C"/>
    <w:rsid w:val="00F42C25"/>
    <w:rsid w:val="00F42F93"/>
    <w:rsid w:val="00F43222"/>
    <w:rsid w:val="00F43290"/>
    <w:rsid w:val="00F43C7C"/>
    <w:rsid w:val="00F43DBF"/>
    <w:rsid w:val="00F43E1B"/>
    <w:rsid w:val="00F441D4"/>
    <w:rsid w:val="00F4420F"/>
    <w:rsid w:val="00F445D4"/>
    <w:rsid w:val="00F448C1"/>
    <w:rsid w:val="00F44AF3"/>
    <w:rsid w:val="00F44EE4"/>
    <w:rsid w:val="00F45071"/>
    <w:rsid w:val="00F454D6"/>
    <w:rsid w:val="00F46414"/>
    <w:rsid w:val="00F46AD5"/>
    <w:rsid w:val="00F46C00"/>
    <w:rsid w:val="00F46E30"/>
    <w:rsid w:val="00F471C3"/>
    <w:rsid w:val="00F4754D"/>
    <w:rsid w:val="00F47766"/>
    <w:rsid w:val="00F505DA"/>
    <w:rsid w:val="00F50658"/>
    <w:rsid w:val="00F5135A"/>
    <w:rsid w:val="00F51962"/>
    <w:rsid w:val="00F520E5"/>
    <w:rsid w:val="00F52F93"/>
    <w:rsid w:val="00F53771"/>
    <w:rsid w:val="00F53DCB"/>
    <w:rsid w:val="00F543E3"/>
    <w:rsid w:val="00F55028"/>
    <w:rsid w:val="00F551EF"/>
    <w:rsid w:val="00F5587E"/>
    <w:rsid w:val="00F55A0D"/>
    <w:rsid w:val="00F55C7A"/>
    <w:rsid w:val="00F55DCD"/>
    <w:rsid w:val="00F55EF3"/>
    <w:rsid w:val="00F563DE"/>
    <w:rsid w:val="00F567B7"/>
    <w:rsid w:val="00F5696F"/>
    <w:rsid w:val="00F57053"/>
    <w:rsid w:val="00F5737C"/>
    <w:rsid w:val="00F5758E"/>
    <w:rsid w:val="00F57799"/>
    <w:rsid w:val="00F6039E"/>
    <w:rsid w:val="00F6153C"/>
    <w:rsid w:val="00F61D6B"/>
    <w:rsid w:val="00F61E92"/>
    <w:rsid w:val="00F61F18"/>
    <w:rsid w:val="00F62838"/>
    <w:rsid w:val="00F62B78"/>
    <w:rsid w:val="00F638AE"/>
    <w:rsid w:val="00F64561"/>
    <w:rsid w:val="00F64959"/>
    <w:rsid w:val="00F64CD5"/>
    <w:rsid w:val="00F65758"/>
    <w:rsid w:val="00F66015"/>
    <w:rsid w:val="00F66637"/>
    <w:rsid w:val="00F668E5"/>
    <w:rsid w:val="00F66CAF"/>
    <w:rsid w:val="00F67493"/>
    <w:rsid w:val="00F677EC"/>
    <w:rsid w:val="00F679A6"/>
    <w:rsid w:val="00F7005E"/>
    <w:rsid w:val="00F70469"/>
    <w:rsid w:val="00F706DF"/>
    <w:rsid w:val="00F71193"/>
    <w:rsid w:val="00F71351"/>
    <w:rsid w:val="00F71380"/>
    <w:rsid w:val="00F71D67"/>
    <w:rsid w:val="00F71D9E"/>
    <w:rsid w:val="00F725E5"/>
    <w:rsid w:val="00F7291A"/>
    <w:rsid w:val="00F72BB4"/>
    <w:rsid w:val="00F72C1C"/>
    <w:rsid w:val="00F72FC0"/>
    <w:rsid w:val="00F73DF0"/>
    <w:rsid w:val="00F752DA"/>
    <w:rsid w:val="00F756AE"/>
    <w:rsid w:val="00F76352"/>
    <w:rsid w:val="00F76559"/>
    <w:rsid w:val="00F76AF9"/>
    <w:rsid w:val="00F7741F"/>
    <w:rsid w:val="00F7761B"/>
    <w:rsid w:val="00F77928"/>
    <w:rsid w:val="00F77A61"/>
    <w:rsid w:val="00F808C7"/>
    <w:rsid w:val="00F80DC2"/>
    <w:rsid w:val="00F80E2B"/>
    <w:rsid w:val="00F8151C"/>
    <w:rsid w:val="00F81B7A"/>
    <w:rsid w:val="00F81C22"/>
    <w:rsid w:val="00F820F5"/>
    <w:rsid w:val="00F82641"/>
    <w:rsid w:val="00F82F4D"/>
    <w:rsid w:val="00F82F79"/>
    <w:rsid w:val="00F83E17"/>
    <w:rsid w:val="00F83F76"/>
    <w:rsid w:val="00F84110"/>
    <w:rsid w:val="00F84247"/>
    <w:rsid w:val="00F849D5"/>
    <w:rsid w:val="00F85511"/>
    <w:rsid w:val="00F85785"/>
    <w:rsid w:val="00F85D0B"/>
    <w:rsid w:val="00F86481"/>
    <w:rsid w:val="00F866F1"/>
    <w:rsid w:val="00F8713F"/>
    <w:rsid w:val="00F871E0"/>
    <w:rsid w:val="00F877E2"/>
    <w:rsid w:val="00F87DD7"/>
    <w:rsid w:val="00F87EBA"/>
    <w:rsid w:val="00F87EC5"/>
    <w:rsid w:val="00F87F9D"/>
    <w:rsid w:val="00F90187"/>
    <w:rsid w:val="00F9051A"/>
    <w:rsid w:val="00F90612"/>
    <w:rsid w:val="00F907E8"/>
    <w:rsid w:val="00F90CB4"/>
    <w:rsid w:val="00F90E6D"/>
    <w:rsid w:val="00F9110F"/>
    <w:rsid w:val="00F91185"/>
    <w:rsid w:val="00F911D2"/>
    <w:rsid w:val="00F9130C"/>
    <w:rsid w:val="00F91563"/>
    <w:rsid w:val="00F91D6C"/>
    <w:rsid w:val="00F92641"/>
    <w:rsid w:val="00F92A51"/>
    <w:rsid w:val="00F92F35"/>
    <w:rsid w:val="00F933F8"/>
    <w:rsid w:val="00F93426"/>
    <w:rsid w:val="00F939E2"/>
    <w:rsid w:val="00F93D7F"/>
    <w:rsid w:val="00F93D9F"/>
    <w:rsid w:val="00F9431C"/>
    <w:rsid w:val="00F9478B"/>
    <w:rsid w:val="00F948B1"/>
    <w:rsid w:val="00F94E20"/>
    <w:rsid w:val="00F9501C"/>
    <w:rsid w:val="00F95139"/>
    <w:rsid w:val="00F952D6"/>
    <w:rsid w:val="00F95B6C"/>
    <w:rsid w:val="00F95BB5"/>
    <w:rsid w:val="00F963DA"/>
    <w:rsid w:val="00F96BA5"/>
    <w:rsid w:val="00F96F2D"/>
    <w:rsid w:val="00F972F3"/>
    <w:rsid w:val="00F97849"/>
    <w:rsid w:val="00F97C99"/>
    <w:rsid w:val="00F97DD6"/>
    <w:rsid w:val="00FA0095"/>
    <w:rsid w:val="00FA01A0"/>
    <w:rsid w:val="00FA0519"/>
    <w:rsid w:val="00FA05B5"/>
    <w:rsid w:val="00FA0F15"/>
    <w:rsid w:val="00FA1115"/>
    <w:rsid w:val="00FA11D7"/>
    <w:rsid w:val="00FA177E"/>
    <w:rsid w:val="00FA3532"/>
    <w:rsid w:val="00FA3599"/>
    <w:rsid w:val="00FA4CE9"/>
    <w:rsid w:val="00FA4EEB"/>
    <w:rsid w:val="00FA4EFA"/>
    <w:rsid w:val="00FA5426"/>
    <w:rsid w:val="00FA5D4A"/>
    <w:rsid w:val="00FA689C"/>
    <w:rsid w:val="00FA6AD6"/>
    <w:rsid w:val="00FA7242"/>
    <w:rsid w:val="00FA748C"/>
    <w:rsid w:val="00FA7949"/>
    <w:rsid w:val="00FA7D77"/>
    <w:rsid w:val="00FA7DA1"/>
    <w:rsid w:val="00FA7EE2"/>
    <w:rsid w:val="00FB03DD"/>
    <w:rsid w:val="00FB1840"/>
    <w:rsid w:val="00FB1EBB"/>
    <w:rsid w:val="00FB2CF4"/>
    <w:rsid w:val="00FB32D6"/>
    <w:rsid w:val="00FB4231"/>
    <w:rsid w:val="00FB4FEF"/>
    <w:rsid w:val="00FB56C9"/>
    <w:rsid w:val="00FB5721"/>
    <w:rsid w:val="00FB6056"/>
    <w:rsid w:val="00FB6486"/>
    <w:rsid w:val="00FB6F7A"/>
    <w:rsid w:val="00FB7173"/>
    <w:rsid w:val="00FB7ADB"/>
    <w:rsid w:val="00FB7FB0"/>
    <w:rsid w:val="00FC00A0"/>
    <w:rsid w:val="00FC0FC6"/>
    <w:rsid w:val="00FC11CF"/>
    <w:rsid w:val="00FC160A"/>
    <w:rsid w:val="00FC1AF4"/>
    <w:rsid w:val="00FC1C02"/>
    <w:rsid w:val="00FC2F79"/>
    <w:rsid w:val="00FC3016"/>
    <w:rsid w:val="00FC3295"/>
    <w:rsid w:val="00FC4162"/>
    <w:rsid w:val="00FC51D8"/>
    <w:rsid w:val="00FC5526"/>
    <w:rsid w:val="00FC5A9D"/>
    <w:rsid w:val="00FC5BE1"/>
    <w:rsid w:val="00FC60EB"/>
    <w:rsid w:val="00FC6325"/>
    <w:rsid w:val="00FC63E5"/>
    <w:rsid w:val="00FC6722"/>
    <w:rsid w:val="00FC6DEF"/>
    <w:rsid w:val="00FC6F0D"/>
    <w:rsid w:val="00FC71D8"/>
    <w:rsid w:val="00FC759C"/>
    <w:rsid w:val="00FC7839"/>
    <w:rsid w:val="00FC7A60"/>
    <w:rsid w:val="00FC7BE6"/>
    <w:rsid w:val="00FD03E0"/>
    <w:rsid w:val="00FD0709"/>
    <w:rsid w:val="00FD099A"/>
    <w:rsid w:val="00FD1185"/>
    <w:rsid w:val="00FD147E"/>
    <w:rsid w:val="00FD1578"/>
    <w:rsid w:val="00FD1672"/>
    <w:rsid w:val="00FD1F20"/>
    <w:rsid w:val="00FD28BA"/>
    <w:rsid w:val="00FD29B0"/>
    <w:rsid w:val="00FD2CBE"/>
    <w:rsid w:val="00FD2D49"/>
    <w:rsid w:val="00FD3B4F"/>
    <w:rsid w:val="00FD3F87"/>
    <w:rsid w:val="00FD550E"/>
    <w:rsid w:val="00FD5A8B"/>
    <w:rsid w:val="00FD61AD"/>
    <w:rsid w:val="00FD73BE"/>
    <w:rsid w:val="00FD7639"/>
    <w:rsid w:val="00FD777B"/>
    <w:rsid w:val="00FD7927"/>
    <w:rsid w:val="00FD7F94"/>
    <w:rsid w:val="00FE0853"/>
    <w:rsid w:val="00FE109F"/>
    <w:rsid w:val="00FE13A0"/>
    <w:rsid w:val="00FE1435"/>
    <w:rsid w:val="00FE1C80"/>
    <w:rsid w:val="00FE1CD8"/>
    <w:rsid w:val="00FE1F3E"/>
    <w:rsid w:val="00FE215C"/>
    <w:rsid w:val="00FE24FB"/>
    <w:rsid w:val="00FE273B"/>
    <w:rsid w:val="00FE3800"/>
    <w:rsid w:val="00FE499F"/>
    <w:rsid w:val="00FE49D1"/>
    <w:rsid w:val="00FE4D4A"/>
    <w:rsid w:val="00FE518A"/>
    <w:rsid w:val="00FE569D"/>
    <w:rsid w:val="00FE5B08"/>
    <w:rsid w:val="00FE5B84"/>
    <w:rsid w:val="00FE7510"/>
    <w:rsid w:val="00FE78F5"/>
    <w:rsid w:val="00FE7CF3"/>
    <w:rsid w:val="00FF01DE"/>
    <w:rsid w:val="00FF10C7"/>
    <w:rsid w:val="00FF1458"/>
    <w:rsid w:val="00FF1B39"/>
    <w:rsid w:val="00FF1B91"/>
    <w:rsid w:val="00FF1CA1"/>
    <w:rsid w:val="00FF1D40"/>
    <w:rsid w:val="00FF3F55"/>
    <w:rsid w:val="00FF41CA"/>
    <w:rsid w:val="00FF4AA1"/>
    <w:rsid w:val="00FF4BB0"/>
    <w:rsid w:val="00FF4D66"/>
    <w:rsid w:val="00FF4FB8"/>
    <w:rsid w:val="00FF56A1"/>
    <w:rsid w:val="00FF5AE8"/>
    <w:rsid w:val="00FF60BC"/>
    <w:rsid w:val="00FF6752"/>
    <w:rsid w:val="00FF7BDC"/>
    <w:rsid w:val="00FF7D72"/>
    <w:rsid w:val="00FF7D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c90"/>
    </o:shapedefaults>
    <o:shapelayout v:ext="edit">
      <o:idmap v:ext="edit" data="2"/>
    </o:shapelayout>
  </w:shapeDefaults>
  <w:decimalSymbol w:val="."/>
  <w:listSeparator w:val=","/>
  <w14:docId w14:val="6DFAE148"/>
  <w15:docId w15:val="{7DACD189-D493-48CC-A847-E9812F2D9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43BD"/>
    <w:pPr>
      <w:spacing w:after="0" w:line="240" w:lineRule="auto"/>
    </w:pPr>
    <w:rPr>
      <w:rFonts w:ascii="Calibri" w:hAnsi="Calibri" w:cs="Calibri"/>
      <w14:ligatures w14:val="standardContextual"/>
    </w:rPr>
  </w:style>
  <w:style w:type="paragraph" w:styleId="Heading2">
    <w:name w:val="heading 2"/>
    <w:basedOn w:val="Normal"/>
    <w:link w:val="Heading2Char"/>
    <w:uiPriority w:val="9"/>
    <w:unhideWhenUsed/>
    <w:qFormat/>
    <w:rsid w:val="00453571"/>
    <w:pPr>
      <w:spacing w:before="100" w:beforeAutospacing="1" w:after="100" w:afterAutospacing="1"/>
      <w:outlineLvl w:val="1"/>
    </w:pPr>
    <w:rPr>
      <w:b/>
      <w:bCs/>
      <w:sz w:val="36"/>
      <w:szCs w:val="36"/>
      <w14:ligatures w14:val="none"/>
    </w:rPr>
  </w:style>
  <w:style w:type="paragraph" w:styleId="Heading3">
    <w:name w:val="heading 3"/>
    <w:basedOn w:val="Normal"/>
    <w:next w:val="Normal"/>
    <w:link w:val="Heading3Char"/>
    <w:uiPriority w:val="9"/>
    <w:semiHidden/>
    <w:unhideWhenUsed/>
    <w:qFormat/>
    <w:rsid w:val="00741931"/>
    <w:pPr>
      <w:keepNext/>
      <w:keepLines/>
      <w:spacing w:before="40"/>
      <w:outlineLvl w:val="2"/>
    </w:pPr>
    <w:rPr>
      <w:rFonts w:asciiTheme="majorHAnsi" w:eastAsiaTheme="majorEastAsia" w:hAnsiTheme="majorHAnsi" w:cstheme="majorBidi"/>
      <w:color w:val="1F4D78" w:themeColor="accent1" w:themeShade="7F"/>
      <w:sz w:val="24"/>
      <w:szCs w:val="24"/>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168AD"/>
    <w:pPr>
      <w:tabs>
        <w:tab w:val="center" w:pos="4680"/>
        <w:tab w:val="right" w:pos="9360"/>
      </w:tabs>
    </w:pPr>
    <w:rPr>
      <w:rFonts w:eastAsia="Times New Roman"/>
      <w:color w:val="000000"/>
      <w:kern w:val="28"/>
      <w:sz w:val="20"/>
      <w:szCs w:val="20"/>
      <w14:ligatures w14:val="standard"/>
      <w14:cntxtAlts/>
    </w:rPr>
  </w:style>
  <w:style w:type="character" w:customStyle="1" w:styleId="HeaderChar">
    <w:name w:val="Header Char"/>
    <w:basedOn w:val="DefaultParagraphFont"/>
    <w:link w:val="Header"/>
    <w:uiPriority w:val="99"/>
    <w:rsid w:val="00A168AD"/>
  </w:style>
  <w:style w:type="paragraph" w:styleId="Footer">
    <w:name w:val="footer"/>
    <w:basedOn w:val="Normal"/>
    <w:link w:val="FooterChar"/>
    <w:uiPriority w:val="99"/>
    <w:unhideWhenUsed/>
    <w:rsid w:val="00A168AD"/>
    <w:pPr>
      <w:tabs>
        <w:tab w:val="center" w:pos="4680"/>
        <w:tab w:val="right" w:pos="9360"/>
      </w:tabs>
    </w:pPr>
    <w:rPr>
      <w:rFonts w:eastAsia="Times New Roman"/>
      <w:color w:val="000000"/>
      <w:kern w:val="28"/>
      <w:sz w:val="20"/>
      <w:szCs w:val="20"/>
      <w14:ligatures w14:val="standard"/>
      <w14:cntxtAlts/>
    </w:rPr>
  </w:style>
  <w:style w:type="character" w:customStyle="1" w:styleId="FooterChar">
    <w:name w:val="Footer Char"/>
    <w:basedOn w:val="DefaultParagraphFont"/>
    <w:link w:val="Footer"/>
    <w:uiPriority w:val="99"/>
    <w:rsid w:val="00A168AD"/>
  </w:style>
  <w:style w:type="paragraph" w:styleId="BodyText">
    <w:name w:val="Body Text"/>
    <w:basedOn w:val="Normal"/>
    <w:link w:val="BodyTextChar"/>
    <w:uiPriority w:val="1"/>
    <w:qFormat/>
    <w:rsid w:val="0023736F"/>
    <w:pPr>
      <w:widowControl w:val="0"/>
      <w:ind w:left="3752"/>
    </w:pPr>
    <w:rPr>
      <w:rFonts w:ascii="Times New Roman" w:eastAsia="Times New Roman" w:hAnsi="Times New Roman" w:cstheme="minorBidi"/>
      <w:sz w:val="111"/>
      <w:szCs w:val="111"/>
      <w14:ligatures w14:val="none"/>
    </w:rPr>
  </w:style>
  <w:style w:type="character" w:customStyle="1" w:styleId="BodyTextChar">
    <w:name w:val="Body Text Char"/>
    <w:basedOn w:val="DefaultParagraphFont"/>
    <w:link w:val="BodyText"/>
    <w:uiPriority w:val="1"/>
    <w:rsid w:val="0023736F"/>
    <w:rPr>
      <w:rFonts w:ascii="Times New Roman" w:eastAsia="Times New Roman" w:hAnsi="Times New Roman"/>
      <w:sz w:val="111"/>
      <w:szCs w:val="111"/>
    </w:rPr>
  </w:style>
  <w:style w:type="paragraph" w:styleId="BalloonText">
    <w:name w:val="Balloon Text"/>
    <w:basedOn w:val="Normal"/>
    <w:link w:val="BalloonTextChar"/>
    <w:uiPriority w:val="99"/>
    <w:semiHidden/>
    <w:unhideWhenUsed/>
    <w:rsid w:val="00207A4B"/>
    <w:rPr>
      <w:rFonts w:ascii="Tahoma" w:eastAsia="Times New Roman" w:hAnsi="Tahoma" w:cs="Tahoma"/>
      <w:color w:val="000000"/>
      <w:kern w:val="28"/>
      <w:sz w:val="16"/>
      <w:szCs w:val="16"/>
      <w14:ligatures w14:val="standard"/>
      <w14:cntxtAlts/>
    </w:rPr>
  </w:style>
  <w:style w:type="character" w:customStyle="1" w:styleId="BalloonTextChar">
    <w:name w:val="Balloon Text Char"/>
    <w:basedOn w:val="DefaultParagraphFont"/>
    <w:link w:val="BalloonText"/>
    <w:uiPriority w:val="99"/>
    <w:semiHidden/>
    <w:rsid w:val="00207A4B"/>
    <w:rPr>
      <w:rFonts w:ascii="Tahoma" w:eastAsia="Times New Roman" w:hAnsi="Tahoma" w:cs="Tahoma"/>
      <w:color w:val="000000"/>
      <w:kern w:val="28"/>
      <w:sz w:val="16"/>
      <w:szCs w:val="16"/>
      <w14:ligatures w14:val="standard"/>
      <w14:cntxtAlts/>
    </w:rPr>
  </w:style>
  <w:style w:type="paragraph" w:styleId="NormalWeb">
    <w:name w:val="Normal (Web)"/>
    <w:basedOn w:val="Normal"/>
    <w:uiPriority w:val="99"/>
    <w:unhideWhenUsed/>
    <w:rsid w:val="001018AF"/>
    <w:rPr>
      <w:rFonts w:ascii="Times New Roman" w:hAnsi="Times New Roman" w:cs="Times New Roman"/>
      <w:sz w:val="24"/>
      <w:szCs w:val="24"/>
      <w14:ligatures w14:val="none"/>
    </w:rPr>
  </w:style>
  <w:style w:type="paragraph" w:styleId="ListParagraph">
    <w:name w:val="List Paragraph"/>
    <w:basedOn w:val="Normal"/>
    <w:uiPriority w:val="34"/>
    <w:qFormat/>
    <w:rsid w:val="00971789"/>
    <w:pPr>
      <w:spacing w:after="120" w:line="285" w:lineRule="auto"/>
      <w:ind w:left="720"/>
      <w:contextualSpacing/>
    </w:pPr>
    <w:rPr>
      <w:rFonts w:eastAsia="Times New Roman"/>
      <w:color w:val="000000"/>
      <w:kern w:val="28"/>
      <w:sz w:val="20"/>
      <w:szCs w:val="20"/>
      <w14:ligatures w14:val="standard"/>
      <w14:cntxtAlts/>
    </w:rPr>
  </w:style>
  <w:style w:type="paragraph" w:customStyle="1" w:styleId="Default">
    <w:name w:val="Default"/>
    <w:basedOn w:val="Normal"/>
    <w:rsid w:val="006E506E"/>
    <w:pPr>
      <w:autoSpaceDE w:val="0"/>
      <w:autoSpaceDN w:val="0"/>
    </w:pPr>
    <w:rPr>
      <w:color w:val="000000"/>
      <w:sz w:val="24"/>
      <w:szCs w:val="24"/>
      <w14:ligatures w14:val="none"/>
    </w:rPr>
  </w:style>
  <w:style w:type="paragraph" w:styleId="Title">
    <w:name w:val="Title"/>
    <w:basedOn w:val="Normal"/>
    <w:next w:val="Normal"/>
    <w:link w:val="TitleChar"/>
    <w:uiPriority w:val="10"/>
    <w:qFormat/>
    <w:rsid w:val="00646430"/>
    <w:pPr>
      <w:pBdr>
        <w:top w:val="single" w:sz="6" w:space="8" w:color="A5A5A5" w:themeColor="accent3"/>
        <w:bottom w:val="single" w:sz="6" w:space="8" w:color="A5A5A5" w:themeColor="accent3"/>
      </w:pBdr>
      <w:spacing w:after="400"/>
      <w:contextualSpacing/>
      <w:jc w:val="center"/>
    </w:pPr>
    <w:rPr>
      <w:rFonts w:asciiTheme="majorHAnsi" w:eastAsiaTheme="majorEastAsia" w:hAnsiTheme="majorHAnsi" w:cstheme="majorBidi"/>
      <w:caps/>
      <w:color w:val="44546A" w:themeColor="text2"/>
      <w:spacing w:val="30"/>
      <w:sz w:val="72"/>
      <w:szCs w:val="72"/>
      <w14:ligatures w14:val="none"/>
    </w:rPr>
  </w:style>
  <w:style w:type="character" w:customStyle="1" w:styleId="TitleChar">
    <w:name w:val="Title Char"/>
    <w:basedOn w:val="DefaultParagraphFont"/>
    <w:link w:val="Title"/>
    <w:uiPriority w:val="10"/>
    <w:rsid w:val="00646430"/>
    <w:rPr>
      <w:rFonts w:asciiTheme="majorHAnsi" w:eastAsiaTheme="majorEastAsia" w:hAnsiTheme="majorHAnsi" w:cstheme="majorBidi"/>
      <w:caps/>
      <w:color w:val="44546A" w:themeColor="text2"/>
      <w:spacing w:val="30"/>
      <w:sz w:val="72"/>
      <w:szCs w:val="72"/>
    </w:rPr>
  </w:style>
  <w:style w:type="character" w:customStyle="1" w:styleId="Heading2Char">
    <w:name w:val="Heading 2 Char"/>
    <w:basedOn w:val="DefaultParagraphFont"/>
    <w:link w:val="Heading2"/>
    <w:uiPriority w:val="9"/>
    <w:rsid w:val="00453571"/>
    <w:rPr>
      <w:rFonts w:ascii="Calibri" w:hAnsi="Calibri" w:cs="Calibri"/>
      <w:b/>
      <w:bCs/>
      <w:sz w:val="36"/>
      <w:szCs w:val="36"/>
    </w:rPr>
  </w:style>
  <w:style w:type="character" w:customStyle="1" w:styleId="Heading3Char">
    <w:name w:val="Heading 3 Char"/>
    <w:basedOn w:val="DefaultParagraphFont"/>
    <w:link w:val="Heading3"/>
    <w:uiPriority w:val="9"/>
    <w:semiHidden/>
    <w:rsid w:val="00741931"/>
    <w:rPr>
      <w:rFonts w:asciiTheme="majorHAnsi" w:eastAsiaTheme="majorEastAsia" w:hAnsiTheme="majorHAnsi" w:cstheme="majorBidi"/>
      <w:color w:val="1F4D78" w:themeColor="accent1" w:themeShade="7F"/>
      <w:sz w:val="24"/>
      <w:szCs w:val="24"/>
    </w:rPr>
  </w:style>
  <w:style w:type="character" w:styleId="PlaceholderText">
    <w:name w:val="Placeholder Text"/>
    <w:basedOn w:val="DefaultParagraphFont"/>
    <w:uiPriority w:val="99"/>
    <w:semiHidden/>
    <w:rsid w:val="001A5200"/>
    <w:rPr>
      <w:color w:val="808080"/>
    </w:rPr>
  </w:style>
  <w:style w:type="table" w:styleId="TableGrid">
    <w:name w:val="Table Grid"/>
    <w:basedOn w:val="TableNormal"/>
    <w:uiPriority w:val="39"/>
    <w:rsid w:val="006653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4E6897"/>
    <w:rPr>
      <w14:ligatures w14:val="none"/>
    </w:rPr>
  </w:style>
  <w:style w:type="paragraph" w:customStyle="1" w:styleId="xdefault">
    <w:name w:val="x_default"/>
    <w:basedOn w:val="Normal"/>
    <w:rsid w:val="00AE52B7"/>
    <w:rP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5003">
      <w:bodyDiv w:val="1"/>
      <w:marLeft w:val="0"/>
      <w:marRight w:val="0"/>
      <w:marTop w:val="0"/>
      <w:marBottom w:val="0"/>
      <w:divBdr>
        <w:top w:val="none" w:sz="0" w:space="0" w:color="auto"/>
        <w:left w:val="none" w:sz="0" w:space="0" w:color="auto"/>
        <w:bottom w:val="none" w:sz="0" w:space="0" w:color="auto"/>
        <w:right w:val="none" w:sz="0" w:space="0" w:color="auto"/>
      </w:divBdr>
    </w:div>
    <w:div w:id="667058">
      <w:bodyDiv w:val="1"/>
      <w:marLeft w:val="0"/>
      <w:marRight w:val="0"/>
      <w:marTop w:val="0"/>
      <w:marBottom w:val="0"/>
      <w:divBdr>
        <w:top w:val="none" w:sz="0" w:space="0" w:color="auto"/>
        <w:left w:val="none" w:sz="0" w:space="0" w:color="auto"/>
        <w:bottom w:val="none" w:sz="0" w:space="0" w:color="auto"/>
        <w:right w:val="none" w:sz="0" w:space="0" w:color="auto"/>
      </w:divBdr>
    </w:div>
    <w:div w:id="2248051">
      <w:bodyDiv w:val="1"/>
      <w:marLeft w:val="0"/>
      <w:marRight w:val="0"/>
      <w:marTop w:val="0"/>
      <w:marBottom w:val="0"/>
      <w:divBdr>
        <w:top w:val="none" w:sz="0" w:space="0" w:color="auto"/>
        <w:left w:val="none" w:sz="0" w:space="0" w:color="auto"/>
        <w:bottom w:val="none" w:sz="0" w:space="0" w:color="auto"/>
        <w:right w:val="none" w:sz="0" w:space="0" w:color="auto"/>
      </w:divBdr>
    </w:div>
    <w:div w:id="2320610">
      <w:bodyDiv w:val="1"/>
      <w:marLeft w:val="0"/>
      <w:marRight w:val="0"/>
      <w:marTop w:val="0"/>
      <w:marBottom w:val="0"/>
      <w:divBdr>
        <w:top w:val="none" w:sz="0" w:space="0" w:color="auto"/>
        <w:left w:val="none" w:sz="0" w:space="0" w:color="auto"/>
        <w:bottom w:val="none" w:sz="0" w:space="0" w:color="auto"/>
        <w:right w:val="none" w:sz="0" w:space="0" w:color="auto"/>
      </w:divBdr>
    </w:div>
    <w:div w:id="4091420">
      <w:bodyDiv w:val="1"/>
      <w:marLeft w:val="0"/>
      <w:marRight w:val="0"/>
      <w:marTop w:val="0"/>
      <w:marBottom w:val="0"/>
      <w:divBdr>
        <w:top w:val="none" w:sz="0" w:space="0" w:color="auto"/>
        <w:left w:val="none" w:sz="0" w:space="0" w:color="auto"/>
        <w:bottom w:val="none" w:sz="0" w:space="0" w:color="auto"/>
        <w:right w:val="none" w:sz="0" w:space="0" w:color="auto"/>
      </w:divBdr>
    </w:div>
    <w:div w:id="4750299">
      <w:bodyDiv w:val="1"/>
      <w:marLeft w:val="0"/>
      <w:marRight w:val="0"/>
      <w:marTop w:val="0"/>
      <w:marBottom w:val="0"/>
      <w:divBdr>
        <w:top w:val="none" w:sz="0" w:space="0" w:color="auto"/>
        <w:left w:val="none" w:sz="0" w:space="0" w:color="auto"/>
        <w:bottom w:val="none" w:sz="0" w:space="0" w:color="auto"/>
        <w:right w:val="none" w:sz="0" w:space="0" w:color="auto"/>
      </w:divBdr>
    </w:div>
    <w:div w:id="5401728">
      <w:bodyDiv w:val="1"/>
      <w:marLeft w:val="0"/>
      <w:marRight w:val="0"/>
      <w:marTop w:val="0"/>
      <w:marBottom w:val="0"/>
      <w:divBdr>
        <w:top w:val="none" w:sz="0" w:space="0" w:color="auto"/>
        <w:left w:val="none" w:sz="0" w:space="0" w:color="auto"/>
        <w:bottom w:val="none" w:sz="0" w:space="0" w:color="auto"/>
        <w:right w:val="none" w:sz="0" w:space="0" w:color="auto"/>
      </w:divBdr>
    </w:div>
    <w:div w:id="5596819">
      <w:bodyDiv w:val="1"/>
      <w:marLeft w:val="0"/>
      <w:marRight w:val="0"/>
      <w:marTop w:val="0"/>
      <w:marBottom w:val="0"/>
      <w:divBdr>
        <w:top w:val="none" w:sz="0" w:space="0" w:color="auto"/>
        <w:left w:val="none" w:sz="0" w:space="0" w:color="auto"/>
        <w:bottom w:val="none" w:sz="0" w:space="0" w:color="auto"/>
        <w:right w:val="none" w:sz="0" w:space="0" w:color="auto"/>
      </w:divBdr>
    </w:div>
    <w:div w:id="5792596">
      <w:bodyDiv w:val="1"/>
      <w:marLeft w:val="0"/>
      <w:marRight w:val="0"/>
      <w:marTop w:val="0"/>
      <w:marBottom w:val="0"/>
      <w:divBdr>
        <w:top w:val="none" w:sz="0" w:space="0" w:color="auto"/>
        <w:left w:val="none" w:sz="0" w:space="0" w:color="auto"/>
        <w:bottom w:val="none" w:sz="0" w:space="0" w:color="auto"/>
        <w:right w:val="none" w:sz="0" w:space="0" w:color="auto"/>
      </w:divBdr>
    </w:div>
    <w:div w:id="5984603">
      <w:bodyDiv w:val="1"/>
      <w:marLeft w:val="0"/>
      <w:marRight w:val="0"/>
      <w:marTop w:val="0"/>
      <w:marBottom w:val="0"/>
      <w:divBdr>
        <w:top w:val="none" w:sz="0" w:space="0" w:color="auto"/>
        <w:left w:val="none" w:sz="0" w:space="0" w:color="auto"/>
        <w:bottom w:val="none" w:sz="0" w:space="0" w:color="auto"/>
        <w:right w:val="none" w:sz="0" w:space="0" w:color="auto"/>
      </w:divBdr>
    </w:div>
    <w:div w:id="6252985">
      <w:bodyDiv w:val="1"/>
      <w:marLeft w:val="0"/>
      <w:marRight w:val="0"/>
      <w:marTop w:val="0"/>
      <w:marBottom w:val="0"/>
      <w:divBdr>
        <w:top w:val="none" w:sz="0" w:space="0" w:color="auto"/>
        <w:left w:val="none" w:sz="0" w:space="0" w:color="auto"/>
        <w:bottom w:val="none" w:sz="0" w:space="0" w:color="auto"/>
        <w:right w:val="none" w:sz="0" w:space="0" w:color="auto"/>
      </w:divBdr>
    </w:div>
    <w:div w:id="6907995">
      <w:bodyDiv w:val="1"/>
      <w:marLeft w:val="0"/>
      <w:marRight w:val="0"/>
      <w:marTop w:val="0"/>
      <w:marBottom w:val="0"/>
      <w:divBdr>
        <w:top w:val="none" w:sz="0" w:space="0" w:color="auto"/>
        <w:left w:val="none" w:sz="0" w:space="0" w:color="auto"/>
        <w:bottom w:val="none" w:sz="0" w:space="0" w:color="auto"/>
        <w:right w:val="none" w:sz="0" w:space="0" w:color="auto"/>
      </w:divBdr>
    </w:div>
    <w:div w:id="7147664">
      <w:bodyDiv w:val="1"/>
      <w:marLeft w:val="0"/>
      <w:marRight w:val="0"/>
      <w:marTop w:val="0"/>
      <w:marBottom w:val="0"/>
      <w:divBdr>
        <w:top w:val="none" w:sz="0" w:space="0" w:color="auto"/>
        <w:left w:val="none" w:sz="0" w:space="0" w:color="auto"/>
        <w:bottom w:val="none" w:sz="0" w:space="0" w:color="auto"/>
        <w:right w:val="none" w:sz="0" w:space="0" w:color="auto"/>
      </w:divBdr>
    </w:div>
    <w:div w:id="7222818">
      <w:bodyDiv w:val="1"/>
      <w:marLeft w:val="0"/>
      <w:marRight w:val="0"/>
      <w:marTop w:val="0"/>
      <w:marBottom w:val="0"/>
      <w:divBdr>
        <w:top w:val="none" w:sz="0" w:space="0" w:color="auto"/>
        <w:left w:val="none" w:sz="0" w:space="0" w:color="auto"/>
        <w:bottom w:val="none" w:sz="0" w:space="0" w:color="auto"/>
        <w:right w:val="none" w:sz="0" w:space="0" w:color="auto"/>
      </w:divBdr>
    </w:div>
    <w:div w:id="9381970">
      <w:bodyDiv w:val="1"/>
      <w:marLeft w:val="0"/>
      <w:marRight w:val="0"/>
      <w:marTop w:val="0"/>
      <w:marBottom w:val="0"/>
      <w:divBdr>
        <w:top w:val="none" w:sz="0" w:space="0" w:color="auto"/>
        <w:left w:val="none" w:sz="0" w:space="0" w:color="auto"/>
        <w:bottom w:val="none" w:sz="0" w:space="0" w:color="auto"/>
        <w:right w:val="none" w:sz="0" w:space="0" w:color="auto"/>
      </w:divBdr>
    </w:div>
    <w:div w:id="10840650">
      <w:bodyDiv w:val="1"/>
      <w:marLeft w:val="0"/>
      <w:marRight w:val="0"/>
      <w:marTop w:val="0"/>
      <w:marBottom w:val="0"/>
      <w:divBdr>
        <w:top w:val="none" w:sz="0" w:space="0" w:color="auto"/>
        <w:left w:val="none" w:sz="0" w:space="0" w:color="auto"/>
        <w:bottom w:val="none" w:sz="0" w:space="0" w:color="auto"/>
        <w:right w:val="none" w:sz="0" w:space="0" w:color="auto"/>
      </w:divBdr>
    </w:div>
    <w:div w:id="11539477">
      <w:bodyDiv w:val="1"/>
      <w:marLeft w:val="0"/>
      <w:marRight w:val="0"/>
      <w:marTop w:val="0"/>
      <w:marBottom w:val="0"/>
      <w:divBdr>
        <w:top w:val="none" w:sz="0" w:space="0" w:color="auto"/>
        <w:left w:val="none" w:sz="0" w:space="0" w:color="auto"/>
        <w:bottom w:val="none" w:sz="0" w:space="0" w:color="auto"/>
        <w:right w:val="none" w:sz="0" w:space="0" w:color="auto"/>
      </w:divBdr>
    </w:div>
    <w:div w:id="11611599">
      <w:bodyDiv w:val="1"/>
      <w:marLeft w:val="0"/>
      <w:marRight w:val="0"/>
      <w:marTop w:val="0"/>
      <w:marBottom w:val="0"/>
      <w:divBdr>
        <w:top w:val="none" w:sz="0" w:space="0" w:color="auto"/>
        <w:left w:val="none" w:sz="0" w:space="0" w:color="auto"/>
        <w:bottom w:val="none" w:sz="0" w:space="0" w:color="auto"/>
        <w:right w:val="none" w:sz="0" w:space="0" w:color="auto"/>
      </w:divBdr>
    </w:div>
    <w:div w:id="12465357">
      <w:bodyDiv w:val="1"/>
      <w:marLeft w:val="0"/>
      <w:marRight w:val="0"/>
      <w:marTop w:val="0"/>
      <w:marBottom w:val="0"/>
      <w:divBdr>
        <w:top w:val="none" w:sz="0" w:space="0" w:color="auto"/>
        <w:left w:val="none" w:sz="0" w:space="0" w:color="auto"/>
        <w:bottom w:val="none" w:sz="0" w:space="0" w:color="auto"/>
        <w:right w:val="none" w:sz="0" w:space="0" w:color="auto"/>
      </w:divBdr>
    </w:div>
    <w:div w:id="12657734">
      <w:bodyDiv w:val="1"/>
      <w:marLeft w:val="0"/>
      <w:marRight w:val="0"/>
      <w:marTop w:val="0"/>
      <w:marBottom w:val="0"/>
      <w:divBdr>
        <w:top w:val="none" w:sz="0" w:space="0" w:color="auto"/>
        <w:left w:val="none" w:sz="0" w:space="0" w:color="auto"/>
        <w:bottom w:val="none" w:sz="0" w:space="0" w:color="auto"/>
        <w:right w:val="none" w:sz="0" w:space="0" w:color="auto"/>
      </w:divBdr>
    </w:div>
    <w:div w:id="13268443">
      <w:bodyDiv w:val="1"/>
      <w:marLeft w:val="0"/>
      <w:marRight w:val="0"/>
      <w:marTop w:val="0"/>
      <w:marBottom w:val="0"/>
      <w:divBdr>
        <w:top w:val="none" w:sz="0" w:space="0" w:color="auto"/>
        <w:left w:val="none" w:sz="0" w:space="0" w:color="auto"/>
        <w:bottom w:val="none" w:sz="0" w:space="0" w:color="auto"/>
        <w:right w:val="none" w:sz="0" w:space="0" w:color="auto"/>
      </w:divBdr>
    </w:div>
    <w:div w:id="13505014">
      <w:bodyDiv w:val="1"/>
      <w:marLeft w:val="0"/>
      <w:marRight w:val="0"/>
      <w:marTop w:val="0"/>
      <w:marBottom w:val="0"/>
      <w:divBdr>
        <w:top w:val="none" w:sz="0" w:space="0" w:color="auto"/>
        <w:left w:val="none" w:sz="0" w:space="0" w:color="auto"/>
        <w:bottom w:val="none" w:sz="0" w:space="0" w:color="auto"/>
        <w:right w:val="none" w:sz="0" w:space="0" w:color="auto"/>
      </w:divBdr>
    </w:div>
    <w:div w:id="13729632">
      <w:bodyDiv w:val="1"/>
      <w:marLeft w:val="0"/>
      <w:marRight w:val="0"/>
      <w:marTop w:val="0"/>
      <w:marBottom w:val="0"/>
      <w:divBdr>
        <w:top w:val="none" w:sz="0" w:space="0" w:color="auto"/>
        <w:left w:val="none" w:sz="0" w:space="0" w:color="auto"/>
        <w:bottom w:val="none" w:sz="0" w:space="0" w:color="auto"/>
        <w:right w:val="none" w:sz="0" w:space="0" w:color="auto"/>
      </w:divBdr>
    </w:div>
    <w:div w:id="14431122">
      <w:bodyDiv w:val="1"/>
      <w:marLeft w:val="0"/>
      <w:marRight w:val="0"/>
      <w:marTop w:val="0"/>
      <w:marBottom w:val="0"/>
      <w:divBdr>
        <w:top w:val="none" w:sz="0" w:space="0" w:color="auto"/>
        <w:left w:val="none" w:sz="0" w:space="0" w:color="auto"/>
        <w:bottom w:val="none" w:sz="0" w:space="0" w:color="auto"/>
        <w:right w:val="none" w:sz="0" w:space="0" w:color="auto"/>
      </w:divBdr>
    </w:div>
    <w:div w:id="15694398">
      <w:bodyDiv w:val="1"/>
      <w:marLeft w:val="0"/>
      <w:marRight w:val="0"/>
      <w:marTop w:val="0"/>
      <w:marBottom w:val="0"/>
      <w:divBdr>
        <w:top w:val="none" w:sz="0" w:space="0" w:color="auto"/>
        <w:left w:val="none" w:sz="0" w:space="0" w:color="auto"/>
        <w:bottom w:val="none" w:sz="0" w:space="0" w:color="auto"/>
        <w:right w:val="none" w:sz="0" w:space="0" w:color="auto"/>
      </w:divBdr>
    </w:div>
    <w:div w:id="16472697">
      <w:bodyDiv w:val="1"/>
      <w:marLeft w:val="0"/>
      <w:marRight w:val="0"/>
      <w:marTop w:val="0"/>
      <w:marBottom w:val="0"/>
      <w:divBdr>
        <w:top w:val="none" w:sz="0" w:space="0" w:color="auto"/>
        <w:left w:val="none" w:sz="0" w:space="0" w:color="auto"/>
        <w:bottom w:val="none" w:sz="0" w:space="0" w:color="auto"/>
        <w:right w:val="none" w:sz="0" w:space="0" w:color="auto"/>
      </w:divBdr>
    </w:div>
    <w:div w:id="17005743">
      <w:bodyDiv w:val="1"/>
      <w:marLeft w:val="0"/>
      <w:marRight w:val="0"/>
      <w:marTop w:val="0"/>
      <w:marBottom w:val="0"/>
      <w:divBdr>
        <w:top w:val="none" w:sz="0" w:space="0" w:color="auto"/>
        <w:left w:val="none" w:sz="0" w:space="0" w:color="auto"/>
        <w:bottom w:val="none" w:sz="0" w:space="0" w:color="auto"/>
        <w:right w:val="none" w:sz="0" w:space="0" w:color="auto"/>
      </w:divBdr>
    </w:div>
    <w:div w:id="17128659">
      <w:bodyDiv w:val="1"/>
      <w:marLeft w:val="0"/>
      <w:marRight w:val="0"/>
      <w:marTop w:val="0"/>
      <w:marBottom w:val="0"/>
      <w:divBdr>
        <w:top w:val="none" w:sz="0" w:space="0" w:color="auto"/>
        <w:left w:val="none" w:sz="0" w:space="0" w:color="auto"/>
        <w:bottom w:val="none" w:sz="0" w:space="0" w:color="auto"/>
        <w:right w:val="none" w:sz="0" w:space="0" w:color="auto"/>
      </w:divBdr>
    </w:div>
    <w:div w:id="17170920">
      <w:bodyDiv w:val="1"/>
      <w:marLeft w:val="0"/>
      <w:marRight w:val="0"/>
      <w:marTop w:val="0"/>
      <w:marBottom w:val="0"/>
      <w:divBdr>
        <w:top w:val="none" w:sz="0" w:space="0" w:color="auto"/>
        <w:left w:val="none" w:sz="0" w:space="0" w:color="auto"/>
        <w:bottom w:val="none" w:sz="0" w:space="0" w:color="auto"/>
        <w:right w:val="none" w:sz="0" w:space="0" w:color="auto"/>
      </w:divBdr>
    </w:div>
    <w:div w:id="17246211">
      <w:bodyDiv w:val="1"/>
      <w:marLeft w:val="0"/>
      <w:marRight w:val="0"/>
      <w:marTop w:val="0"/>
      <w:marBottom w:val="0"/>
      <w:divBdr>
        <w:top w:val="none" w:sz="0" w:space="0" w:color="auto"/>
        <w:left w:val="none" w:sz="0" w:space="0" w:color="auto"/>
        <w:bottom w:val="none" w:sz="0" w:space="0" w:color="auto"/>
        <w:right w:val="none" w:sz="0" w:space="0" w:color="auto"/>
      </w:divBdr>
    </w:div>
    <w:div w:id="20321069">
      <w:bodyDiv w:val="1"/>
      <w:marLeft w:val="0"/>
      <w:marRight w:val="0"/>
      <w:marTop w:val="0"/>
      <w:marBottom w:val="0"/>
      <w:divBdr>
        <w:top w:val="none" w:sz="0" w:space="0" w:color="auto"/>
        <w:left w:val="none" w:sz="0" w:space="0" w:color="auto"/>
        <w:bottom w:val="none" w:sz="0" w:space="0" w:color="auto"/>
        <w:right w:val="none" w:sz="0" w:space="0" w:color="auto"/>
      </w:divBdr>
    </w:div>
    <w:div w:id="20329282">
      <w:bodyDiv w:val="1"/>
      <w:marLeft w:val="0"/>
      <w:marRight w:val="0"/>
      <w:marTop w:val="0"/>
      <w:marBottom w:val="0"/>
      <w:divBdr>
        <w:top w:val="none" w:sz="0" w:space="0" w:color="auto"/>
        <w:left w:val="none" w:sz="0" w:space="0" w:color="auto"/>
        <w:bottom w:val="none" w:sz="0" w:space="0" w:color="auto"/>
        <w:right w:val="none" w:sz="0" w:space="0" w:color="auto"/>
      </w:divBdr>
    </w:div>
    <w:div w:id="20984437">
      <w:bodyDiv w:val="1"/>
      <w:marLeft w:val="0"/>
      <w:marRight w:val="0"/>
      <w:marTop w:val="0"/>
      <w:marBottom w:val="0"/>
      <w:divBdr>
        <w:top w:val="none" w:sz="0" w:space="0" w:color="auto"/>
        <w:left w:val="none" w:sz="0" w:space="0" w:color="auto"/>
        <w:bottom w:val="none" w:sz="0" w:space="0" w:color="auto"/>
        <w:right w:val="none" w:sz="0" w:space="0" w:color="auto"/>
      </w:divBdr>
    </w:div>
    <w:div w:id="21133070">
      <w:bodyDiv w:val="1"/>
      <w:marLeft w:val="0"/>
      <w:marRight w:val="0"/>
      <w:marTop w:val="0"/>
      <w:marBottom w:val="0"/>
      <w:divBdr>
        <w:top w:val="none" w:sz="0" w:space="0" w:color="auto"/>
        <w:left w:val="none" w:sz="0" w:space="0" w:color="auto"/>
        <w:bottom w:val="none" w:sz="0" w:space="0" w:color="auto"/>
        <w:right w:val="none" w:sz="0" w:space="0" w:color="auto"/>
      </w:divBdr>
    </w:div>
    <w:div w:id="21974843">
      <w:bodyDiv w:val="1"/>
      <w:marLeft w:val="0"/>
      <w:marRight w:val="0"/>
      <w:marTop w:val="0"/>
      <w:marBottom w:val="0"/>
      <w:divBdr>
        <w:top w:val="none" w:sz="0" w:space="0" w:color="auto"/>
        <w:left w:val="none" w:sz="0" w:space="0" w:color="auto"/>
        <w:bottom w:val="none" w:sz="0" w:space="0" w:color="auto"/>
        <w:right w:val="none" w:sz="0" w:space="0" w:color="auto"/>
      </w:divBdr>
    </w:div>
    <w:div w:id="23334209">
      <w:bodyDiv w:val="1"/>
      <w:marLeft w:val="0"/>
      <w:marRight w:val="0"/>
      <w:marTop w:val="0"/>
      <w:marBottom w:val="0"/>
      <w:divBdr>
        <w:top w:val="none" w:sz="0" w:space="0" w:color="auto"/>
        <w:left w:val="none" w:sz="0" w:space="0" w:color="auto"/>
        <w:bottom w:val="none" w:sz="0" w:space="0" w:color="auto"/>
        <w:right w:val="none" w:sz="0" w:space="0" w:color="auto"/>
      </w:divBdr>
    </w:div>
    <w:div w:id="24142088">
      <w:bodyDiv w:val="1"/>
      <w:marLeft w:val="0"/>
      <w:marRight w:val="0"/>
      <w:marTop w:val="0"/>
      <w:marBottom w:val="0"/>
      <w:divBdr>
        <w:top w:val="none" w:sz="0" w:space="0" w:color="auto"/>
        <w:left w:val="none" w:sz="0" w:space="0" w:color="auto"/>
        <w:bottom w:val="none" w:sz="0" w:space="0" w:color="auto"/>
        <w:right w:val="none" w:sz="0" w:space="0" w:color="auto"/>
      </w:divBdr>
    </w:div>
    <w:div w:id="24452730">
      <w:bodyDiv w:val="1"/>
      <w:marLeft w:val="0"/>
      <w:marRight w:val="0"/>
      <w:marTop w:val="0"/>
      <w:marBottom w:val="0"/>
      <w:divBdr>
        <w:top w:val="none" w:sz="0" w:space="0" w:color="auto"/>
        <w:left w:val="none" w:sz="0" w:space="0" w:color="auto"/>
        <w:bottom w:val="none" w:sz="0" w:space="0" w:color="auto"/>
        <w:right w:val="none" w:sz="0" w:space="0" w:color="auto"/>
      </w:divBdr>
    </w:div>
    <w:div w:id="25109630">
      <w:bodyDiv w:val="1"/>
      <w:marLeft w:val="0"/>
      <w:marRight w:val="0"/>
      <w:marTop w:val="0"/>
      <w:marBottom w:val="0"/>
      <w:divBdr>
        <w:top w:val="none" w:sz="0" w:space="0" w:color="auto"/>
        <w:left w:val="none" w:sz="0" w:space="0" w:color="auto"/>
        <w:bottom w:val="none" w:sz="0" w:space="0" w:color="auto"/>
        <w:right w:val="none" w:sz="0" w:space="0" w:color="auto"/>
      </w:divBdr>
    </w:div>
    <w:div w:id="25184428">
      <w:bodyDiv w:val="1"/>
      <w:marLeft w:val="0"/>
      <w:marRight w:val="0"/>
      <w:marTop w:val="0"/>
      <w:marBottom w:val="0"/>
      <w:divBdr>
        <w:top w:val="none" w:sz="0" w:space="0" w:color="auto"/>
        <w:left w:val="none" w:sz="0" w:space="0" w:color="auto"/>
        <w:bottom w:val="none" w:sz="0" w:space="0" w:color="auto"/>
        <w:right w:val="none" w:sz="0" w:space="0" w:color="auto"/>
      </w:divBdr>
    </w:div>
    <w:div w:id="25953253">
      <w:bodyDiv w:val="1"/>
      <w:marLeft w:val="0"/>
      <w:marRight w:val="0"/>
      <w:marTop w:val="0"/>
      <w:marBottom w:val="0"/>
      <w:divBdr>
        <w:top w:val="none" w:sz="0" w:space="0" w:color="auto"/>
        <w:left w:val="none" w:sz="0" w:space="0" w:color="auto"/>
        <w:bottom w:val="none" w:sz="0" w:space="0" w:color="auto"/>
        <w:right w:val="none" w:sz="0" w:space="0" w:color="auto"/>
      </w:divBdr>
    </w:div>
    <w:div w:id="27226010">
      <w:bodyDiv w:val="1"/>
      <w:marLeft w:val="0"/>
      <w:marRight w:val="0"/>
      <w:marTop w:val="0"/>
      <w:marBottom w:val="0"/>
      <w:divBdr>
        <w:top w:val="none" w:sz="0" w:space="0" w:color="auto"/>
        <w:left w:val="none" w:sz="0" w:space="0" w:color="auto"/>
        <w:bottom w:val="none" w:sz="0" w:space="0" w:color="auto"/>
        <w:right w:val="none" w:sz="0" w:space="0" w:color="auto"/>
      </w:divBdr>
    </w:div>
    <w:div w:id="27413157">
      <w:bodyDiv w:val="1"/>
      <w:marLeft w:val="0"/>
      <w:marRight w:val="0"/>
      <w:marTop w:val="0"/>
      <w:marBottom w:val="0"/>
      <w:divBdr>
        <w:top w:val="none" w:sz="0" w:space="0" w:color="auto"/>
        <w:left w:val="none" w:sz="0" w:space="0" w:color="auto"/>
        <w:bottom w:val="none" w:sz="0" w:space="0" w:color="auto"/>
        <w:right w:val="none" w:sz="0" w:space="0" w:color="auto"/>
      </w:divBdr>
    </w:div>
    <w:div w:id="28721228">
      <w:bodyDiv w:val="1"/>
      <w:marLeft w:val="0"/>
      <w:marRight w:val="0"/>
      <w:marTop w:val="0"/>
      <w:marBottom w:val="0"/>
      <w:divBdr>
        <w:top w:val="none" w:sz="0" w:space="0" w:color="auto"/>
        <w:left w:val="none" w:sz="0" w:space="0" w:color="auto"/>
        <w:bottom w:val="none" w:sz="0" w:space="0" w:color="auto"/>
        <w:right w:val="none" w:sz="0" w:space="0" w:color="auto"/>
      </w:divBdr>
    </w:div>
    <w:div w:id="29494424">
      <w:bodyDiv w:val="1"/>
      <w:marLeft w:val="0"/>
      <w:marRight w:val="0"/>
      <w:marTop w:val="0"/>
      <w:marBottom w:val="0"/>
      <w:divBdr>
        <w:top w:val="none" w:sz="0" w:space="0" w:color="auto"/>
        <w:left w:val="none" w:sz="0" w:space="0" w:color="auto"/>
        <w:bottom w:val="none" w:sz="0" w:space="0" w:color="auto"/>
        <w:right w:val="none" w:sz="0" w:space="0" w:color="auto"/>
      </w:divBdr>
    </w:div>
    <w:div w:id="30302287">
      <w:bodyDiv w:val="1"/>
      <w:marLeft w:val="0"/>
      <w:marRight w:val="0"/>
      <w:marTop w:val="0"/>
      <w:marBottom w:val="0"/>
      <w:divBdr>
        <w:top w:val="none" w:sz="0" w:space="0" w:color="auto"/>
        <w:left w:val="none" w:sz="0" w:space="0" w:color="auto"/>
        <w:bottom w:val="none" w:sz="0" w:space="0" w:color="auto"/>
        <w:right w:val="none" w:sz="0" w:space="0" w:color="auto"/>
      </w:divBdr>
    </w:div>
    <w:div w:id="30375467">
      <w:bodyDiv w:val="1"/>
      <w:marLeft w:val="0"/>
      <w:marRight w:val="0"/>
      <w:marTop w:val="0"/>
      <w:marBottom w:val="0"/>
      <w:divBdr>
        <w:top w:val="none" w:sz="0" w:space="0" w:color="auto"/>
        <w:left w:val="none" w:sz="0" w:space="0" w:color="auto"/>
        <w:bottom w:val="none" w:sz="0" w:space="0" w:color="auto"/>
        <w:right w:val="none" w:sz="0" w:space="0" w:color="auto"/>
      </w:divBdr>
    </w:div>
    <w:div w:id="30691111">
      <w:bodyDiv w:val="1"/>
      <w:marLeft w:val="0"/>
      <w:marRight w:val="0"/>
      <w:marTop w:val="0"/>
      <w:marBottom w:val="0"/>
      <w:divBdr>
        <w:top w:val="none" w:sz="0" w:space="0" w:color="auto"/>
        <w:left w:val="none" w:sz="0" w:space="0" w:color="auto"/>
        <w:bottom w:val="none" w:sz="0" w:space="0" w:color="auto"/>
        <w:right w:val="none" w:sz="0" w:space="0" w:color="auto"/>
      </w:divBdr>
    </w:div>
    <w:div w:id="31421536">
      <w:bodyDiv w:val="1"/>
      <w:marLeft w:val="0"/>
      <w:marRight w:val="0"/>
      <w:marTop w:val="0"/>
      <w:marBottom w:val="0"/>
      <w:divBdr>
        <w:top w:val="none" w:sz="0" w:space="0" w:color="auto"/>
        <w:left w:val="none" w:sz="0" w:space="0" w:color="auto"/>
        <w:bottom w:val="none" w:sz="0" w:space="0" w:color="auto"/>
        <w:right w:val="none" w:sz="0" w:space="0" w:color="auto"/>
      </w:divBdr>
    </w:div>
    <w:div w:id="31736745">
      <w:bodyDiv w:val="1"/>
      <w:marLeft w:val="0"/>
      <w:marRight w:val="0"/>
      <w:marTop w:val="0"/>
      <w:marBottom w:val="0"/>
      <w:divBdr>
        <w:top w:val="none" w:sz="0" w:space="0" w:color="auto"/>
        <w:left w:val="none" w:sz="0" w:space="0" w:color="auto"/>
        <w:bottom w:val="none" w:sz="0" w:space="0" w:color="auto"/>
        <w:right w:val="none" w:sz="0" w:space="0" w:color="auto"/>
      </w:divBdr>
    </w:div>
    <w:div w:id="32654564">
      <w:bodyDiv w:val="1"/>
      <w:marLeft w:val="0"/>
      <w:marRight w:val="0"/>
      <w:marTop w:val="0"/>
      <w:marBottom w:val="0"/>
      <w:divBdr>
        <w:top w:val="none" w:sz="0" w:space="0" w:color="auto"/>
        <w:left w:val="none" w:sz="0" w:space="0" w:color="auto"/>
        <w:bottom w:val="none" w:sz="0" w:space="0" w:color="auto"/>
        <w:right w:val="none" w:sz="0" w:space="0" w:color="auto"/>
      </w:divBdr>
    </w:div>
    <w:div w:id="33434755">
      <w:bodyDiv w:val="1"/>
      <w:marLeft w:val="0"/>
      <w:marRight w:val="0"/>
      <w:marTop w:val="0"/>
      <w:marBottom w:val="0"/>
      <w:divBdr>
        <w:top w:val="none" w:sz="0" w:space="0" w:color="auto"/>
        <w:left w:val="none" w:sz="0" w:space="0" w:color="auto"/>
        <w:bottom w:val="none" w:sz="0" w:space="0" w:color="auto"/>
        <w:right w:val="none" w:sz="0" w:space="0" w:color="auto"/>
      </w:divBdr>
    </w:div>
    <w:div w:id="33581324">
      <w:bodyDiv w:val="1"/>
      <w:marLeft w:val="0"/>
      <w:marRight w:val="0"/>
      <w:marTop w:val="0"/>
      <w:marBottom w:val="0"/>
      <w:divBdr>
        <w:top w:val="none" w:sz="0" w:space="0" w:color="auto"/>
        <w:left w:val="none" w:sz="0" w:space="0" w:color="auto"/>
        <w:bottom w:val="none" w:sz="0" w:space="0" w:color="auto"/>
        <w:right w:val="none" w:sz="0" w:space="0" w:color="auto"/>
      </w:divBdr>
    </w:div>
    <w:div w:id="33695508">
      <w:bodyDiv w:val="1"/>
      <w:marLeft w:val="0"/>
      <w:marRight w:val="0"/>
      <w:marTop w:val="0"/>
      <w:marBottom w:val="0"/>
      <w:divBdr>
        <w:top w:val="none" w:sz="0" w:space="0" w:color="auto"/>
        <w:left w:val="none" w:sz="0" w:space="0" w:color="auto"/>
        <w:bottom w:val="none" w:sz="0" w:space="0" w:color="auto"/>
        <w:right w:val="none" w:sz="0" w:space="0" w:color="auto"/>
      </w:divBdr>
    </w:div>
    <w:div w:id="34085456">
      <w:bodyDiv w:val="1"/>
      <w:marLeft w:val="0"/>
      <w:marRight w:val="0"/>
      <w:marTop w:val="0"/>
      <w:marBottom w:val="0"/>
      <w:divBdr>
        <w:top w:val="none" w:sz="0" w:space="0" w:color="auto"/>
        <w:left w:val="none" w:sz="0" w:space="0" w:color="auto"/>
        <w:bottom w:val="none" w:sz="0" w:space="0" w:color="auto"/>
        <w:right w:val="none" w:sz="0" w:space="0" w:color="auto"/>
      </w:divBdr>
    </w:div>
    <w:div w:id="34282877">
      <w:bodyDiv w:val="1"/>
      <w:marLeft w:val="0"/>
      <w:marRight w:val="0"/>
      <w:marTop w:val="0"/>
      <w:marBottom w:val="0"/>
      <w:divBdr>
        <w:top w:val="none" w:sz="0" w:space="0" w:color="auto"/>
        <w:left w:val="none" w:sz="0" w:space="0" w:color="auto"/>
        <w:bottom w:val="none" w:sz="0" w:space="0" w:color="auto"/>
        <w:right w:val="none" w:sz="0" w:space="0" w:color="auto"/>
      </w:divBdr>
    </w:div>
    <w:div w:id="34432153">
      <w:bodyDiv w:val="1"/>
      <w:marLeft w:val="0"/>
      <w:marRight w:val="0"/>
      <w:marTop w:val="0"/>
      <w:marBottom w:val="0"/>
      <w:divBdr>
        <w:top w:val="none" w:sz="0" w:space="0" w:color="auto"/>
        <w:left w:val="none" w:sz="0" w:space="0" w:color="auto"/>
        <w:bottom w:val="none" w:sz="0" w:space="0" w:color="auto"/>
        <w:right w:val="none" w:sz="0" w:space="0" w:color="auto"/>
      </w:divBdr>
    </w:div>
    <w:div w:id="34745768">
      <w:bodyDiv w:val="1"/>
      <w:marLeft w:val="0"/>
      <w:marRight w:val="0"/>
      <w:marTop w:val="0"/>
      <w:marBottom w:val="0"/>
      <w:divBdr>
        <w:top w:val="none" w:sz="0" w:space="0" w:color="auto"/>
        <w:left w:val="none" w:sz="0" w:space="0" w:color="auto"/>
        <w:bottom w:val="none" w:sz="0" w:space="0" w:color="auto"/>
        <w:right w:val="none" w:sz="0" w:space="0" w:color="auto"/>
      </w:divBdr>
    </w:div>
    <w:div w:id="35467118">
      <w:bodyDiv w:val="1"/>
      <w:marLeft w:val="0"/>
      <w:marRight w:val="0"/>
      <w:marTop w:val="0"/>
      <w:marBottom w:val="0"/>
      <w:divBdr>
        <w:top w:val="none" w:sz="0" w:space="0" w:color="auto"/>
        <w:left w:val="none" w:sz="0" w:space="0" w:color="auto"/>
        <w:bottom w:val="none" w:sz="0" w:space="0" w:color="auto"/>
        <w:right w:val="none" w:sz="0" w:space="0" w:color="auto"/>
      </w:divBdr>
    </w:div>
    <w:div w:id="35474988">
      <w:bodyDiv w:val="1"/>
      <w:marLeft w:val="0"/>
      <w:marRight w:val="0"/>
      <w:marTop w:val="0"/>
      <w:marBottom w:val="0"/>
      <w:divBdr>
        <w:top w:val="none" w:sz="0" w:space="0" w:color="auto"/>
        <w:left w:val="none" w:sz="0" w:space="0" w:color="auto"/>
        <w:bottom w:val="none" w:sz="0" w:space="0" w:color="auto"/>
        <w:right w:val="none" w:sz="0" w:space="0" w:color="auto"/>
      </w:divBdr>
    </w:div>
    <w:div w:id="36005259">
      <w:bodyDiv w:val="1"/>
      <w:marLeft w:val="0"/>
      <w:marRight w:val="0"/>
      <w:marTop w:val="0"/>
      <w:marBottom w:val="0"/>
      <w:divBdr>
        <w:top w:val="none" w:sz="0" w:space="0" w:color="auto"/>
        <w:left w:val="none" w:sz="0" w:space="0" w:color="auto"/>
        <w:bottom w:val="none" w:sz="0" w:space="0" w:color="auto"/>
        <w:right w:val="none" w:sz="0" w:space="0" w:color="auto"/>
      </w:divBdr>
    </w:div>
    <w:div w:id="37094910">
      <w:bodyDiv w:val="1"/>
      <w:marLeft w:val="0"/>
      <w:marRight w:val="0"/>
      <w:marTop w:val="0"/>
      <w:marBottom w:val="0"/>
      <w:divBdr>
        <w:top w:val="none" w:sz="0" w:space="0" w:color="auto"/>
        <w:left w:val="none" w:sz="0" w:space="0" w:color="auto"/>
        <w:bottom w:val="none" w:sz="0" w:space="0" w:color="auto"/>
        <w:right w:val="none" w:sz="0" w:space="0" w:color="auto"/>
      </w:divBdr>
    </w:div>
    <w:div w:id="37124581">
      <w:bodyDiv w:val="1"/>
      <w:marLeft w:val="0"/>
      <w:marRight w:val="0"/>
      <w:marTop w:val="0"/>
      <w:marBottom w:val="0"/>
      <w:divBdr>
        <w:top w:val="none" w:sz="0" w:space="0" w:color="auto"/>
        <w:left w:val="none" w:sz="0" w:space="0" w:color="auto"/>
        <w:bottom w:val="none" w:sz="0" w:space="0" w:color="auto"/>
        <w:right w:val="none" w:sz="0" w:space="0" w:color="auto"/>
      </w:divBdr>
    </w:div>
    <w:div w:id="37438916">
      <w:bodyDiv w:val="1"/>
      <w:marLeft w:val="0"/>
      <w:marRight w:val="0"/>
      <w:marTop w:val="0"/>
      <w:marBottom w:val="0"/>
      <w:divBdr>
        <w:top w:val="none" w:sz="0" w:space="0" w:color="auto"/>
        <w:left w:val="none" w:sz="0" w:space="0" w:color="auto"/>
        <w:bottom w:val="none" w:sz="0" w:space="0" w:color="auto"/>
        <w:right w:val="none" w:sz="0" w:space="0" w:color="auto"/>
      </w:divBdr>
    </w:div>
    <w:div w:id="38939943">
      <w:bodyDiv w:val="1"/>
      <w:marLeft w:val="0"/>
      <w:marRight w:val="0"/>
      <w:marTop w:val="0"/>
      <w:marBottom w:val="0"/>
      <w:divBdr>
        <w:top w:val="none" w:sz="0" w:space="0" w:color="auto"/>
        <w:left w:val="none" w:sz="0" w:space="0" w:color="auto"/>
        <w:bottom w:val="none" w:sz="0" w:space="0" w:color="auto"/>
        <w:right w:val="none" w:sz="0" w:space="0" w:color="auto"/>
      </w:divBdr>
    </w:div>
    <w:div w:id="39477138">
      <w:bodyDiv w:val="1"/>
      <w:marLeft w:val="0"/>
      <w:marRight w:val="0"/>
      <w:marTop w:val="0"/>
      <w:marBottom w:val="0"/>
      <w:divBdr>
        <w:top w:val="none" w:sz="0" w:space="0" w:color="auto"/>
        <w:left w:val="none" w:sz="0" w:space="0" w:color="auto"/>
        <w:bottom w:val="none" w:sz="0" w:space="0" w:color="auto"/>
        <w:right w:val="none" w:sz="0" w:space="0" w:color="auto"/>
      </w:divBdr>
    </w:div>
    <w:div w:id="40443172">
      <w:bodyDiv w:val="1"/>
      <w:marLeft w:val="0"/>
      <w:marRight w:val="0"/>
      <w:marTop w:val="0"/>
      <w:marBottom w:val="0"/>
      <w:divBdr>
        <w:top w:val="none" w:sz="0" w:space="0" w:color="auto"/>
        <w:left w:val="none" w:sz="0" w:space="0" w:color="auto"/>
        <w:bottom w:val="none" w:sz="0" w:space="0" w:color="auto"/>
        <w:right w:val="none" w:sz="0" w:space="0" w:color="auto"/>
      </w:divBdr>
    </w:div>
    <w:div w:id="42022439">
      <w:bodyDiv w:val="1"/>
      <w:marLeft w:val="0"/>
      <w:marRight w:val="0"/>
      <w:marTop w:val="0"/>
      <w:marBottom w:val="0"/>
      <w:divBdr>
        <w:top w:val="none" w:sz="0" w:space="0" w:color="auto"/>
        <w:left w:val="none" w:sz="0" w:space="0" w:color="auto"/>
        <w:bottom w:val="none" w:sz="0" w:space="0" w:color="auto"/>
        <w:right w:val="none" w:sz="0" w:space="0" w:color="auto"/>
      </w:divBdr>
    </w:div>
    <w:div w:id="42295067">
      <w:bodyDiv w:val="1"/>
      <w:marLeft w:val="0"/>
      <w:marRight w:val="0"/>
      <w:marTop w:val="0"/>
      <w:marBottom w:val="0"/>
      <w:divBdr>
        <w:top w:val="none" w:sz="0" w:space="0" w:color="auto"/>
        <w:left w:val="none" w:sz="0" w:space="0" w:color="auto"/>
        <w:bottom w:val="none" w:sz="0" w:space="0" w:color="auto"/>
        <w:right w:val="none" w:sz="0" w:space="0" w:color="auto"/>
      </w:divBdr>
    </w:div>
    <w:div w:id="43876214">
      <w:bodyDiv w:val="1"/>
      <w:marLeft w:val="0"/>
      <w:marRight w:val="0"/>
      <w:marTop w:val="0"/>
      <w:marBottom w:val="0"/>
      <w:divBdr>
        <w:top w:val="none" w:sz="0" w:space="0" w:color="auto"/>
        <w:left w:val="none" w:sz="0" w:space="0" w:color="auto"/>
        <w:bottom w:val="none" w:sz="0" w:space="0" w:color="auto"/>
        <w:right w:val="none" w:sz="0" w:space="0" w:color="auto"/>
      </w:divBdr>
    </w:div>
    <w:div w:id="44261373">
      <w:bodyDiv w:val="1"/>
      <w:marLeft w:val="0"/>
      <w:marRight w:val="0"/>
      <w:marTop w:val="0"/>
      <w:marBottom w:val="0"/>
      <w:divBdr>
        <w:top w:val="none" w:sz="0" w:space="0" w:color="auto"/>
        <w:left w:val="none" w:sz="0" w:space="0" w:color="auto"/>
        <w:bottom w:val="none" w:sz="0" w:space="0" w:color="auto"/>
        <w:right w:val="none" w:sz="0" w:space="0" w:color="auto"/>
      </w:divBdr>
    </w:div>
    <w:div w:id="44649016">
      <w:bodyDiv w:val="1"/>
      <w:marLeft w:val="0"/>
      <w:marRight w:val="0"/>
      <w:marTop w:val="0"/>
      <w:marBottom w:val="0"/>
      <w:divBdr>
        <w:top w:val="none" w:sz="0" w:space="0" w:color="auto"/>
        <w:left w:val="none" w:sz="0" w:space="0" w:color="auto"/>
        <w:bottom w:val="none" w:sz="0" w:space="0" w:color="auto"/>
        <w:right w:val="none" w:sz="0" w:space="0" w:color="auto"/>
      </w:divBdr>
    </w:div>
    <w:div w:id="45034806">
      <w:bodyDiv w:val="1"/>
      <w:marLeft w:val="0"/>
      <w:marRight w:val="0"/>
      <w:marTop w:val="0"/>
      <w:marBottom w:val="0"/>
      <w:divBdr>
        <w:top w:val="none" w:sz="0" w:space="0" w:color="auto"/>
        <w:left w:val="none" w:sz="0" w:space="0" w:color="auto"/>
        <w:bottom w:val="none" w:sz="0" w:space="0" w:color="auto"/>
        <w:right w:val="none" w:sz="0" w:space="0" w:color="auto"/>
      </w:divBdr>
    </w:div>
    <w:div w:id="47342651">
      <w:bodyDiv w:val="1"/>
      <w:marLeft w:val="0"/>
      <w:marRight w:val="0"/>
      <w:marTop w:val="0"/>
      <w:marBottom w:val="0"/>
      <w:divBdr>
        <w:top w:val="none" w:sz="0" w:space="0" w:color="auto"/>
        <w:left w:val="none" w:sz="0" w:space="0" w:color="auto"/>
        <w:bottom w:val="none" w:sz="0" w:space="0" w:color="auto"/>
        <w:right w:val="none" w:sz="0" w:space="0" w:color="auto"/>
      </w:divBdr>
    </w:div>
    <w:div w:id="47345679">
      <w:bodyDiv w:val="1"/>
      <w:marLeft w:val="0"/>
      <w:marRight w:val="0"/>
      <w:marTop w:val="0"/>
      <w:marBottom w:val="0"/>
      <w:divBdr>
        <w:top w:val="none" w:sz="0" w:space="0" w:color="auto"/>
        <w:left w:val="none" w:sz="0" w:space="0" w:color="auto"/>
        <w:bottom w:val="none" w:sz="0" w:space="0" w:color="auto"/>
        <w:right w:val="none" w:sz="0" w:space="0" w:color="auto"/>
      </w:divBdr>
    </w:div>
    <w:div w:id="47996799">
      <w:bodyDiv w:val="1"/>
      <w:marLeft w:val="0"/>
      <w:marRight w:val="0"/>
      <w:marTop w:val="0"/>
      <w:marBottom w:val="0"/>
      <w:divBdr>
        <w:top w:val="none" w:sz="0" w:space="0" w:color="auto"/>
        <w:left w:val="none" w:sz="0" w:space="0" w:color="auto"/>
        <w:bottom w:val="none" w:sz="0" w:space="0" w:color="auto"/>
        <w:right w:val="none" w:sz="0" w:space="0" w:color="auto"/>
      </w:divBdr>
    </w:div>
    <w:div w:id="48190522">
      <w:bodyDiv w:val="1"/>
      <w:marLeft w:val="0"/>
      <w:marRight w:val="0"/>
      <w:marTop w:val="0"/>
      <w:marBottom w:val="0"/>
      <w:divBdr>
        <w:top w:val="none" w:sz="0" w:space="0" w:color="auto"/>
        <w:left w:val="none" w:sz="0" w:space="0" w:color="auto"/>
        <w:bottom w:val="none" w:sz="0" w:space="0" w:color="auto"/>
        <w:right w:val="none" w:sz="0" w:space="0" w:color="auto"/>
      </w:divBdr>
    </w:div>
    <w:div w:id="48461913">
      <w:bodyDiv w:val="1"/>
      <w:marLeft w:val="0"/>
      <w:marRight w:val="0"/>
      <w:marTop w:val="0"/>
      <w:marBottom w:val="0"/>
      <w:divBdr>
        <w:top w:val="none" w:sz="0" w:space="0" w:color="auto"/>
        <w:left w:val="none" w:sz="0" w:space="0" w:color="auto"/>
        <w:bottom w:val="none" w:sz="0" w:space="0" w:color="auto"/>
        <w:right w:val="none" w:sz="0" w:space="0" w:color="auto"/>
      </w:divBdr>
    </w:div>
    <w:div w:id="48580889">
      <w:bodyDiv w:val="1"/>
      <w:marLeft w:val="0"/>
      <w:marRight w:val="0"/>
      <w:marTop w:val="0"/>
      <w:marBottom w:val="0"/>
      <w:divBdr>
        <w:top w:val="none" w:sz="0" w:space="0" w:color="auto"/>
        <w:left w:val="none" w:sz="0" w:space="0" w:color="auto"/>
        <w:bottom w:val="none" w:sz="0" w:space="0" w:color="auto"/>
        <w:right w:val="none" w:sz="0" w:space="0" w:color="auto"/>
      </w:divBdr>
    </w:div>
    <w:div w:id="49425962">
      <w:bodyDiv w:val="1"/>
      <w:marLeft w:val="0"/>
      <w:marRight w:val="0"/>
      <w:marTop w:val="0"/>
      <w:marBottom w:val="0"/>
      <w:divBdr>
        <w:top w:val="none" w:sz="0" w:space="0" w:color="auto"/>
        <w:left w:val="none" w:sz="0" w:space="0" w:color="auto"/>
        <w:bottom w:val="none" w:sz="0" w:space="0" w:color="auto"/>
        <w:right w:val="none" w:sz="0" w:space="0" w:color="auto"/>
      </w:divBdr>
    </w:div>
    <w:div w:id="50006756">
      <w:bodyDiv w:val="1"/>
      <w:marLeft w:val="0"/>
      <w:marRight w:val="0"/>
      <w:marTop w:val="0"/>
      <w:marBottom w:val="0"/>
      <w:divBdr>
        <w:top w:val="none" w:sz="0" w:space="0" w:color="auto"/>
        <w:left w:val="none" w:sz="0" w:space="0" w:color="auto"/>
        <w:bottom w:val="none" w:sz="0" w:space="0" w:color="auto"/>
        <w:right w:val="none" w:sz="0" w:space="0" w:color="auto"/>
      </w:divBdr>
    </w:div>
    <w:div w:id="50349937">
      <w:bodyDiv w:val="1"/>
      <w:marLeft w:val="0"/>
      <w:marRight w:val="0"/>
      <w:marTop w:val="0"/>
      <w:marBottom w:val="0"/>
      <w:divBdr>
        <w:top w:val="none" w:sz="0" w:space="0" w:color="auto"/>
        <w:left w:val="none" w:sz="0" w:space="0" w:color="auto"/>
        <w:bottom w:val="none" w:sz="0" w:space="0" w:color="auto"/>
        <w:right w:val="none" w:sz="0" w:space="0" w:color="auto"/>
      </w:divBdr>
    </w:div>
    <w:div w:id="51001270">
      <w:bodyDiv w:val="1"/>
      <w:marLeft w:val="0"/>
      <w:marRight w:val="0"/>
      <w:marTop w:val="0"/>
      <w:marBottom w:val="0"/>
      <w:divBdr>
        <w:top w:val="none" w:sz="0" w:space="0" w:color="auto"/>
        <w:left w:val="none" w:sz="0" w:space="0" w:color="auto"/>
        <w:bottom w:val="none" w:sz="0" w:space="0" w:color="auto"/>
        <w:right w:val="none" w:sz="0" w:space="0" w:color="auto"/>
      </w:divBdr>
    </w:div>
    <w:div w:id="51732223">
      <w:bodyDiv w:val="1"/>
      <w:marLeft w:val="0"/>
      <w:marRight w:val="0"/>
      <w:marTop w:val="0"/>
      <w:marBottom w:val="0"/>
      <w:divBdr>
        <w:top w:val="none" w:sz="0" w:space="0" w:color="auto"/>
        <w:left w:val="none" w:sz="0" w:space="0" w:color="auto"/>
        <w:bottom w:val="none" w:sz="0" w:space="0" w:color="auto"/>
        <w:right w:val="none" w:sz="0" w:space="0" w:color="auto"/>
      </w:divBdr>
    </w:div>
    <w:div w:id="52580450">
      <w:bodyDiv w:val="1"/>
      <w:marLeft w:val="0"/>
      <w:marRight w:val="0"/>
      <w:marTop w:val="0"/>
      <w:marBottom w:val="0"/>
      <w:divBdr>
        <w:top w:val="none" w:sz="0" w:space="0" w:color="auto"/>
        <w:left w:val="none" w:sz="0" w:space="0" w:color="auto"/>
        <w:bottom w:val="none" w:sz="0" w:space="0" w:color="auto"/>
        <w:right w:val="none" w:sz="0" w:space="0" w:color="auto"/>
      </w:divBdr>
    </w:div>
    <w:div w:id="53891686">
      <w:bodyDiv w:val="1"/>
      <w:marLeft w:val="0"/>
      <w:marRight w:val="0"/>
      <w:marTop w:val="0"/>
      <w:marBottom w:val="0"/>
      <w:divBdr>
        <w:top w:val="none" w:sz="0" w:space="0" w:color="auto"/>
        <w:left w:val="none" w:sz="0" w:space="0" w:color="auto"/>
        <w:bottom w:val="none" w:sz="0" w:space="0" w:color="auto"/>
        <w:right w:val="none" w:sz="0" w:space="0" w:color="auto"/>
      </w:divBdr>
    </w:div>
    <w:div w:id="54591972">
      <w:bodyDiv w:val="1"/>
      <w:marLeft w:val="0"/>
      <w:marRight w:val="0"/>
      <w:marTop w:val="0"/>
      <w:marBottom w:val="0"/>
      <w:divBdr>
        <w:top w:val="none" w:sz="0" w:space="0" w:color="auto"/>
        <w:left w:val="none" w:sz="0" w:space="0" w:color="auto"/>
        <w:bottom w:val="none" w:sz="0" w:space="0" w:color="auto"/>
        <w:right w:val="none" w:sz="0" w:space="0" w:color="auto"/>
      </w:divBdr>
    </w:div>
    <w:div w:id="54939575">
      <w:bodyDiv w:val="1"/>
      <w:marLeft w:val="0"/>
      <w:marRight w:val="0"/>
      <w:marTop w:val="0"/>
      <w:marBottom w:val="0"/>
      <w:divBdr>
        <w:top w:val="none" w:sz="0" w:space="0" w:color="auto"/>
        <w:left w:val="none" w:sz="0" w:space="0" w:color="auto"/>
        <w:bottom w:val="none" w:sz="0" w:space="0" w:color="auto"/>
        <w:right w:val="none" w:sz="0" w:space="0" w:color="auto"/>
      </w:divBdr>
    </w:div>
    <w:div w:id="55009787">
      <w:bodyDiv w:val="1"/>
      <w:marLeft w:val="0"/>
      <w:marRight w:val="0"/>
      <w:marTop w:val="0"/>
      <w:marBottom w:val="0"/>
      <w:divBdr>
        <w:top w:val="none" w:sz="0" w:space="0" w:color="auto"/>
        <w:left w:val="none" w:sz="0" w:space="0" w:color="auto"/>
        <w:bottom w:val="none" w:sz="0" w:space="0" w:color="auto"/>
        <w:right w:val="none" w:sz="0" w:space="0" w:color="auto"/>
      </w:divBdr>
    </w:div>
    <w:div w:id="55275733">
      <w:bodyDiv w:val="1"/>
      <w:marLeft w:val="0"/>
      <w:marRight w:val="0"/>
      <w:marTop w:val="0"/>
      <w:marBottom w:val="0"/>
      <w:divBdr>
        <w:top w:val="none" w:sz="0" w:space="0" w:color="auto"/>
        <w:left w:val="none" w:sz="0" w:space="0" w:color="auto"/>
        <w:bottom w:val="none" w:sz="0" w:space="0" w:color="auto"/>
        <w:right w:val="none" w:sz="0" w:space="0" w:color="auto"/>
      </w:divBdr>
    </w:div>
    <w:div w:id="55931547">
      <w:bodyDiv w:val="1"/>
      <w:marLeft w:val="0"/>
      <w:marRight w:val="0"/>
      <w:marTop w:val="0"/>
      <w:marBottom w:val="0"/>
      <w:divBdr>
        <w:top w:val="none" w:sz="0" w:space="0" w:color="auto"/>
        <w:left w:val="none" w:sz="0" w:space="0" w:color="auto"/>
        <w:bottom w:val="none" w:sz="0" w:space="0" w:color="auto"/>
        <w:right w:val="none" w:sz="0" w:space="0" w:color="auto"/>
      </w:divBdr>
    </w:div>
    <w:div w:id="56822765">
      <w:bodyDiv w:val="1"/>
      <w:marLeft w:val="0"/>
      <w:marRight w:val="0"/>
      <w:marTop w:val="0"/>
      <w:marBottom w:val="0"/>
      <w:divBdr>
        <w:top w:val="none" w:sz="0" w:space="0" w:color="auto"/>
        <w:left w:val="none" w:sz="0" w:space="0" w:color="auto"/>
        <w:bottom w:val="none" w:sz="0" w:space="0" w:color="auto"/>
        <w:right w:val="none" w:sz="0" w:space="0" w:color="auto"/>
      </w:divBdr>
    </w:div>
    <w:div w:id="58138753">
      <w:bodyDiv w:val="1"/>
      <w:marLeft w:val="0"/>
      <w:marRight w:val="0"/>
      <w:marTop w:val="0"/>
      <w:marBottom w:val="0"/>
      <w:divBdr>
        <w:top w:val="none" w:sz="0" w:space="0" w:color="auto"/>
        <w:left w:val="none" w:sz="0" w:space="0" w:color="auto"/>
        <w:bottom w:val="none" w:sz="0" w:space="0" w:color="auto"/>
        <w:right w:val="none" w:sz="0" w:space="0" w:color="auto"/>
      </w:divBdr>
    </w:div>
    <w:div w:id="58987122">
      <w:bodyDiv w:val="1"/>
      <w:marLeft w:val="0"/>
      <w:marRight w:val="0"/>
      <w:marTop w:val="0"/>
      <w:marBottom w:val="0"/>
      <w:divBdr>
        <w:top w:val="none" w:sz="0" w:space="0" w:color="auto"/>
        <w:left w:val="none" w:sz="0" w:space="0" w:color="auto"/>
        <w:bottom w:val="none" w:sz="0" w:space="0" w:color="auto"/>
        <w:right w:val="none" w:sz="0" w:space="0" w:color="auto"/>
      </w:divBdr>
    </w:div>
    <w:div w:id="59014411">
      <w:bodyDiv w:val="1"/>
      <w:marLeft w:val="0"/>
      <w:marRight w:val="0"/>
      <w:marTop w:val="0"/>
      <w:marBottom w:val="0"/>
      <w:divBdr>
        <w:top w:val="none" w:sz="0" w:space="0" w:color="auto"/>
        <w:left w:val="none" w:sz="0" w:space="0" w:color="auto"/>
        <w:bottom w:val="none" w:sz="0" w:space="0" w:color="auto"/>
        <w:right w:val="none" w:sz="0" w:space="0" w:color="auto"/>
      </w:divBdr>
    </w:div>
    <w:div w:id="59787538">
      <w:bodyDiv w:val="1"/>
      <w:marLeft w:val="0"/>
      <w:marRight w:val="0"/>
      <w:marTop w:val="0"/>
      <w:marBottom w:val="0"/>
      <w:divBdr>
        <w:top w:val="none" w:sz="0" w:space="0" w:color="auto"/>
        <w:left w:val="none" w:sz="0" w:space="0" w:color="auto"/>
        <w:bottom w:val="none" w:sz="0" w:space="0" w:color="auto"/>
        <w:right w:val="none" w:sz="0" w:space="0" w:color="auto"/>
      </w:divBdr>
    </w:div>
    <w:div w:id="59788348">
      <w:bodyDiv w:val="1"/>
      <w:marLeft w:val="0"/>
      <w:marRight w:val="0"/>
      <w:marTop w:val="0"/>
      <w:marBottom w:val="0"/>
      <w:divBdr>
        <w:top w:val="none" w:sz="0" w:space="0" w:color="auto"/>
        <w:left w:val="none" w:sz="0" w:space="0" w:color="auto"/>
        <w:bottom w:val="none" w:sz="0" w:space="0" w:color="auto"/>
        <w:right w:val="none" w:sz="0" w:space="0" w:color="auto"/>
      </w:divBdr>
    </w:div>
    <w:div w:id="59838490">
      <w:bodyDiv w:val="1"/>
      <w:marLeft w:val="0"/>
      <w:marRight w:val="0"/>
      <w:marTop w:val="0"/>
      <w:marBottom w:val="0"/>
      <w:divBdr>
        <w:top w:val="none" w:sz="0" w:space="0" w:color="auto"/>
        <w:left w:val="none" w:sz="0" w:space="0" w:color="auto"/>
        <w:bottom w:val="none" w:sz="0" w:space="0" w:color="auto"/>
        <w:right w:val="none" w:sz="0" w:space="0" w:color="auto"/>
      </w:divBdr>
    </w:div>
    <w:div w:id="60257945">
      <w:bodyDiv w:val="1"/>
      <w:marLeft w:val="0"/>
      <w:marRight w:val="0"/>
      <w:marTop w:val="0"/>
      <w:marBottom w:val="0"/>
      <w:divBdr>
        <w:top w:val="none" w:sz="0" w:space="0" w:color="auto"/>
        <w:left w:val="none" w:sz="0" w:space="0" w:color="auto"/>
        <w:bottom w:val="none" w:sz="0" w:space="0" w:color="auto"/>
        <w:right w:val="none" w:sz="0" w:space="0" w:color="auto"/>
      </w:divBdr>
    </w:div>
    <w:div w:id="60522435">
      <w:bodyDiv w:val="1"/>
      <w:marLeft w:val="0"/>
      <w:marRight w:val="0"/>
      <w:marTop w:val="0"/>
      <w:marBottom w:val="0"/>
      <w:divBdr>
        <w:top w:val="none" w:sz="0" w:space="0" w:color="auto"/>
        <w:left w:val="none" w:sz="0" w:space="0" w:color="auto"/>
        <w:bottom w:val="none" w:sz="0" w:space="0" w:color="auto"/>
        <w:right w:val="none" w:sz="0" w:space="0" w:color="auto"/>
      </w:divBdr>
    </w:div>
    <w:div w:id="60760860">
      <w:bodyDiv w:val="1"/>
      <w:marLeft w:val="0"/>
      <w:marRight w:val="0"/>
      <w:marTop w:val="0"/>
      <w:marBottom w:val="0"/>
      <w:divBdr>
        <w:top w:val="none" w:sz="0" w:space="0" w:color="auto"/>
        <w:left w:val="none" w:sz="0" w:space="0" w:color="auto"/>
        <w:bottom w:val="none" w:sz="0" w:space="0" w:color="auto"/>
        <w:right w:val="none" w:sz="0" w:space="0" w:color="auto"/>
      </w:divBdr>
    </w:div>
    <w:div w:id="61415537">
      <w:bodyDiv w:val="1"/>
      <w:marLeft w:val="0"/>
      <w:marRight w:val="0"/>
      <w:marTop w:val="0"/>
      <w:marBottom w:val="0"/>
      <w:divBdr>
        <w:top w:val="none" w:sz="0" w:space="0" w:color="auto"/>
        <w:left w:val="none" w:sz="0" w:space="0" w:color="auto"/>
        <w:bottom w:val="none" w:sz="0" w:space="0" w:color="auto"/>
        <w:right w:val="none" w:sz="0" w:space="0" w:color="auto"/>
      </w:divBdr>
    </w:div>
    <w:div w:id="61679645">
      <w:bodyDiv w:val="1"/>
      <w:marLeft w:val="0"/>
      <w:marRight w:val="0"/>
      <w:marTop w:val="0"/>
      <w:marBottom w:val="0"/>
      <w:divBdr>
        <w:top w:val="none" w:sz="0" w:space="0" w:color="auto"/>
        <w:left w:val="none" w:sz="0" w:space="0" w:color="auto"/>
        <w:bottom w:val="none" w:sz="0" w:space="0" w:color="auto"/>
        <w:right w:val="none" w:sz="0" w:space="0" w:color="auto"/>
      </w:divBdr>
    </w:div>
    <w:div w:id="62411071">
      <w:bodyDiv w:val="1"/>
      <w:marLeft w:val="0"/>
      <w:marRight w:val="0"/>
      <w:marTop w:val="0"/>
      <w:marBottom w:val="0"/>
      <w:divBdr>
        <w:top w:val="none" w:sz="0" w:space="0" w:color="auto"/>
        <w:left w:val="none" w:sz="0" w:space="0" w:color="auto"/>
        <w:bottom w:val="none" w:sz="0" w:space="0" w:color="auto"/>
        <w:right w:val="none" w:sz="0" w:space="0" w:color="auto"/>
      </w:divBdr>
    </w:div>
    <w:div w:id="62606153">
      <w:bodyDiv w:val="1"/>
      <w:marLeft w:val="0"/>
      <w:marRight w:val="0"/>
      <w:marTop w:val="0"/>
      <w:marBottom w:val="0"/>
      <w:divBdr>
        <w:top w:val="none" w:sz="0" w:space="0" w:color="auto"/>
        <w:left w:val="none" w:sz="0" w:space="0" w:color="auto"/>
        <w:bottom w:val="none" w:sz="0" w:space="0" w:color="auto"/>
        <w:right w:val="none" w:sz="0" w:space="0" w:color="auto"/>
      </w:divBdr>
    </w:div>
    <w:div w:id="62721797">
      <w:bodyDiv w:val="1"/>
      <w:marLeft w:val="0"/>
      <w:marRight w:val="0"/>
      <w:marTop w:val="0"/>
      <w:marBottom w:val="0"/>
      <w:divBdr>
        <w:top w:val="none" w:sz="0" w:space="0" w:color="auto"/>
        <w:left w:val="none" w:sz="0" w:space="0" w:color="auto"/>
        <w:bottom w:val="none" w:sz="0" w:space="0" w:color="auto"/>
        <w:right w:val="none" w:sz="0" w:space="0" w:color="auto"/>
      </w:divBdr>
    </w:div>
    <w:div w:id="62879307">
      <w:bodyDiv w:val="1"/>
      <w:marLeft w:val="0"/>
      <w:marRight w:val="0"/>
      <w:marTop w:val="0"/>
      <w:marBottom w:val="0"/>
      <w:divBdr>
        <w:top w:val="none" w:sz="0" w:space="0" w:color="auto"/>
        <w:left w:val="none" w:sz="0" w:space="0" w:color="auto"/>
        <w:bottom w:val="none" w:sz="0" w:space="0" w:color="auto"/>
        <w:right w:val="none" w:sz="0" w:space="0" w:color="auto"/>
      </w:divBdr>
    </w:div>
    <w:div w:id="63452090">
      <w:bodyDiv w:val="1"/>
      <w:marLeft w:val="0"/>
      <w:marRight w:val="0"/>
      <w:marTop w:val="0"/>
      <w:marBottom w:val="0"/>
      <w:divBdr>
        <w:top w:val="none" w:sz="0" w:space="0" w:color="auto"/>
        <w:left w:val="none" w:sz="0" w:space="0" w:color="auto"/>
        <w:bottom w:val="none" w:sz="0" w:space="0" w:color="auto"/>
        <w:right w:val="none" w:sz="0" w:space="0" w:color="auto"/>
      </w:divBdr>
    </w:div>
    <w:div w:id="63456150">
      <w:bodyDiv w:val="1"/>
      <w:marLeft w:val="0"/>
      <w:marRight w:val="0"/>
      <w:marTop w:val="0"/>
      <w:marBottom w:val="0"/>
      <w:divBdr>
        <w:top w:val="none" w:sz="0" w:space="0" w:color="auto"/>
        <w:left w:val="none" w:sz="0" w:space="0" w:color="auto"/>
        <w:bottom w:val="none" w:sz="0" w:space="0" w:color="auto"/>
        <w:right w:val="none" w:sz="0" w:space="0" w:color="auto"/>
      </w:divBdr>
    </w:div>
    <w:div w:id="63570046">
      <w:bodyDiv w:val="1"/>
      <w:marLeft w:val="0"/>
      <w:marRight w:val="0"/>
      <w:marTop w:val="0"/>
      <w:marBottom w:val="0"/>
      <w:divBdr>
        <w:top w:val="none" w:sz="0" w:space="0" w:color="auto"/>
        <w:left w:val="none" w:sz="0" w:space="0" w:color="auto"/>
        <w:bottom w:val="none" w:sz="0" w:space="0" w:color="auto"/>
        <w:right w:val="none" w:sz="0" w:space="0" w:color="auto"/>
      </w:divBdr>
    </w:div>
    <w:div w:id="63572492">
      <w:bodyDiv w:val="1"/>
      <w:marLeft w:val="0"/>
      <w:marRight w:val="0"/>
      <w:marTop w:val="0"/>
      <w:marBottom w:val="0"/>
      <w:divBdr>
        <w:top w:val="none" w:sz="0" w:space="0" w:color="auto"/>
        <w:left w:val="none" w:sz="0" w:space="0" w:color="auto"/>
        <w:bottom w:val="none" w:sz="0" w:space="0" w:color="auto"/>
        <w:right w:val="none" w:sz="0" w:space="0" w:color="auto"/>
      </w:divBdr>
    </w:div>
    <w:div w:id="64108576">
      <w:bodyDiv w:val="1"/>
      <w:marLeft w:val="0"/>
      <w:marRight w:val="0"/>
      <w:marTop w:val="0"/>
      <w:marBottom w:val="0"/>
      <w:divBdr>
        <w:top w:val="none" w:sz="0" w:space="0" w:color="auto"/>
        <w:left w:val="none" w:sz="0" w:space="0" w:color="auto"/>
        <w:bottom w:val="none" w:sz="0" w:space="0" w:color="auto"/>
        <w:right w:val="none" w:sz="0" w:space="0" w:color="auto"/>
      </w:divBdr>
    </w:div>
    <w:div w:id="64303513">
      <w:bodyDiv w:val="1"/>
      <w:marLeft w:val="0"/>
      <w:marRight w:val="0"/>
      <w:marTop w:val="0"/>
      <w:marBottom w:val="0"/>
      <w:divBdr>
        <w:top w:val="none" w:sz="0" w:space="0" w:color="auto"/>
        <w:left w:val="none" w:sz="0" w:space="0" w:color="auto"/>
        <w:bottom w:val="none" w:sz="0" w:space="0" w:color="auto"/>
        <w:right w:val="none" w:sz="0" w:space="0" w:color="auto"/>
      </w:divBdr>
    </w:div>
    <w:div w:id="68041491">
      <w:bodyDiv w:val="1"/>
      <w:marLeft w:val="0"/>
      <w:marRight w:val="0"/>
      <w:marTop w:val="0"/>
      <w:marBottom w:val="0"/>
      <w:divBdr>
        <w:top w:val="none" w:sz="0" w:space="0" w:color="auto"/>
        <w:left w:val="none" w:sz="0" w:space="0" w:color="auto"/>
        <w:bottom w:val="none" w:sz="0" w:space="0" w:color="auto"/>
        <w:right w:val="none" w:sz="0" w:space="0" w:color="auto"/>
      </w:divBdr>
    </w:div>
    <w:div w:id="68774742">
      <w:bodyDiv w:val="1"/>
      <w:marLeft w:val="0"/>
      <w:marRight w:val="0"/>
      <w:marTop w:val="0"/>
      <w:marBottom w:val="0"/>
      <w:divBdr>
        <w:top w:val="none" w:sz="0" w:space="0" w:color="auto"/>
        <w:left w:val="none" w:sz="0" w:space="0" w:color="auto"/>
        <w:bottom w:val="none" w:sz="0" w:space="0" w:color="auto"/>
        <w:right w:val="none" w:sz="0" w:space="0" w:color="auto"/>
      </w:divBdr>
    </w:div>
    <w:div w:id="69743842">
      <w:bodyDiv w:val="1"/>
      <w:marLeft w:val="0"/>
      <w:marRight w:val="0"/>
      <w:marTop w:val="0"/>
      <w:marBottom w:val="0"/>
      <w:divBdr>
        <w:top w:val="none" w:sz="0" w:space="0" w:color="auto"/>
        <w:left w:val="none" w:sz="0" w:space="0" w:color="auto"/>
        <w:bottom w:val="none" w:sz="0" w:space="0" w:color="auto"/>
        <w:right w:val="none" w:sz="0" w:space="0" w:color="auto"/>
      </w:divBdr>
    </w:div>
    <w:div w:id="70323331">
      <w:bodyDiv w:val="1"/>
      <w:marLeft w:val="0"/>
      <w:marRight w:val="0"/>
      <w:marTop w:val="0"/>
      <w:marBottom w:val="0"/>
      <w:divBdr>
        <w:top w:val="none" w:sz="0" w:space="0" w:color="auto"/>
        <w:left w:val="none" w:sz="0" w:space="0" w:color="auto"/>
        <w:bottom w:val="none" w:sz="0" w:space="0" w:color="auto"/>
        <w:right w:val="none" w:sz="0" w:space="0" w:color="auto"/>
      </w:divBdr>
    </w:div>
    <w:div w:id="70543792">
      <w:bodyDiv w:val="1"/>
      <w:marLeft w:val="0"/>
      <w:marRight w:val="0"/>
      <w:marTop w:val="0"/>
      <w:marBottom w:val="0"/>
      <w:divBdr>
        <w:top w:val="none" w:sz="0" w:space="0" w:color="auto"/>
        <w:left w:val="none" w:sz="0" w:space="0" w:color="auto"/>
        <w:bottom w:val="none" w:sz="0" w:space="0" w:color="auto"/>
        <w:right w:val="none" w:sz="0" w:space="0" w:color="auto"/>
      </w:divBdr>
    </w:div>
    <w:div w:id="70930396">
      <w:bodyDiv w:val="1"/>
      <w:marLeft w:val="0"/>
      <w:marRight w:val="0"/>
      <w:marTop w:val="0"/>
      <w:marBottom w:val="0"/>
      <w:divBdr>
        <w:top w:val="none" w:sz="0" w:space="0" w:color="auto"/>
        <w:left w:val="none" w:sz="0" w:space="0" w:color="auto"/>
        <w:bottom w:val="none" w:sz="0" w:space="0" w:color="auto"/>
        <w:right w:val="none" w:sz="0" w:space="0" w:color="auto"/>
      </w:divBdr>
    </w:div>
    <w:div w:id="70932967">
      <w:bodyDiv w:val="1"/>
      <w:marLeft w:val="0"/>
      <w:marRight w:val="0"/>
      <w:marTop w:val="0"/>
      <w:marBottom w:val="0"/>
      <w:divBdr>
        <w:top w:val="none" w:sz="0" w:space="0" w:color="auto"/>
        <w:left w:val="none" w:sz="0" w:space="0" w:color="auto"/>
        <w:bottom w:val="none" w:sz="0" w:space="0" w:color="auto"/>
        <w:right w:val="none" w:sz="0" w:space="0" w:color="auto"/>
      </w:divBdr>
    </w:div>
    <w:div w:id="72775006">
      <w:bodyDiv w:val="1"/>
      <w:marLeft w:val="0"/>
      <w:marRight w:val="0"/>
      <w:marTop w:val="0"/>
      <w:marBottom w:val="0"/>
      <w:divBdr>
        <w:top w:val="none" w:sz="0" w:space="0" w:color="auto"/>
        <w:left w:val="none" w:sz="0" w:space="0" w:color="auto"/>
        <w:bottom w:val="none" w:sz="0" w:space="0" w:color="auto"/>
        <w:right w:val="none" w:sz="0" w:space="0" w:color="auto"/>
      </w:divBdr>
    </w:div>
    <w:div w:id="73212838">
      <w:bodyDiv w:val="1"/>
      <w:marLeft w:val="0"/>
      <w:marRight w:val="0"/>
      <w:marTop w:val="0"/>
      <w:marBottom w:val="0"/>
      <w:divBdr>
        <w:top w:val="none" w:sz="0" w:space="0" w:color="auto"/>
        <w:left w:val="none" w:sz="0" w:space="0" w:color="auto"/>
        <w:bottom w:val="none" w:sz="0" w:space="0" w:color="auto"/>
        <w:right w:val="none" w:sz="0" w:space="0" w:color="auto"/>
      </w:divBdr>
    </w:div>
    <w:div w:id="73284352">
      <w:bodyDiv w:val="1"/>
      <w:marLeft w:val="0"/>
      <w:marRight w:val="0"/>
      <w:marTop w:val="0"/>
      <w:marBottom w:val="0"/>
      <w:divBdr>
        <w:top w:val="none" w:sz="0" w:space="0" w:color="auto"/>
        <w:left w:val="none" w:sz="0" w:space="0" w:color="auto"/>
        <w:bottom w:val="none" w:sz="0" w:space="0" w:color="auto"/>
        <w:right w:val="none" w:sz="0" w:space="0" w:color="auto"/>
      </w:divBdr>
    </w:div>
    <w:div w:id="74016722">
      <w:bodyDiv w:val="1"/>
      <w:marLeft w:val="0"/>
      <w:marRight w:val="0"/>
      <w:marTop w:val="0"/>
      <w:marBottom w:val="0"/>
      <w:divBdr>
        <w:top w:val="none" w:sz="0" w:space="0" w:color="auto"/>
        <w:left w:val="none" w:sz="0" w:space="0" w:color="auto"/>
        <w:bottom w:val="none" w:sz="0" w:space="0" w:color="auto"/>
        <w:right w:val="none" w:sz="0" w:space="0" w:color="auto"/>
      </w:divBdr>
    </w:div>
    <w:div w:id="75057167">
      <w:bodyDiv w:val="1"/>
      <w:marLeft w:val="0"/>
      <w:marRight w:val="0"/>
      <w:marTop w:val="0"/>
      <w:marBottom w:val="0"/>
      <w:divBdr>
        <w:top w:val="none" w:sz="0" w:space="0" w:color="auto"/>
        <w:left w:val="none" w:sz="0" w:space="0" w:color="auto"/>
        <w:bottom w:val="none" w:sz="0" w:space="0" w:color="auto"/>
        <w:right w:val="none" w:sz="0" w:space="0" w:color="auto"/>
      </w:divBdr>
    </w:div>
    <w:div w:id="75564912">
      <w:bodyDiv w:val="1"/>
      <w:marLeft w:val="0"/>
      <w:marRight w:val="0"/>
      <w:marTop w:val="0"/>
      <w:marBottom w:val="0"/>
      <w:divBdr>
        <w:top w:val="none" w:sz="0" w:space="0" w:color="auto"/>
        <w:left w:val="none" w:sz="0" w:space="0" w:color="auto"/>
        <w:bottom w:val="none" w:sz="0" w:space="0" w:color="auto"/>
        <w:right w:val="none" w:sz="0" w:space="0" w:color="auto"/>
      </w:divBdr>
    </w:div>
    <w:div w:id="75590782">
      <w:bodyDiv w:val="1"/>
      <w:marLeft w:val="0"/>
      <w:marRight w:val="0"/>
      <w:marTop w:val="0"/>
      <w:marBottom w:val="0"/>
      <w:divBdr>
        <w:top w:val="none" w:sz="0" w:space="0" w:color="auto"/>
        <w:left w:val="none" w:sz="0" w:space="0" w:color="auto"/>
        <w:bottom w:val="none" w:sz="0" w:space="0" w:color="auto"/>
        <w:right w:val="none" w:sz="0" w:space="0" w:color="auto"/>
      </w:divBdr>
    </w:div>
    <w:div w:id="76680111">
      <w:bodyDiv w:val="1"/>
      <w:marLeft w:val="0"/>
      <w:marRight w:val="0"/>
      <w:marTop w:val="0"/>
      <w:marBottom w:val="0"/>
      <w:divBdr>
        <w:top w:val="none" w:sz="0" w:space="0" w:color="auto"/>
        <w:left w:val="none" w:sz="0" w:space="0" w:color="auto"/>
        <w:bottom w:val="none" w:sz="0" w:space="0" w:color="auto"/>
        <w:right w:val="none" w:sz="0" w:space="0" w:color="auto"/>
      </w:divBdr>
    </w:div>
    <w:div w:id="77332596">
      <w:bodyDiv w:val="1"/>
      <w:marLeft w:val="0"/>
      <w:marRight w:val="0"/>
      <w:marTop w:val="0"/>
      <w:marBottom w:val="0"/>
      <w:divBdr>
        <w:top w:val="none" w:sz="0" w:space="0" w:color="auto"/>
        <w:left w:val="none" w:sz="0" w:space="0" w:color="auto"/>
        <w:bottom w:val="none" w:sz="0" w:space="0" w:color="auto"/>
        <w:right w:val="none" w:sz="0" w:space="0" w:color="auto"/>
      </w:divBdr>
    </w:div>
    <w:div w:id="77530615">
      <w:bodyDiv w:val="1"/>
      <w:marLeft w:val="0"/>
      <w:marRight w:val="0"/>
      <w:marTop w:val="0"/>
      <w:marBottom w:val="0"/>
      <w:divBdr>
        <w:top w:val="none" w:sz="0" w:space="0" w:color="auto"/>
        <w:left w:val="none" w:sz="0" w:space="0" w:color="auto"/>
        <w:bottom w:val="none" w:sz="0" w:space="0" w:color="auto"/>
        <w:right w:val="none" w:sz="0" w:space="0" w:color="auto"/>
      </w:divBdr>
    </w:div>
    <w:div w:id="78017831">
      <w:bodyDiv w:val="1"/>
      <w:marLeft w:val="0"/>
      <w:marRight w:val="0"/>
      <w:marTop w:val="0"/>
      <w:marBottom w:val="0"/>
      <w:divBdr>
        <w:top w:val="none" w:sz="0" w:space="0" w:color="auto"/>
        <w:left w:val="none" w:sz="0" w:space="0" w:color="auto"/>
        <w:bottom w:val="none" w:sz="0" w:space="0" w:color="auto"/>
        <w:right w:val="none" w:sz="0" w:space="0" w:color="auto"/>
      </w:divBdr>
    </w:div>
    <w:div w:id="78214848">
      <w:bodyDiv w:val="1"/>
      <w:marLeft w:val="0"/>
      <w:marRight w:val="0"/>
      <w:marTop w:val="0"/>
      <w:marBottom w:val="0"/>
      <w:divBdr>
        <w:top w:val="none" w:sz="0" w:space="0" w:color="auto"/>
        <w:left w:val="none" w:sz="0" w:space="0" w:color="auto"/>
        <w:bottom w:val="none" w:sz="0" w:space="0" w:color="auto"/>
        <w:right w:val="none" w:sz="0" w:space="0" w:color="auto"/>
      </w:divBdr>
    </w:div>
    <w:div w:id="78328931">
      <w:bodyDiv w:val="1"/>
      <w:marLeft w:val="0"/>
      <w:marRight w:val="0"/>
      <w:marTop w:val="0"/>
      <w:marBottom w:val="0"/>
      <w:divBdr>
        <w:top w:val="none" w:sz="0" w:space="0" w:color="auto"/>
        <w:left w:val="none" w:sz="0" w:space="0" w:color="auto"/>
        <w:bottom w:val="none" w:sz="0" w:space="0" w:color="auto"/>
        <w:right w:val="none" w:sz="0" w:space="0" w:color="auto"/>
      </w:divBdr>
    </w:div>
    <w:div w:id="78841292">
      <w:bodyDiv w:val="1"/>
      <w:marLeft w:val="0"/>
      <w:marRight w:val="0"/>
      <w:marTop w:val="0"/>
      <w:marBottom w:val="0"/>
      <w:divBdr>
        <w:top w:val="none" w:sz="0" w:space="0" w:color="auto"/>
        <w:left w:val="none" w:sz="0" w:space="0" w:color="auto"/>
        <w:bottom w:val="none" w:sz="0" w:space="0" w:color="auto"/>
        <w:right w:val="none" w:sz="0" w:space="0" w:color="auto"/>
      </w:divBdr>
    </w:div>
    <w:div w:id="79374541">
      <w:bodyDiv w:val="1"/>
      <w:marLeft w:val="0"/>
      <w:marRight w:val="0"/>
      <w:marTop w:val="0"/>
      <w:marBottom w:val="0"/>
      <w:divBdr>
        <w:top w:val="none" w:sz="0" w:space="0" w:color="auto"/>
        <w:left w:val="none" w:sz="0" w:space="0" w:color="auto"/>
        <w:bottom w:val="none" w:sz="0" w:space="0" w:color="auto"/>
        <w:right w:val="none" w:sz="0" w:space="0" w:color="auto"/>
      </w:divBdr>
    </w:div>
    <w:div w:id="79451327">
      <w:bodyDiv w:val="1"/>
      <w:marLeft w:val="0"/>
      <w:marRight w:val="0"/>
      <w:marTop w:val="0"/>
      <w:marBottom w:val="0"/>
      <w:divBdr>
        <w:top w:val="none" w:sz="0" w:space="0" w:color="auto"/>
        <w:left w:val="none" w:sz="0" w:space="0" w:color="auto"/>
        <w:bottom w:val="none" w:sz="0" w:space="0" w:color="auto"/>
        <w:right w:val="none" w:sz="0" w:space="0" w:color="auto"/>
      </w:divBdr>
    </w:div>
    <w:div w:id="80297121">
      <w:bodyDiv w:val="1"/>
      <w:marLeft w:val="0"/>
      <w:marRight w:val="0"/>
      <w:marTop w:val="0"/>
      <w:marBottom w:val="0"/>
      <w:divBdr>
        <w:top w:val="none" w:sz="0" w:space="0" w:color="auto"/>
        <w:left w:val="none" w:sz="0" w:space="0" w:color="auto"/>
        <w:bottom w:val="none" w:sz="0" w:space="0" w:color="auto"/>
        <w:right w:val="none" w:sz="0" w:space="0" w:color="auto"/>
      </w:divBdr>
    </w:div>
    <w:div w:id="80611135">
      <w:bodyDiv w:val="1"/>
      <w:marLeft w:val="0"/>
      <w:marRight w:val="0"/>
      <w:marTop w:val="0"/>
      <w:marBottom w:val="0"/>
      <w:divBdr>
        <w:top w:val="none" w:sz="0" w:space="0" w:color="auto"/>
        <w:left w:val="none" w:sz="0" w:space="0" w:color="auto"/>
        <w:bottom w:val="none" w:sz="0" w:space="0" w:color="auto"/>
        <w:right w:val="none" w:sz="0" w:space="0" w:color="auto"/>
      </w:divBdr>
    </w:div>
    <w:div w:id="81076478">
      <w:bodyDiv w:val="1"/>
      <w:marLeft w:val="0"/>
      <w:marRight w:val="0"/>
      <w:marTop w:val="0"/>
      <w:marBottom w:val="0"/>
      <w:divBdr>
        <w:top w:val="none" w:sz="0" w:space="0" w:color="auto"/>
        <w:left w:val="none" w:sz="0" w:space="0" w:color="auto"/>
        <w:bottom w:val="none" w:sz="0" w:space="0" w:color="auto"/>
        <w:right w:val="none" w:sz="0" w:space="0" w:color="auto"/>
      </w:divBdr>
    </w:div>
    <w:div w:id="81267293">
      <w:bodyDiv w:val="1"/>
      <w:marLeft w:val="0"/>
      <w:marRight w:val="0"/>
      <w:marTop w:val="0"/>
      <w:marBottom w:val="0"/>
      <w:divBdr>
        <w:top w:val="none" w:sz="0" w:space="0" w:color="auto"/>
        <w:left w:val="none" w:sz="0" w:space="0" w:color="auto"/>
        <w:bottom w:val="none" w:sz="0" w:space="0" w:color="auto"/>
        <w:right w:val="none" w:sz="0" w:space="0" w:color="auto"/>
      </w:divBdr>
    </w:div>
    <w:div w:id="81876738">
      <w:bodyDiv w:val="1"/>
      <w:marLeft w:val="0"/>
      <w:marRight w:val="0"/>
      <w:marTop w:val="0"/>
      <w:marBottom w:val="0"/>
      <w:divBdr>
        <w:top w:val="none" w:sz="0" w:space="0" w:color="auto"/>
        <w:left w:val="none" w:sz="0" w:space="0" w:color="auto"/>
        <w:bottom w:val="none" w:sz="0" w:space="0" w:color="auto"/>
        <w:right w:val="none" w:sz="0" w:space="0" w:color="auto"/>
      </w:divBdr>
    </w:div>
    <w:div w:id="82652138">
      <w:bodyDiv w:val="1"/>
      <w:marLeft w:val="0"/>
      <w:marRight w:val="0"/>
      <w:marTop w:val="0"/>
      <w:marBottom w:val="0"/>
      <w:divBdr>
        <w:top w:val="none" w:sz="0" w:space="0" w:color="auto"/>
        <w:left w:val="none" w:sz="0" w:space="0" w:color="auto"/>
        <w:bottom w:val="none" w:sz="0" w:space="0" w:color="auto"/>
        <w:right w:val="none" w:sz="0" w:space="0" w:color="auto"/>
      </w:divBdr>
    </w:div>
    <w:div w:id="82799719">
      <w:bodyDiv w:val="1"/>
      <w:marLeft w:val="0"/>
      <w:marRight w:val="0"/>
      <w:marTop w:val="0"/>
      <w:marBottom w:val="0"/>
      <w:divBdr>
        <w:top w:val="none" w:sz="0" w:space="0" w:color="auto"/>
        <w:left w:val="none" w:sz="0" w:space="0" w:color="auto"/>
        <w:bottom w:val="none" w:sz="0" w:space="0" w:color="auto"/>
        <w:right w:val="none" w:sz="0" w:space="0" w:color="auto"/>
      </w:divBdr>
    </w:div>
    <w:div w:id="82848782">
      <w:bodyDiv w:val="1"/>
      <w:marLeft w:val="0"/>
      <w:marRight w:val="0"/>
      <w:marTop w:val="0"/>
      <w:marBottom w:val="0"/>
      <w:divBdr>
        <w:top w:val="none" w:sz="0" w:space="0" w:color="auto"/>
        <w:left w:val="none" w:sz="0" w:space="0" w:color="auto"/>
        <w:bottom w:val="none" w:sz="0" w:space="0" w:color="auto"/>
        <w:right w:val="none" w:sz="0" w:space="0" w:color="auto"/>
      </w:divBdr>
    </w:div>
    <w:div w:id="84159200">
      <w:bodyDiv w:val="1"/>
      <w:marLeft w:val="0"/>
      <w:marRight w:val="0"/>
      <w:marTop w:val="0"/>
      <w:marBottom w:val="0"/>
      <w:divBdr>
        <w:top w:val="none" w:sz="0" w:space="0" w:color="auto"/>
        <w:left w:val="none" w:sz="0" w:space="0" w:color="auto"/>
        <w:bottom w:val="none" w:sz="0" w:space="0" w:color="auto"/>
        <w:right w:val="none" w:sz="0" w:space="0" w:color="auto"/>
      </w:divBdr>
    </w:div>
    <w:div w:id="84500364">
      <w:bodyDiv w:val="1"/>
      <w:marLeft w:val="0"/>
      <w:marRight w:val="0"/>
      <w:marTop w:val="0"/>
      <w:marBottom w:val="0"/>
      <w:divBdr>
        <w:top w:val="none" w:sz="0" w:space="0" w:color="auto"/>
        <w:left w:val="none" w:sz="0" w:space="0" w:color="auto"/>
        <w:bottom w:val="none" w:sz="0" w:space="0" w:color="auto"/>
        <w:right w:val="none" w:sz="0" w:space="0" w:color="auto"/>
      </w:divBdr>
    </w:div>
    <w:div w:id="84809585">
      <w:bodyDiv w:val="1"/>
      <w:marLeft w:val="0"/>
      <w:marRight w:val="0"/>
      <w:marTop w:val="0"/>
      <w:marBottom w:val="0"/>
      <w:divBdr>
        <w:top w:val="none" w:sz="0" w:space="0" w:color="auto"/>
        <w:left w:val="none" w:sz="0" w:space="0" w:color="auto"/>
        <w:bottom w:val="none" w:sz="0" w:space="0" w:color="auto"/>
        <w:right w:val="none" w:sz="0" w:space="0" w:color="auto"/>
      </w:divBdr>
    </w:div>
    <w:div w:id="85423892">
      <w:bodyDiv w:val="1"/>
      <w:marLeft w:val="0"/>
      <w:marRight w:val="0"/>
      <w:marTop w:val="0"/>
      <w:marBottom w:val="0"/>
      <w:divBdr>
        <w:top w:val="none" w:sz="0" w:space="0" w:color="auto"/>
        <w:left w:val="none" w:sz="0" w:space="0" w:color="auto"/>
        <w:bottom w:val="none" w:sz="0" w:space="0" w:color="auto"/>
        <w:right w:val="none" w:sz="0" w:space="0" w:color="auto"/>
      </w:divBdr>
    </w:div>
    <w:div w:id="86116836">
      <w:bodyDiv w:val="1"/>
      <w:marLeft w:val="0"/>
      <w:marRight w:val="0"/>
      <w:marTop w:val="0"/>
      <w:marBottom w:val="0"/>
      <w:divBdr>
        <w:top w:val="none" w:sz="0" w:space="0" w:color="auto"/>
        <w:left w:val="none" w:sz="0" w:space="0" w:color="auto"/>
        <w:bottom w:val="none" w:sz="0" w:space="0" w:color="auto"/>
        <w:right w:val="none" w:sz="0" w:space="0" w:color="auto"/>
      </w:divBdr>
    </w:div>
    <w:div w:id="87310046">
      <w:bodyDiv w:val="1"/>
      <w:marLeft w:val="0"/>
      <w:marRight w:val="0"/>
      <w:marTop w:val="0"/>
      <w:marBottom w:val="0"/>
      <w:divBdr>
        <w:top w:val="none" w:sz="0" w:space="0" w:color="auto"/>
        <w:left w:val="none" w:sz="0" w:space="0" w:color="auto"/>
        <w:bottom w:val="none" w:sz="0" w:space="0" w:color="auto"/>
        <w:right w:val="none" w:sz="0" w:space="0" w:color="auto"/>
      </w:divBdr>
    </w:div>
    <w:div w:id="87699017">
      <w:bodyDiv w:val="1"/>
      <w:marLeft w:val="0"/>
      <w:marRight w:val="0"/>
      <w:marTop w:val="0"/>
      <w:marBottom w:val="0"/>
      <w:divBdr>
        <w:top w:val="none" w:sz="0" w:space="0" w:color="auto"/>
        <w:left w:val="none" w:sz="0" w:space="0" w:color="auto"/>
        <w:bottom w:val="none" w:sz="0" w:space="0" w:color="auto"/>
        <w:right w:val="none" w:sz="0" w:space="0" w:color="auto"/>
      </w:divBdr>
    </w:div>
    <w:div w:id="87967409">
      <w:bodyDiv w:val="1"/>
      <w:marLeft w:val="0"/>
      <w:marRight w:val="0"/>
      <w:marTop w:val="0"/>
      <w:marBottom w:val="0"/>
      <w:divBdr>
        <w:top w:val="none" w:sz="0" w:space="0" w:color="auto"/>
        <w:left w:val="none" w:sz="0" w:space="0" w:color="auto"/>
        <w:bottom w:val="none" w:sz="0" w:space="0" w:color="auto"/>
        <w:right w:val="none" w:sz="0" w:space="0" w:color="auto"/>
      </w:divBdr>
    </w:div>
    <w:div w:id="88081646">
      <w:bodyDiv w:val="1"/>
      <w:marLeft w:val="0"/>
      <w:marRight w:val="0"/>
      <w:marTop w:val="0"/>
      <w:marBottom w:val="0"/>
      <w:divBdr>
        <w:top w:val="none" w:sz="0" w:space="0" w:color="auto"/>
        <w:left w:val="none" w:sz="0" w:space="0" w:color="auto"/>
        <w:bottom w:val="none" w:sz="0" w:space="0" w:color="auto"/>
        <w:right w:val="none" w:sz="0" w:space="0" w:color="auto"/>
      </w:divBdr>
    </w:div>
    <w:div w:id="88280717">
      <w:bodyDiv w:val="1"/>
      <w:marLeft w:val="0"/>
      <w:marRight w:val="0"/>
      <w:marTop w:val="0"/>
      <w:marBottom w:val="0"/>
      <w:divBdr>
        <w:top w:val="none" w:sz="0" w:space="0" w:color="auto"/>
        <w:left w:val="none" w:sz="0" w:space="0" w:color="auto"/>
        <w:bottom w:val="none" w:sz="0" w:space="0" w:color="auto"/>
        <w:right w:val="none" w:sz="0" w:space="0" w:color="auto"/>
      </w:divBdr>
    </w:div>
    <w:div w:id="89277190">
      <w:bodyDiv w:val="1"/>
      <w:marLeft w:val="0"/>
      <w:marRight w:val="0"/>
      <w:marTop w:val="0"/>
      <w:marBottom w:val="0"/>
      <w:divBdr>
        <w:top w:val="none" w:sz="0" w:space="0" w:color="auto"/>
        <w:left w:val="none" w:sz="0" w:space="0" w:color="auto"/>
        <w:bottom w:val="none" w:sz="0" w:space="0" w:color="auto"/>
        <w:right w:val="none" w:sz="0" w:space="0" w:color="auto"/>
      </w:divBdr>
    </w:div>
    <w:div w:id="89475997">
      <w:bodyDiv w:val="1"/>
      <w:marLeft w:val="0"/>
      <w:marRight w:val="0"/>
      <w:marTop w:val="0"/>
      <w:marBottom w:val="0"/>
      <w:divBdr>
        <w:top w:val="none" w:sz="0" w:space="0" w:color="auto"/>
        <w:left w:val="none" w:sz="0" w:space="0" w:color="auto"/>
        <w:bottom w:val="none" w:sz="0" w:space="0" w:color="auto"/>
        <w:right w:val="none" w:sz="0" w:space="0" w:color="auto"/>
      </w:divBdr>
    </w:div>
    <w:div w:id="89861242">
      <w:bodyDiv w:val="1"/>
      <w:marLeft w:val="0"/>
      <w:marRight w:val="0"/>
      <w:marTop w:val="0"/>
      <w:marBottom w:val="0"/>
      <w:divBdr>
        <w:top w:val="none" w:sz="0" w:space="0" w:color="auto"/>
        <w:left w:val="none" w:sz="0" w:space="0" w:color="auto"/>
        <w:bottom w:val="none" w:sz="0" w:space="0" w:color="auto"/>
        <w:right w:val="none" w:sz="0" w:space="0" w:color="auto"/>
      </w:divBdr>
    </w:div>
    <w:div w:id="90202459">
      <w:bodyDiv w:val="1"/>
      <w:marLeft w:val="0"/>
      <w:marRight w:val="0"/>
      <w:marTop w:val="0"/>
      <w:marBottom w:val="0"/>
      <w:divBdr>
        <w:top w:val="none" w:sz="0" w:space="0" w:color="auto"/>
        <w:left w:val="none" w:sz="0" w:space="0" w:color="auto"/>
        <w:bottom w:val="none" w:sz="0" w:space="0" w:color="auto"/>
        <w:right w:val="none" w:sz="0" w:space="0" w:color="auto"/>
      </w:divBdr>
    </w:div>
    <w:div w:id="91319459">
      <w:bodyDiv w:val="1"/>
      <w:marLeft w:val="0"/>
      <w:marRight w:val="0"/>
      <w:marTop w:val="0"/>
      <w:marBottom w:val="0"/>
      <w:divBdr>
        <w:top w:val="none" w:sz="0" w:space="0" w:color="auto"/>
        <w:left w:val="none" w:sz="0" w:space="0" w:color="auto"/>
        <w:bottom w:val="none" w:sz="0" w:space="0" w:color="auto"/>
        <w:right w:val="none" w:sz="0" w:space="0" w:color="auto"/>
      </w:divBdr>
    </w:div>
    <w:div w:id="91560056">
      <w:bodyDiv w:val="1"/>
      <w:marLeft w:val="0"/>
      <w:marRight w:val="0"/>
      <w:marTop w:val="0"/>
      <w:marBottom w:val="0"/>
      <w:divBdr>
        <w:top w:val="none" w:sz="0" w:space="0" w:color="auto"/>
        <w:left w:val="none" w:sz="0" w:space="0" w:color="auto"/>
        <w:bottom w:val="none" w:sz="0" w:space="0" w:color="auto"/>
        <w:right w:val="none" w:sz="0" w:space="0" w:color="auto"/>
      </w:divBdr>
    </w:div>
    <w:div w:id="91630392">
      <w:bodyDiv w:val="1"/>
      <w:marLeft w:val="0"/>
      <w:marRight w:val="0"/>
      <w:marTop w:val="0"/>
      <w:marBottom w:val="0"/>
      <w:divBdr>
        <w:top w:val="none" w:sz="0" w:space="0" w:color="auto"/>
        <w:left w:val="none" w:sz="0" w:space="0" w:color="auto"/>
        <w:bottom w:val="none" w:sz="0" w:space="0" w:color="auto"/>
        <w:right w:val="none" w:sz="0" w:space="0" w:color="auto"/>
      </w:divBdr>
    </w:div>
    <w:div w:id="91971529">
      <w:bodyDiv w:val="1"/>
      <w:marLeft w:val="0"/>
      <w:marRight w:val="0"/>
      <w:marTop w:val="0"/>
      <w:marBottom w:val="0"/>
      <w:divBdr>
        <w:top w:val="none" w:sz="0" w:space="0" w:color="auto"/>
        <w:left w:val="none" w:sz="0" w:space="0" w:color="auto"/>
        <w:bottom w:val="none" w:sz="0" w:space="0" w:color="auto"/>
        <w:right w:val="none" w:sz="0" w:space="0" w:color="auto"/>
      </w:divBdr>
    </w:div>
    <w:div w:id="92408786">
      <w:bodyDiv w:val="1"/>
      <w:marLeft w:val="0"/>
      <w:marRight w:val="0"/>
      <w:marTop w:val="0"/>
      <w:marBottom w:val="0"/>
      <w:divBdr>
        <w:top w:val="none" w:sz="0" w:space="0" w:color="auto"/>
        <w:left w:val="none" w:sz="0" w:space="0" w:color="auto"/>
        <w:bottom w:val="none" w:sz="0" w:space="0" w:color="auto"/>
        <w:right w:val="none" w:sz="0" w:space="0" w:color="auto"/>
      </w:divBdr>
    </w:div>
    <w:div w:id="93139619">
      <w:bodyDiv w:val="1"/>
      <w:marLeft w:val="0"/>
      <w:marRight w:val="0"/>
      <w:marTop w:val="0"/>
      <w:marBottom w:val="0"/>
      <w:divBdr>
        <w:top w:val="none" w:sz="0" w:space="0" w:color="auto"/>
        <w:left w:val="none" w:sz="0" w:space="0" w:color="auto"/>
        <w:bottom w:val="none" w:sz="0" w:space="0" w:color="auto"/>
        <w:right w:val="none" w:sz="0" w:space="0" w:color="auto"/>
      </w:divBdr>
    </w:div>
    <w:div w:id="93668290">
      <w:bodyDiv w:val="1"/>
      <w:marLeft w:val="0"/>
      <w:marRight w:val="0"/>
      <w:marTop w:val="0"/>
      <w:marBottom w:val="0"/>
      <w:divBdr>
        <w:top w:val="none" w:sz="0" w:space="0" w:color="auto"/>
        <w:left w:val="none" w:sz="0" w:space="0" w:color="auto"/>
        <w:bottom w:val="none" w:sz="0" w:space="0" w:color="auto"/>
        <w:right w:val="none" w:sz="0" w:space="0" w:color="auto"/>
      </w:divBdr>
    </w:div>
    <w:div w:id="94446991">
      <w:bodyDiv w:val="1"/>
      <w:marLeft w:val="0"/>
      <w:marRight w:val="0"/>
      <w:marTop w:val="0"/>
      <w:marBottom w:val="0"/>
      <w:divBdr>
        <w:top w:val="none" w:sz="0" w:space="0" w:color="auto"/>
        <w:left w:val="none" w:sz="0" w:space="0" w:color="auto"/>
        <w:bottom w:val="none" w:sz="0" w:space="0" w:color="auto"/>
        <w:right w:val="none" w:sz="0" w:space="0" w:color="auto"/>
      </w:divBdr>
    </w:div>
    <w:div w:id="94905431">
      <w:bodyDiv w:val="1"/>
      <w:marLeft w:val="0"/>
      <w:marRight w:val="0"/>
      <w:marTop w:val="0"/>
      <w:marBottom w:val="0"/>
      <w:divBdr>
        <w:top w:val="none" w:sz="0" w:space="0" w:color="auto"/>
        <w:left w:val="none" w:sz="0" w:space="0" w:color="auto"/>
        <w:bottom w:val="none" w:sz="0" w:space="0" w:color="auto"/>
        <w:right w:val="none" w:sz="0" w:space="0" w:color="auto"/>
      </w:divBdr>
    </w:div>
    <w:div w:id="95442581">
      <w:bodyDiv w:val="1"/>
      <w:marLeft w:val="0"/>
      <w:marRight w:val="0"/>
      <w:marTop w:val="0"/>
      <w:marBottom w:val="0"/>
      <w:divBdr>
        <w:top w:val="none" w:sz="0" w:space="0" w:color="auto"/>
        <w:left w:val="none" w:sz="0" w:space="0" w:color="auto"/>
        <w:bottom w:val="none" w:sz="0" w:space="0" w:color="auto"/>
        <w:right w:val="none" w:sz="0" w:space="0" w:color="auto"/>
      </w:divBdr>
    </w:div>
    <w:div w:id="95444103">
      <w:bodyDiv w:val="1"/>
      <w:marLeft w:val="0"/>
      <w:marRight w:val="0"/>
      <w:marTop w:val="0"/>
      <w:marBottom w:val="0"/>
      <w:divBdr>
        <w:top w:val="none" w:sz="0" w:space="0" w:color="auto"/>
        <w:left w:val="none" w:sz="0" w:space="0" w:color="auto"/>
        <w:bottom w:val="none" w:sz="0" w:space="0" w:color="auto"/>
        <w:right w:val="none" w:sz="0" w:space="0" w:color="auto"/>
      </w:divBdr>
    </w:div>
    <w:div w:id="95709282">
      <w:bodyDiv w:val="1"/>
      <w:marLeft w:val="0"/>
      <w:marRight w:val="0"/>
      <w:marTop w:val="0"/>
      <w:marBottom w:val="0"/>
      <w:divBdr>
        <w:top w:val="none" w:sz="0" w:space="0" w:color="auto"/>
        <w:left w:val="none" w:sz="0" w:space="0" w:color="auto"/>
        <w:bottom w:val="none" w:sz="0" w:space="0" w:color="auto"/>
        <w:right w:val="none" w:sz="0" w:space="0" w:color="auto"/>
      </w:divBdr>
    </w:div>
    <w:div w:id="95950084">
      <w:bodyDiv w:val="1"/>
      <w:marLeft w:val="0"/>
      <w:marRight w:val="0"/>
      <w:marTop w:val="0"/>
      <w:marBottom w:val="0"/>
      <w:divBdr>
        <w:top w:val="none" w:sz="0" w:space="0" w:color="auto"/>
        <w:left w:val="none" w:sz="0" w:space="0" w:color="auto"/>
        <w:bottom w:val="none" w:sz="0" w:space="0" w:color="auto"/>
        <w:right w:val="none" w:sz="0" w:space="0" w:color="auto"/>
      </w:divBdr>
    </w:div>
    <w:div w:id="96413955">
      <w:bodyDiv w:val="1"/>
      <w:marLeft w:val="0"/>
      <w:marRight w:val="0"/>
      <w:marTop w:val="0"/>
      <w:marBottom w:val="0"/>
      <w:divBdr>
        <w:top w:val="none" w:sz="0" w:space="0" w:color="auto"/>
        <w:left w:val="none" w:sz="0" w:space="0" w:color="auto"/>
        <w:bottom w:val="none" w:sz="0" w:space="0" w:color="auto"/>
        <w:right w:val="none" w:sz="0" w:space="0" w:color="auto"/>
      </w:divBdr>
    </w:div>
    <w:div w:id="96754616">
      <w:bodyDiv w:val="1"/>
      <w:marLeft w:val="0"/>
      <w:marRight w:val="0"/>
      <w:marTop w:val="0"/>
      <w:marBottom w:val="0"/>
      <w:divBdr>
        <w:top w:val="none" w:sz="0" w:space="0" w:color="auto"/>
        <w:left w:val="none" w:sz="0" w:space="0" w:color="auto"/>
        <w:bottom w:val="none" w:sz="0" w:space="0" w:color="auto"/>
        <w:right w:val="none" w:sz="0" w:space="0" w:color="auto"/>
      </w:divBdr>
    </w:div>
    <w:div w:id="96827971">
      <w:bodyDiv w:val="1"/>
      <w:marLeft w:val="0"/>
      <w:marRight w:val="0"/>
      <w:marTop w:val="0"/>
      <w:marBottom w:val="0"/>
      <w:divBdr>
        <w:top w:val="none" w:sz="0" w:space="0" w:color="auto"/>
        <w:left w:val="none" w:sz="0" w:space="0" w:color="auto"/>
        <w:bottom w:val="none" w:sz="0" w:space="0" w:color="auto"/>
        <w:right w:val="none" w:sz="0" w:space="0" w:color="auto"/>
      </w:divBdr>
    </w:div>
    <w:div w:id="96876676">
      <w:bodyDiv w:val="1"/>
      <w:marLeft w:val="0"/>
      <w:marRight w:val="0"/>
      <w:marTop w:val="0"/>
      <w:marBottom w:val="0"/>
      <w:divBdr>
        <w:top w:val="none" w:sz="0" w:space="0" w:color="auto"/>
        <w:left w:val="none" w:sz="0" w:space="0" w:color="auto"/>
        <w:bottom w:val="none" w:sz="0" w:space="0" w:color="auto"/>
        <w:right w:val="none" w:sz="0" w:space="0" w:color="auto"/>
      </w:divBdr>
    </w:div>
    <w:div w:id="97138245">
      <w:bodyDiv w:val="1"/>
      <w:marLeft w:val="0"/>
      <w:marRight w:val="0"/>
      <w:marTop w:val="0"/>
      <w:marBottom w:val="0"/>
      <w:divBdr>
        <w:top w:val="none" w:sz="0" w:space="0" w:color="auto"/>
        <w:left w:val="none" w:sz="0" w:space="0" w:color="auto"/>
        <w:bottom w:val="none" w:sz="0" w:space="0" w:color="auto"/>
        <w:right w:val="none" w:sz="0" w:space="0" w:color="auto"/>
      </w:divBdr>
    </w:div>
    <w:div w:id="98454455">
      <w:bodyDiv w:val="1"/>
      <w:marLeft w:val="0"/>
      <w:marRight w:val="0"/>
      <w:marTop w:val="0"/>
      <w:marBottom w:val="0"/>
      <w:divBdr>
        <w:top w:val="none" w:sz="0" w:space="0" w:color="auto"/>
        <w:left w:val="none" w:sz="0" w:space="0" w:color="auto"/>
        <w:bottom w:val="none" w:sz="0" w:space="0" w:color="auto"/>
        <w:right w:val="none" w:sz="0" w:space="0" w:color="auto"/>
      </w:divBdr>
    </w:div>
    <w:div w:id="98989987">
      <w:bodyDiv w:val="1"/>
      <w:marLeft w:val="0"/>
      <w:marRight w:val="0"/>
      <w:marTop w:val="0"/>
      <w:marBottom w:val="0"/>
      <w:divBdr>
        <w:top w:val="none" w:sz="0" w:space="0" w:color="auto"/>
        <w:left w:val="none" w:sz="0" w:space="0" w:color="auto"/>
        <w:bottom w:val="none" w:sz="0" w:space="0" w:color="auto"/>
        <w:right w:val="none" w:sz="0" w:space="0" w:color="auto"/>
      </w:divBdr>
    </w:div>
    <w:div w:id="99187824">
      <w:bodyDiv w:val="1"/>
      <w:marLeft w:val="0"/>
      <w:marRight w:val="0"/>
      <w:marTop w:val="0"/>
      <w:marBottom w:val="0"/>
      <w:divBdr>
        <w:top w:val="none" w:sz="0" w:space="0" w:color="auto"/>
        <w:left w:val="none" w:sz="0" w:space="0" w:color="auto"/>
        <w:bottom w:val="none" w:sz="0" w:space="0" w:color="auto"/>
        <w:right w:val="none" w:sz="0" w:space="0" w:color="auto"/>
      </w:divBdr>
    </w:div>
    <w:div w:id="100804410">
      <w:bodyDiv w:val="1"/>
      <w:marLeft w:val="0"/>
      <w:marRight w:val="0"/>
      <w:marTop w:val="0"/>
      <w:marBottom w:val="0"/>
      <w:divBdr>
        <w:top w:val="none" w:sz="0" w:space="0" w:color="auto"/>
        <w:left w:val="none" w:sz="0" w:space="0" w:color="auto"/>
        <w:bottom w:val="none" w:sz="0" w:space="0" w:color="auto"/>
        <w:right w:val="none" w:sz="0" w:space="0" w:color="auto"/>
      </w:divBdr>
    </w:div>
    <w:div w:id="100957448">
      <w:bodyDiv w:val="1"/>
      <w:marLeft w:val="0"/>
      <w:marRight w:val="0"/>
      <w:marTop w:val="0"/>
      <w:marBottom w:val="0"/>
      <w:divBdr>
        <w:top w:val="none" w:sz="0" w:space="0" w:color="auto"/>
        <w:left w:val="none" w:sz="0" w:space="0" w:color="auto"/>
        <w:bottom w:val="none" w:sz="0" w:space="0" w:color="auto"/>
        <w:right w:val="none" w:sz="0" w:space="0" w:color="auto"/>
      </w:divBdr>
    </w:div>
    <w:div w:id="101343750">
      <w:bodyDiv w:val="1"/>
      <w:marLeft w:val="0"/>
      <w:marRight w:val="0"/>
      <w:marTop w:val="0"/>
      <w:marBottom w:val="0"/>
      <w:divBdr>
        <w:top w:val="none" w:sz="0" w:space="0" w:color="auto"/>
        <w:left w:val="none" w:sz="0" w:space="0" w:color="auto"/>
        <w:bottom w:val="none" w:sz="0" w:space="0" w:color="auto"/>
        <w:right w:val="none" w:sz="0" w:space="0" w:color="auto"/>
      </w:divBdr>
    </w:div>
    <w:div w:id="101385933">
      <w:bodyDiv w:val="1"/>
      <w:marLeft w:val="0"/>
      <w:marRight w:val="0"/>
      <w:marTop w:val="0"/>
      <w:marBottom w:val="0"/>
      <w:divBdr>
        <w:top w:val="none" w:sz="0" w:space="0" w:color="auto"/>
        <w:left w:val="none" w:sz="0" w:space="0" w:color="auto"/>
        <w:bottom w:val="none" w:sz="0" w:space="0" w:color="auto"/>
        <w:right w:val="none" w:sz="0" w:space="0" w:color="auto"/>
      </w:divBdr>
    </w:div>
    <w:div w:id="101727236">
      <w:bodyDiv w:val="1"/>
      <w:marLeft w:val="0"/>
      <w:marRight w:val="0"/>
      <w:marTop w:val="0"/>
      <w:marBottom w:val="0"/>
      <w:divBdr>
        <w:top w:val="none" w:sz="0" w:space="0" w:color="auto"/>
        <w:left w:val="none" w:sz="0" w:space="0" w:color="auto"/>
        <w:bottom w:val="none" w:sz="0" w:space="0" w:color="auto"/>
        <w:right w:val="none" w:sz="0" w:space="0" w:color="auto"/>
      </w:divBdr>
    </w:div>
    <w:div w:id="101921029">
      <w:bodyDiv w:val="1"/>
      <w:marLeft w:val="0"/>
      <w:marRight w:val="0"/>
      <w:marTop w:val="0"/>
      <w:marBottom w:val="0"/>
      <w:divBdr>
        <w:top w:val="none" w:sz="0" w:space="0" w:color="auto"/>
        <w:left w:val="none" w:sz="0" w:space="0" w:color="auto"/>
        <w:bottom w:val="none" w:sz="0" w:space="0" w:color="auto"/>
        <w:right w:val="none" w:sz="0" w:space="0" w:color="auto"/>
      </w:divBdr>
    </w:div>
    <w:div w:id="101994513">
      <w:bodyDiv w:val="1"/>
      <w:marLeft w:val="0"/>
      <w:marRight w:val="0"/>
      <w:marTop w:val="0"/>
      <w:marBottom w:val="0"/>
      <w:divBdr>
        <w:top w:val="none" w:sz="0" w:space="0" w:color="auto"/>
        <w:left w:val="none" w:sz="0" w:space="0" w:color="auto"/>
        <w:bottom w:val="none" w:sz="0" w:space="0" w:color="auto"/>
        <w:right w:val="none" w:sz="0" w:space="0" w:color="auto"/>
      </w:divBdr>
    </w:div>
    <w:div w:id="102113279">
      <w:bodyDiv w:val="1"/>
      <w:marLeft w:val="0"/>
      <w:marRight w:val="0"/>
      <w:marTop w:val="0"/>
      <w:marBottom w:val="0"/>
      <w:divBdr>
        <w:top w:val="none" w:sz="0" w:space="0" w:color="auto"/>
        <w:left w:val="none" w:sz="0" w:space="0" w:color="auto"/>
        <w:bottom w:val="none" w:sz="0" w:space="0" w:color="auto"/>
        <w:right w:val="none" w:sz="0" w:space="0" w:color="auto"/>
      </w:divBdr>
    </w:div>
    <w:div w:id="103430097">
      <w:bodyDiv w:val="1"/>
      <w:marLeft w:val="0"/>
      <w:marRight w:val="0"/>
      <w:marTop w:val="0"/>
      <w:marBottom w:val="0"/>
      <w:divBdr>
        <w:top w:val="none" w:sz="0" w:space="0" w:color="auto"/>
        <w:left w:val="none" w:sz="0" w:space="0" w:color="auto"/>
        <w:bottom w:val="none" w:sz="0" w:space="0" w:color="auto"/>
        <w:right w:val="none" w:sz="0" w:space="0" w:color="auto"/>
      </w:divBdr>
    </w:div>
    <w:div w:id="103505664">
      <w:bodyDiv w:val="1"/>
      <w:marLeft w:val="0"/>
      <w:marRight w:val="0"/>
      <w:marTop w:val="0"/>
      <w:marBottom w:val="0"/>
      <w:divBdr>
        <w:top w:val="none" w:sz="0" w:space="0" w:color="auto"/>
        <w:left w:val="none" w:sz="0" w:space="0" w:color="auto"/>
        <w:bottom w:val="none" w:sz="0" w:space="0" w:color="auto"/>
        <w:right w:val="none" w:sz="0" w:space="0" w:color="auto"/>
      </w:divBdr>
    </w:div>
    <w:div w:id="103773285">
      <w:bodyDiv w:val="1"/>
      <w:marLeft w:val="0"/>
      <w:marRight w:val="0"/>
      <w:marTop w:val="0"/>
      <w:marBottom w:val="0"/>
      <w:divBdr>
        <w:top w:val="none" w:sz="0" w:space="0" w:color="auto"/>
        <w:left w:val="none" w:sz="0" w:space="0" w:color="auto"/>
        <w:bottom w:val="none" w:sz="0" w:space="0" w:color="auto"/>
        <w:right w:val="none" w:sz="0" w:space="0" w:color="auto"/>
      </w:divBdr>
    </w:div>
    <w:div w:id="103815260">
      <w:bodyDiv w:val="1"/>
      <w:marLeft w:val="0"/>
      <w:marRight w:val="0"/>
      <w:marTop w:val="0"/>
      <w:marBottom w:val="0"/>
      <w:divBdr>
        <w:top w:val="none" w:sz="0" w:space="0" w:color="auto"/>
        <w:left w:val="none" w:sz="0" w:space="0" w:color="auto"/>
        <w:bottom w:val="none" w:sz="0" w:space="0" w:color="auto"/>
        <w:right w:val="none" w:sz="0" w:space="0" w:color="auto"/>
      </w:divBdr>
    </w:div>
    <w:div w:id="104885319">
      <w:bodyDiv w:val="1"/>
      <w:marLeft w:val="0"/>
      <w:marRight w:val="0"/>
      <w:marTop w:val="0"/>
      <w:marBottom w:val="0"/>
      <w:divBdr>
        <w:top w:val="none" w:sz="0" w:space="0" w:color="auto"/>
        <w:left w:val="none" w:sz="0" w:space="0" w:color="auto"/>
        <w:bottom w:val="none" w:sz="0" w:space="0" w:color="auto"/>
        <w:right w:val="none" w:sz="0" w:space="0" w:color="auto"/>
      </w:divBdr>
    </w:div>
    <w:div w:id="105387533">
      <w:bodyDiv w:val="1"/>
      <w:marLeft w:val="0"/>
      <w:marRight w:val="0"/>
      <w:marTop w:val="0"/>
      <w:marBottom w:val="0"/>
      <w:divBdr>
        <w:top w:val="none" w:sz="0" w:space="0" w:color="auto"/>
        <w:left w:val="none" w:sz="0" w:space="0" w:color="auto"/>
        <w:bottom w:val="none" w:sz="0" w:space="0" w:color="auto"/>
        <w:right w:val="none" w:sz="0" w:space="0" w:color="auto"/>
      </w:divBdr>
    </w:div>
    <w:div w:id="106002374">
      <w:bodyDiv w:val="1"/>
      <w:marLeft w:val="0"/>
      <w:marRight w:val="0"/>
      <w:marTop w:val="0"/>
      <w:marBottom w:val="0"/>
      <w:divBdr>
        <w:top w:val="none" w:sz="0" w:space="0" w:color="auto"/>
        <w:left w:val="none" w:sz="0" w:space="0" w:color="auto"/>
        <w:bottom w:val="none" w:sz="0" w:space="0" w:color="auto"/>
        <w:right w:val="none" w:sz="0" w:space="0" w:color="auto"/>
      </w:divBdr>
    </w:div>
    <w:div w:id="106119903">
      <w:bodyDiv w:val="1"/>
      <w:marLeft w:val="0"/>
      <w:marRight w:val="0"/>
      <w:marTop w:val="0"/>
      <w:marBottom w:val="0"/>
      <w:divBdr>
        <w:top w:val="none" w:sz="0" w:space="0" w:color="auto"/>
        <w:left w:val="none" w:sz="0" w:space="0" w:color="auto"/>
        <w:bottom w:val="none" w:sz="0" w:space="0" w:color="auto"/>
        <w:right w:val="none" w:sz="0" w:space="0" w:color="auto"/>
      </w:divBdr>
    </w:div>
    <w:div w:id="106123501">
      <w:bodyDiv w:val="1"/>
      <w:marLeft w:val="0"/>
      <w:marRight w:val="0"/>
      <w:marTop w:val="0"/>
      <w:marBottom w:val="0"/>
      <w:divBdr>
        <w:top w:val="none" w:sz="0" w:space="0" w:color="auto"/>
        <w:left w:val="none" w:sz="0" w:space="0" w:color="auto"/>
        <w:bottom w:val="none" w:sz="0" w:space="0" w:color="auto"/>
        <w:right w:val="none" w:sz="0" w:space="0" w:color="auto"/>
      </w:divBdr>
    </w:div>
    <w:div w:id="106852526">
      <w:bodyDiv w:val="1"/>
      <w:marLeft w:val="0"/>
      <w:marRight w:val="0"/>
      <w:marTop w:val="0"/>
      <w:marBottom w:val="0"/>
      <w:divBdr>
        <w:top w:val="none" w:sz="0" w:space="0" w:color="auto"/>
        <w:left w:val="none" w:sz="0" w:space="0" w:color="auto"/>
        <w:bottom w:val="none" w:sz="0" w:space="0" w:color="auto"/>
        <w:right w:val="none" w:sz="0" w:space="0" w:color="auto"/>
      </w:divBdr>
    </w:div>
    <w:div w:id="107898660">
      <w:bodyDiv w:val="1"/>
      <w:marLeft w:val="0"/>
      <w:marRight w:val="0"/>
      <w:marTop w:val="0"/>
      <w:marBottom w:val="0"/>
      <w:divBdr>
        <w:top w:val="none" w:sz="0" w:space="0" w:color="auto"/>
        <w:left w:val="none" w:sz="0" w:space="0" w:color="auto"/>
        <w:bottom w:val="none" w:sz="0" w:space="0" w:color="auto"/>
        <w:right w:val="none" w:sz="0" w:space="0" w:color="auto"/>
      </w:divBdr>
    </w:div>
    <w:div w:id="108667920">
      <w:bodyDiv w:val="1"/>
      <w:marLeft w:val="0"/>
      <w:marRight w:val="0"/>
      <w:marTop w:val="0"/>
      <w:marBottom w:val="0"/>
      <w:divBdr>
        <w:top w:val="none" w:sz="0" w:space="0" w:color="auto"/>
        <w:left w:val="none" w:sz="0" w:space="0" w:color="auto"/>
        <w:bottom w:val="none" w:sz="0" w:space="0" w:color="auto"/>
        <w:right w:val="none" w:sz="0" w:space="0" w:color="auto"/>
      </w:divBdr>
    </w:div>
    <w:div w:id="109785308">
      <w:bodyDiv w:val="1"/>
      <w:marLeft w:val="0"/>
      <w:marRight w:val="0"/>
      <w:marTop w:val="0"/>
      <w:marBottom w:val="0"/>
      <w:divBdr>
        <w:top w:val="none" w:sz="0" w:space="0" w:color="auto"/>
        <w:left w:val="none" w:sz="0" w:space="0" w:color="auto"/>
        <w:bottom w:val="none" w:sz="0" w:space="0" w:color="auto"/>
        <w:right w:val="none" w:sz="0" w:space="0" w:color="auto"/>
      </w:divBdr>
    </w:div>
    <w:div w:id="109936364">
      <w:bodyDiv w:val="1"/>
      <w:marLeft w:val="0"/>
      <w:marRight w:val="0"/>
      <w:marTop w:val="0"/>
      <w:marBottom w:val="0"/>
      <w:divBdr>
        <w:top w:val="none" w:sz="0" w:space="0" w:color="auto"/>
        <w:left w:val="none" w:sz="0" w:space="0" w:color="auto"/>
        <w:bottom w:val="none" w:sz="0" w:space="0" w:color="auto"/>
        <w:right w:val="none" w:sz="0" w:space="0" w:color="auto"/>
      </w:divBdr>
    </w:div>
    <w:div w:id="110831930">
      <w:bodyDiv w:val="1"/>
      <w:marLeft w:val="0"/>
      <w:marRight w:val="0"/>
      <w:marTop w:val="0"/>
      <w:marBottom w:val="0"/>
      <w:divBdr>
        <w:top w:val="none" w:sz="0" w:space="0" w:color="auto"/>
        <w:left w:val="none" w:sz="0" w:space="0" w:color="auto"/>
        <w:bottom w:val="none" w:sz="0" w:space="0" w:color="auto"/>
        <w:right w:val="none" w:sz="0" w:space="0" w:color="auto"/>
      </w:divBdr>
    </w:div>
    <w:div w:id="112136578">
      <w:bodyDiv w:val="1"/>
      <w:marLeft w:val="0"/>
      <w:marRight w:val="0"/>
      <w:marTop w:val="0"/>
      <w:marBottom w:val="0"/>
      <w:divBdr>
        <w:top w:val="none" w:sz="0" w:space="0" w:color="auto"/>
        <w:left w:val="none" w:sz="0" w:space="0" w:color="auto"/>
        <w:bottom w:val="none" w:sz="0" w:space="0" w:color="auto"/>
        <w:right w:val="none" w:sz="0" w:space="0" w:color="auto"/>
      </w:divBdr>
    </w:div>
    <w:div w:id="112405541">
      <w:bodyDiv w:val="1"/>
      <w:marLeft w:val="0"/>
      <w:marRight w:val="0"/>
      <w:marTop w:val="0"/>
      <w:marBottom w:val="0"/>
      <w:divBdr>
        <w:top w:val="none" w:sz="0" w:space="0" w:color="auto"/>
        <w:left w:val="none" w:sz="0" w:space="0" w:color="auto"/>
        <w:bottom w:val="none" w:sz="0" w:space="0" w:color="auto"/>
        <w:right w:val="none" w:sz="0" w:space="0" w:color="auto"/>
      </w:divBdr>
    </w:div>
    <w:div w:id="112481675">
      <w:bodyDiv w:val="1"/>
      <w:marLeft w:val="0"/>
      <w:marRight w:val="0"/>
      <w:marTop w:val="0"/>
      <w:marBottom w:val="0"/>
      <w:divBdr>
        <w:top w:val="none" w:sz="0" w:space="0" w:color="auto"/>
        <w:left w:val="none" w:sz="0" w:space="0" w:color="auto"/>
        <w:bottom w:val="none" w:sz="0" w:space="0" w:color="auto"/>
        <w:right w:val="none" w:sz="0" w:space="0" w:color="auto"/>
      </w:divBdr>
    </w:div>
    <w:div w:id="112748018">
      <w:bodyDiv w:val="1"/>
      <w:marLeft w:val="0"/>
      <w:marRight w:val="0"/>
      <w:marTop w:val="0"/>
      <w:marBottom w:val="0"/>
      <w:divBdr>
        <w:top w:val="none" w:sz="0" w:space="0" w:color="auto"/>
        <w:left w:val="none" w:sz="0" w:space="0" w:color="auto"/>
        <w:bottom w:val="none" w:sz="0" w:space="0" w:color="auto"/>
        <w:right w:val="none" w:sz="0" w:space="0" w:color="auto"/>
      </w:divBdr>
    </w:div>
    <w:div w:id="112748546">
      <w:bodyDiv w:val="1"/>
      <w:marLeft w:val="0"/>
      <w:marRight w:val="0"/>
      <w:marTop w:val="0"/>
      <w:marBottom w:val="0"/>
      <w:divBdr>
        <w:top w:val="none" w:sz="0" w:space="0" w:color="auto"/>
        <w:left w:val="none" w:sz="0" w:space="0" w:color="auto"/>
        <w:bottom w:val="none" w:sz="0" w:space="0" w:color="auto"/>
        <w:right w:val="none" w:sz="0" w:space="0" w:color="auto"/>
      </w:divBdr>
    </w:div>
    <w:div w:id="112866765">
      <w:bodyDiv w:val="1"/>
      <w:marLeft w:val="0"/>
      <w:marRight w:val="0"/>
      <w:marTop w:val="0"/>
      <w:marBottom w:val="0"/>
      <w:divBdr>
        <w:top w:val="none" w:sz="0" w:space="0" w:color="auto"/>
        <w:left w:val="none" w:sz="0" w:space="0" w:color="auto"/>
        <w:bottom w:val="none" w:sz="0" w:space="0" w:color="auto"/>
        <w:right w:val="none" w:sz="0" w:space="0" w:color="auto"/>
      </w:divBdr>
    </w:div>
    <w:div w:id="112947784">
      <w:bodyDiv w:val="1"/>
      <w:marLeft w:val="0"/>
      <w:marRight w:val="0"/>
      <w:marTop w:val="0"/>
      <w:marBottom w:val="0"/>
      <w:divBdr>
        <w:top w:val="none" w:sz="0" w:space="0" w:color="auto"/>
        <w:left w:val="none" w:sz="0" w:space="0" w:color="auto"/>
        <w:bottom w:val="none" w:sz="0" w:space="0" w:color="auto"/>
        <w:right w:val="none" w:sz="0" w:space="0" w:color="auto"/>
      </w:divBdr>
    </w:div>
    <w:div w:id="113641208">
      <w:bodyDiv w:val="1"/>
      <w:marLeft w:val="0"/>
      <w:marRight w:val="0"/>
      <w:marTop w:val="0"/>
      <w:marBottom w:val="0"/>
      <w:divBdr>
        <w:top w:val="none" w:sz="0" w:space="0" w:color="auto"/>
        <w:left w:val="none" w:sz="0" w:space="0" w:color="auto"/>
        <w:bottom w:val="none" w:sz="0" w:space="0" w:color="auto"/>
        <w:right w:val="none" w:sz="0" w:space="0" w:color="auto"/>
      </w:divBdr>
    </w:div>
    <w:div w:id="113793328">
      <w:bodyDiv w:val="1"/>
      <w:marLeft w:val="0"/>
      <w:marRight w:val="0"/>
      <w:marTop w:val="0"/>
      <w:marBottom w:val="0"/>
      <w:divBdr>
        <w:top w:val="none" w:sz="0" w:space="0" w:color="auto"/>
        <w:left w:val="none" w:sz="0" w:space="0" w:color="auto"/>
        <w:bottom w:val="none" w:sz="0" w:space="0" w:color="auto"/>
        <w:right w:val="none" w:sz="0" w:space="0" w:color="auto"/>
      </w:divBdr>
    </w:div>
    <w:div w:id="114493170">
      <w:bodyDiv w:val="1"/>
      <w:marLeft w:val="0"/>
      <w:marRight w:val="0"/>
      <w:marTop w:val="0"/>
      <w:marBottom w:val="0"/>
      <w:divBdr>
        <w:top w:val="none" w:sz="0" w:space="0" w:color="auto"/>
        <w:left w:val="none" w:sz="0" w:space="0" w:color="auto"/>
        <w:bottom w:val="none" w:sz="0" w:space="0" w:color="auto"/>
        <w:right w:val="none" w:sz="0" w:space="0" w:color="auto"/>
      </w:divBdr>
    </w:div>
    <w:div w:id="114720652">
      <w:bodyDiv w:val="1"/>
      <w:marLeft w:val="0"/>
      <w:marRight w:val="0"/>
      <w:marTop w:val="0"/>
      <w:marBottom w:val="0"/>
      <w:divBdr>
        <w:top w:val="none" w:sz="0" w:space="0" w:color="auto"/>
        <w:left w:val="none" w:sz="0" w:space="0" w:color="auto"/>
        <w:bottom w:val="none" w:sz="0" w:space="0" w:color="auto"/>
        <w:right w:val="none" w:sz="0" w:space="0" w:color="auto"/>
      </w:divBdr>
    </w:div>
    <w:div w:id="114832309">
      <w:bodyDiv w:val="1"/>
      <w:marLeft w:val="0"/>
      <w:marRight w:val="0"/>
      <w:marTop w:val="0"/>
      <w:marBottom w:val="0"/>
      <w:divBdr>
        <w:top w:val="none" w:sz="0" w:space="0" w:color="auto"/>
        <w:left w:val="none" w:sz="0" w:space="0" w:color="auto"/>
        <w:bottom w:val="none" w:sz="0" w:space="0" w:color="auto"/>
        <w:right w:val="none" w:sz="0" w:space="0" w:color="auto"/>
      </w:divBdr>
    </w:div>
    <w:div w:id="114982388">
      <w:bodyDiv w:val="1"/>
      <w:marLeft w:val="0"/>
      <w:marRight w:val="0"/>
      <w:marTop w:val="0"/>
      <w:marBottom w:val="0"/>
      <w:divBdr>
        <w:top w:val="none" w:sz="0" w:space="0" w:color="auto"/>
        <w:left w:val="none" w:sz="0" w:space="0" w:color="auto"/>
        <w:bottom w:val="none" w:sz="0" w:space="0" w:color="auto"/>
        <w:right w:val="none" w:sz="0" w:space="0" w:color="auto"/>
      </w:divBdr>
    </w:div>
    <w:div w:id="115220170">
      <w:bodyDiv w:val="1"/>
      <w:marLeft w:val="0"/>
      <w:marRight w:val="0"/>
      <w:marTop w:val="0"/>
      <w:marBottom w:val="0"/>
      <w:divBdr>
        <w:top w:val="none" w:sz="0" w:space="0" w:color="auto"/>
        <w:left w:val="none" w:sz="0" w:space="0" w:color="auto"/>
        <w:bottom w:val="none" w:sz="0" w:space="0" w:color="auto"/>
        <w:right w:val="none" w:sz="0" w:space="0" w:color="auto"/>
      </w:divBdr>
    </w:div>
    <w:div w:id="115300272">
      <w:bodyDiv w:val="1"/>
      <w:marLeft w:val="0"/>
      <w:marRight w:val="0"/>
      <w:marTop w:val="0"/>
      <w:marBottom w:val="0"/>
      <w:divBdr>
        <w:top w:val="none" w:sz="0" w:space="0" w:color="auto"/>
        <w:left w:val="none" w:sz="0" w:space="0" w:color="auto"/>
        <w:bottom w:val="none" w:sz="0" w:space="0" w:color="auto"/>
        <w:right w:val="none" w:sz="0" w:space="0" w:color="auto"/>
      </w:divBdr>
    </w:div>
    <w:div w:id="115567534">
      <w:bodyDiv w:val="1"/>
      <w:marLeft w:val="0"/>
      <w:marRight w:val="0"/>
      <w:marTop w:val="0"/>
      <w:marBottom w:val="0"/>
      <w:divBdr>
        <w:top w:val="none" w:sz="0" w:space="0" w:color="auto"/>
        <w:left w:val="none" w:sz="0" w:space="0" w:color="auto"/>
        <w:bottom w:val="none" w:sz="0" w:space="0" w:color="auto"/>
        <w:right w:val="none" w:sz="0" w:space="0" w:color="auto"/>
      </w:divBdr>
    </w:div>
    <w:div w:id="116219726">
      <w:bodyDiv w:val="1"/>
      <w:marLeft w:val="0"/>
      <w:marRight w:val="0"/>
      <w:marTop w:val="0"/>
      <w:marBottom w:val="0"/>
      <w:divBdr>
        <w:top w:val="none" w:sz="0" w:space="0" w:color="auto"/>
        <w:left w:val="none" w:sz="0" w:space="0" w:color="auto"/>
        <w:bottom w:val="none" w:sz="0" w:space="0" w:color="auto"/>
        <w:right w:val="none" w:sz="0" w:space="0" w:color="auto"/>
      </w:divBdr>
    </w:div>
    <w:div w:id="116220881">
      <w:bodyDiv w:val="1"/>
      <w:marLeft w:val="0"/>
      <w:marRight w:val="0"/>
      <w:marTop w:val="0"/>
      <w:marBottom w:val="0"/>
      <w:divBdr>
        <w:top w:val="none" w:sz="0" w:space="0" w:color="auto"/>
        <w:left w:val="none" w:sz="0" w:space="0" w:color="auto"/>
        <w:bottom w:val="none" w:sz="0" w:space="0" w:color="auto"/>
        <w:right w:val="none" w:sz="0" w:space="0" w:color="auto"/>
      </w:divBdr>
    </w:div>
    <w:div w:id="117335832">
      <w:bodyDiv w:val="1"/>
      <w:marLeft w:val="0"/>
      <w:marRight w:val="0"/>
      <w:marTop w:val="0"/>
      <w:marBottom w:val="0"/>
      <w:divBdr>
        <w:top w:val="none" w:sz="0" w:space="0" w:color="auto"/>
        <w:left w:val="none" w:sz="0" w:space="0" w:color="auto"/>
        <w:bottom w:val="none" w:sz="0" w:space="0" w:color="auto"/>
        <w:right w:val="none" w:sz="0" w:space="0" w:color="auto"/>
      </w:divBdr>
    </w:div>
    <w:div w:id="117336513">
      <w:bodyDiv w:val="1"/>
      <w:marLeft w:val="0"/>
      <w:marRight w:val="0"/>
      <w:marTop w:val="0"/>
      <w:marBottom w:val="0"/>
      <w:divBdr>
        <w:top w:val="none" w:sz="0" w:space="0" w:color="auto"/>
        <w:left w:val="none" w:sz="0" w:space="0" w:color="auto"/>
        <w:bottom w:val="none" w:sz="0" w:space="0" w:color="auto"/>
        <w:right w:val="none" w:sz="0" w:space="0" w:color="auto"/>
      </w:divBdr>
    </w:div>
    <w:div w:id="117648445">
      <w:bodyDiv w:val="1"/>
      <w:marLeft w:val="0"/>
      <w:marRight w:val="0"/>
      <w:marTop w:val="0"/>
      <w:marBottom w:val="0"/>
      <w:divBdr>
        <w:top w:val="none" w:sz="0" w:space="0" w:color="auto"/>
        <w:left w:val="none" w:sz="0" w:space="0" w:color="auto"/>
        <w:bottom w:val="none" w:sz="0" w:space="0" w:color="auto"/>
        <w:right w:val="none" w:sz="0" w:space="0" w:color="auto"/>
      </w:divBdr>
    </w:div>
    <w:div w:id="117721853">
      <w:bodyDiv w:val="1"/>
      <w:marLeft w:val="0"/>
      <w:marRight w:val="0"/>
      <w:marTop w:val="0"/>
      <w:marBottom w:val="0"/>
      <w:divBdr>
        <w:top w:val="none" w:sz="0" w:space="0" w:color="auto"/>
        <w:left w:val="none" w:sz="0" w:space="0" w:color="auto"/>
        <w:bottom w:val="none" w:sz="0" w:space="0" w:color="auto"/>
        <w:right w:val="none" w:sz="0" w:space="0" w:color="auto"/>
      </w:divBdr>
    </w:div>
    <w:div w:id="117726700">
      <w:bodyDiv w:val="1"/>
      <w:marLeft w:val="0"/>
      <w:marRight w:val="0"/>
      <w:marTop w:val="0"/>
      <w:marBottom w:val="0"/>
      <w:divBdr>
        <w:top w:val="none" w:sz="0" w:space="0" w:color="auto"/>
        <w:left w:val="none" w:sz="0" w:space="0" w:color="auto"/>
        <w:bottom w:val="none" w:sz="0" w:space="0" w:color="auto"/>
        <w:right w:val="none" w:sz="0" w:space="0" w:color="auto"/>
      </w:divBdr>
    </w:div>
    <w:div w:id="118258338">
      <w:bodyDiv w:val="1"/>
      <w:marLeft w:val="0"/>
      <w:marRight w:val="0"/>
      <w:marTop w:val="0"/>
      <w:marBottom w:val="0"/>
      <w:divBdr>
        <w:top w:val="none" w:sz="0" w:space="0" w:color="auto"/>
        <w:left w:val="none" w:sz="0" w:space="0" w:color="auto"/>
        <w:bottom w:val="none" w:sz="0" w:space="0" w:color="auto"/>
        <w:right w:val="none" w:sz="0" w:space="0" w:color="auto"/>
      </w:divBdr>
    </w:div>
    <w:div w:id="120534633">
      <w:bodyDiv w:val="1"/>
      <w:marLeft w:val="0"/>
      <w:marRight w:val="0"/>
      <w:marTop w:val="0"/>
      <w:marBottom w:val="0"/>
      <w:divBdr>
        <w:top w:val="none" w:sz="0" w:space="0" w:color="auto"/>
        <w:left w:val="none" w:sz="0" w:space="0" w:color="auto"/>
        <w:bottom w:val="none" w:sz="0" w:space="0" w:color="auto"/>
        <w:right w:val="none" w:sz="0" w:space="0" w:color="auto"/>
      </w:divBdr>
    </w:div>
    <w:div w:id="120921309">
      <w:bodyDiv w:val="1"/>
      <w:marLeft w:val="0"/>
      <w:marRight w:val="0"/>
      <w:marTop w:val="0"/>
      <w:marBottom w:val="0"/>
      <w:divBdr>
        <w:top w:val="none" w:sz="0" w:space="0" w:color="auto"/>
        <w:left w:val="none" w:sz="0" w:space="0" w:color="auto"/>
        <w:bottom w:val="none" w:sz="0" w:space="0" w:color="auto"/>
        <w:right w:val="none" w:sz="0" w:space="0" w:color="auto"/>
      </w:divBdr>
    </w:div>
    <w:div w:id="121506071">
      <w:bodyDiv w:val="1"/>
      <w:marLeft w:val="0"/>
      <w:marRight w:val="0"/>
      <w:marTop w:val="0"/>
      <w:marBottom w:val="0"/>
      <w:divBdr>
        <w:top w:val="none" w:sz="0" w:space="0" w:color="auto"/>
        <w:left w:val="none" w:sz="0" w:space="0" w:color="auto"/>
        <w:bottom w:val="none" w:sz="0" w:space="0" w:color="auto"/>
        <w:right w:val="none" w:sz="0" w:space="0" w:color="auto"/>
      </w:divBdr>
    </w:div>
    <w:div w:id="122313180">
      <w:bodyDiv w:val="1"/>
      <w:marLeft w:val="0"/>
      <w:marRight w:val="0"/>
      <w:marTop w:val="0"/>
      <w:marBottom w:val="0"/>
      <w:divBdr>
        <w:top w:val="none" w:sz="0" w:space="0" w:color="auto"/>
        <w:left w:val="none" w:sz="0" w:space="0" w:color="auto"/>
        <w:bottom w:val="none" w:sz="0" w:space="0" w:color="auto"/>
        <w:right w:val="none" w:sz="0" w:space="0" w:color="auto"/>
      </w:divBdr>
    </w:div>
    <w:div w:id="122889211">
      <w:bodyDiv w:val="1"/>
      <w:marLeft w:val="0"/>
      <w:marRight w:val="0"/>
      <w:marTop w:val="0"/>
      <w:marBottom w:val="0"/>
      <w:divBdr>
        <w:top w:val="none" w:sz="0" w:space="0" w:color="auto"/>
        <w:left w:val="none" w:sz="0" w:space="0" w:color="auto"/>
        <w:bottom w:val="none" w:sz="0" w:space="0" w:color="auto"/>
        <w:right w:val="none" w:sz="0" w:space="0" w:color="auto"/>
      </w:divBdr>
    </w:div>
    <w:div w:id="123930827">
      <w:bodyDiv w:val="1"/>
      <w:marLeft w:val="0"/>
      <w:marRight w:val="0"/>
      <w:marTop w:val="0"/>
      <w:marBottom w:val="0"/>
      <w:divBdr>
        <w:top w:val="none" w:sz="0" w:space="0" w:color="auto"/>
        <w:left w:val="none" w:sz="0" w:space="0" w:color="auto"/>
        <w:bottom w:val="none" w:sz="0" w:space="0" w:color="auto"/>
        <w:right w:val="none" w:sz="0" w:space="0" w:color="auto"/>
      </w:divBdr>
    </w:div>
    <w:div w:id="123961170">
      <w:bodyDiv w:val="1"/>
      <w:marLeft w:val="0"/>
      <w:marRight w:val="0"/>
      <w:marTop w:val="0"/>
      <w:marBottom w:val="0"/>
      <w:divBdr>
        <w:top w:val="none" w:sz="0" w:space="0" w:color="auto"/>
        <w:left w:val="none" w:sz="0" w:space="0" w:color="auto"/>
        <w:bottom w:val="none" w:sz="0" w:space="0" w:color="auto"/>
        <w:right w:val="none" w:sz="0" w:space="0" w:color="auto"/>
      </w:divBdr>
    </w:div>
    <w:div w:id="124548387">
      <w:bodyDiv w:val="1"/>
      <w:marLeft w:val="0"/>
      <w:marRight w:val="0"/>
      <w:marTop w:val="0"/>
      <w:marBottom w:val="0"/>
      <w:divBdr>
        <w:top w:val="none" w:sz="0" w:space="0" w:color="auto"/>
        <w:left w:val="none" w:sz="0" w:space="0" w:color="auto"/>
        <w:bottom w:val="none" w:sz="0" w:space="0" w:color="auto"/>
        <w:right w:val="none" w:sz="0" w:space="0" w:color="auto"/>
      </w:divBdr>
    </w:div>
    <w:div w:id="125318053">
      <w:bodyDiv w:val="1"/>
      <w:marLeft w:val="0"/>
      <w:marRight w:val="0"/>
      <w:marTop w:val="0"/>
      <w:marBottom w:val="0"/>
      <w:divBdr>
        <w:top w:val="none" w:sz="0" w:space="0" w:color="auto"/>
        <w:left w:val="none" w:sz="0" w:space="0" w:color="auto"/>
        <w:bottom w:val="none" w:sz="0" w:space="0" w:color="auto"/>
        <w:right w:val="none" w:sz="0" w:space="0" w:color="auto"/>
      </w:divBdr>
    </w:div>
    <w:div w:id="127432119">
      <w:bodyDiv w:val="1"/>
      <w:marLeft w:val="0"/>
      <w:marRight w:val="0"/>
      <w:marTop w:val="0"/>
      <w:marBottom w:val="0"/>
      <w:divBdr>
        <w:top w:val="none" w:sz="0" w:space="0" w:color="auto"/>
        <w:left w:val="none" w:sz="0" w:space="0" w:color="auto"/>
        <w:bottom w:val="none" w:sz="0" w:space="0" w:color="auto"/>
        <w:right w:val="none" w:sz="0" w:space="0" w:color="auto"/>
      </w:divBdr>
    </w:div>
    <w:div w:id="128203986">
      <w:bodyDiv w:val="1"/>
      <w:marLeft w:val="0"/>
      <w:marRight w:val="0"/>
      <w:marTop w:val="0"/>
      <w:marBottom w:val="0"/>
      <w:divBdr>
        <w:top w:val="none" w:sz="0" w:space="0" w:color="auto"/>
        <w:left w:val="none" w:sz="0" w:space="0" w:color="auto"/>
        <w:bottom w:val="none" w:sz="0" w:space="0" w:color="auto"/>
        <w:right w:val="none" w:sz="0" w:space="0" w:color="auto"/>
      </w:divBdr>
    </w:div>
    <w:div w:id="129633330">
      <w:bodyDiv w:val="1"/>
      <w:marLeft w:val="0"/>
      <w:marRight w:val="0"/>
      <w:marTop w:val="0"/>
      <w:marBottom w:val="0"/>
      <w:divBdr>
        <w:top w:val="none" w:sz="0" w:space="0" w:color="auto"/>
        <w:left w:val="none" w:sz="0" w:space="0" w:color="auto"/>
        <w:bottom w:val="none" w:sz="0" w:space="0" w:color="auto"/>
        <w:right w:val="none" w:sz="0" w:space="0" w:color="auto"/>
      </w:divBdr>
    </w:div>
    <w:div w:id="129910226">
      <w:bodyDiv w:val="1"/>
      <w:marLeft w:val="0"/>
      <w:marRight w:val="0"/>
      <w:marTop w:val="0"/>
      <w:marBottom w:val="0"/>
      <w:divBdr>
        <w:top w:val="none" w:sz="0" w:space="0" w:color="auto"/>
        <w:left w:val="none" w:sz="0" w:space="0" w:color="auto"/>
        <w:bottom w:val="none" w:sz="0" w:space="0" w:color="auto"/>
        <w:right w:val="none" w:sz="0" w:space="0" w:color="auto"/>
      </w:divBdr>
    </w:div>
    <w:div w:id="130096972">
      <w:bodyDiv w:val="1"/>
      <w:marLeft w:val="0"/>
      <w:marRight w:val="0"/>
      <w:marTop w:val="0"/>
      <w:marBottom w:val="0"/>
      <w:divBdr>
        <w:top w:val="none" w:sz="0" w:space="0" w:color="auto"/>
        <w:left w:val="none" w:sz="0" w:space="0" w:color="auto"/>
        <w:bottom w:val="none" w:sz="0" w:space="0" w:color="auto"/>
        <w:right w:val="none" w:sz="0" w:space="0" w:color="auto"/>
      </w:divBdr>
    </w:div>
    <w:div w:id="130639782">
      <w:bodyDiv w:val="1"/>
      <w:marLeft w:val="0"/>
      <w:marRight w:val="0"/>
      <w:marTop w:val="0"/>
      <w:marBottom w:val="0"/>
      <w:divBdr>
        <w:top w:val="none" w:sz="0" w:space="0" w:color="auto"/>
        <w:left w:val="none" w:sz="0" w:space="0" w:color="auto"/>
        <w:bottom w:val="none" w:sz="0" w:space="0" w:color="auto"/>
        <w:right w:val="none" w:sz="0" w:space="0" w:color="auto"/>
      </w:divBdr>
    </w:div>
    <w:div w:id="131291170">
      <w:bodyDiv w:val="1"/>
      <w:marLeft w:val="0"/>
      <w:marRight w:val="0"/>
      <w:marTop w:val="0"/>
      <w:marBottom w:val="0"/>
      <w:divBdr>
        <w:top w:val="none" w:sz="0" w:space="0" w:color="auto"/>
        <w:left w:val="none" w:sz="0" w:space="0" w:color="auto"/>
        <w:bottom w:val="none" w:sz="0" w:space="0" w:color="auto"/>
        <w:right w:val="none" w:sz="0" w:space="0" w:color="auto"/>
      </w:divBdr>
    </w:div>
    <w:div w:id="131600699">
      <w:bodyDiv w:val="1"/>
      <w:marLeft w:val="0"/>
      <w:marRight w:val="0"/>
      <w:marTop w:val="0"/>
      <w:marBottom w:val="0"/>
      <w:divBdr>
        <w:top w:val="none" w:sz="0" w:space="0" w:color="auto"/>
        <w:left w:val="none" w:sz="0" w:space="0" w:color="auto"/>
        <w:bottom w:val="none" w:sz="0" w:space="0" w:color="auto"/>
        <w:right w:val="none" w:sz="0" w:space="0" w:color="auto"/>
      </w:divBdr>
    </w:div>
    <w:div w:id="131755847">
      <w:bodyDiv w:val="1"/>
      <w:marLeft w:val="0"/>
      <w:marRight w:val="0"/>
      <w:marTop w:val="0"/>
      <w:marBottom w:val="0"/>
      <w:divBdr>
        <w:top w:val="none" w:sz="0" w:space="0" w:color="auto"/>
        <w:left w:val="none" w:sz="0" w:space="0" w:color="auto"/>
        <w:bottom w:val="none" w:sz="0" w:space="0" w:color="auto"/>
        <w:right w:val="none" w:sz="0" w:space="0" w:color="auto"/>
      </w:divBdr>
    </w:div>
    <w:div w:id="131870912">
      <w:bodyDiv w:val="1"/>
      <w:marLeft w:val="0"/>
      <w:marRight w:val="0"/>
      <w:marTop w:val="0"/>
      <w:marBottom w:val="0"/>
      <w:divBdr>
        <w:top w:val="none" w:sz="0" w:space="0" w:color="auto"/>
        <w:left w:val="none" w:sz="0" w:space="0" w:color="auto"/>
        <w:bottom w:val="none" w:sz="0" w:space="0" w:color="auto"/>
        <w:right w:val="none" w:sz="0" w:space="0" w:color="auto"/>
      </w:divBdr>
    </w:div>
    <w:div w:id="131871578">
      <w:bodyDiv w:val="1"/>
      <w:marLeft w:val="0"/>
      <w:marRight w:val="0"/>
      <w:marTop w:val="0"/>
      <w:marBottom w:val="0"/>
      <w:divBdr>
        <w:top w:val="none" w:sz="0" w:space="0" w:color="auto"/>
        <w:left w:val="none" w:sz="0" w:space="0" w:color="auto"/>
        <w:bottom w:val="none" w:sz="0" w:space="0" w:color="auto"/>
        <w:right w:val="none" w:sz="0" w:space="0" w:color="auto"/>
      </w:divBdr>
    </w:div>
    <w:div w:id="132215607">
      <w:bodyDiv w:val="1"/>
      <w:marLeft w:val="0"/>
      <w:marRight w:val="0"/>
      <w:marTop w:val="0"/>
      <w:marBottom w:val="0"/>
      <w:divBdr>
        <w:top w:val="none" w:sz="0" w:space="0" w:color="auto"/>
        <w:left w:val="none" w:sz="0" w:space="0" w:color="auto"/>
        <w:bottom w:val="none" w:sz="0" w:space="0" w:color="auto"/>
        <w:right w:val="none" w:sz="0" w:space="0" w:color="auto"/>
      </w:divBdr>
    </w:div>
    <w:div w:id="132480658">
      <w:bodyDiv w:val="1"/>
      <w:marLeft w:val="0"/>
      <w:marRight w:val="0"/>
      <w:marTop w:val="0"/>
      <w:marBottom w:val="0"/>
      <w:divBdr>
        <w:top w:val="none" w:sz="0" w:space="0" w:color="auto"/>
        <w:left w:val="none" w:sz="0" w:space="0" w:color="auto"/>
        <w:bottom w:val="none" w:sz="0" w:space="0" w:color="auto"/>
        <w:right w:val="none" w:sz="0" w:space="0" w:color="auto"/>
      </w:divBdr>
    </w:div>
    <w:div w:id="134297718">
      <w:bodyDiv w:val="1"/>
      <w:marLeft w:val="0"/>
      <w:marRight w:val="0"/>
      <w:marTop w:val="0"/>
      <w:marBottom w:val="0"/>
      <w:divBdr>
        <w:top w:val="none" w:sz="0" w:space="0" w:color="auto"/>
        <w:left w:val="none" w:sz="0" w:space="0" w:color="auto"/>
        <w:bottom w:val="none" w:sz="0" w:space="0" w:color="auto"/>
        <w:right w:val="none" w:sz="0" w:space="0" w:color="auto"/>
      </w:divBdr>
    </w:div>
    <w:div w:id="135494679">
      <w:bodyDiv w:val="1"/>
      <w:marLeft w:val="0"/>
      <w:marRight w:val="0"/>
      <w:marTop w:val="0"/>
      <w:marBottom w:val="0"/>
      <w:divBdr>
        <w:top w:val="none" w:sz="0" w:space="0" w:color="auto"/>
        <w:left w:val="none" w:sz="0" w:space="0" w:color="auto"/>
        <w:bottom w:val="none" w:sz="0" w:space="0" w:color="auto"/>
        <w:right w:val="none" w:sz="0" w:space="0" w:color="auto"/>
      </w:divBdr>
    </w:div>
    <w:div w:id="135877206">
      <w:bodyDiv w:val="1"/>
      <w:marLeft w:val="0"/>
      <w:marRight w:val="0"/>
      <w:marTop w:val="0"/>
      <w:marBottom w:val="0"/>
      <w:divBdr>
        <w:top w:val="none" w:sz="0" w:space="0" w:color="auto"/>
        <w:left w:val="none" w:sz="0" w:space="0" w:color="auto"/>
        <w:bottom w:val="none" w:sz="0" w:space="0" w:color="auto"/>
        <w:right w:val="none" w:sz="0" w:space="0" w:color="auto"/>
      </w:divBdr>
    </w:div>
    <w:div w:id="135953833">
      <w:bodyDiv w:val="1"/>
      <w:marLeft w:val="0"/>
      <w:marRight w:val="0"/>
      <w:marTop w:val="0"/>
      <w:marBottom w:val="0"/>
      <w:divBdr>
        <w:top w:val="none" w:sz="0" w:space="0" w:color="auto"/>
        <w:left w:val="none" w:sz="0" w:space="0" w:color="auto"/>
        <w:bottom w:val="none" w:sz="0" w:space="0" w:color="auto"/>
        <w:right w:val="none" w:sz="0" w:space="0" w:color="auto"/>
      </w:divBdr>
    </w:div>
    <w:div w:id="136337988">
      <w:bodyDiv w:val="1"/>
      <w:marLeft w:val="0"/>
      <w:marRight w:val="0"/>
      <w:marTop w:val="0"/>
      <w:marBottom w:val="0"/>
      <w:divBdr>
        <w:top w:val="none" w:sz="0" w:space="0" w:color="auto"/>
        <w:left w:val="none" w:sz="0" w:space="0" w:color="auto"/>
        <w:bottom w:val="none" w:sz="0" w:space="0" w:color="auto"/>
        <w:right w:val="none" w:sz="0" w:space="0" w:color="auto"/>
      </w:divBdr>
    </w:div>
    <w:div w:id="136579443">
      <w:bodyDiv w:val="1"/>
      <w:marLeft w:val="0"/>
      <w:marRight w:val="0"/>
      <w:marTop w:val="0"/>
      <w:marBottom w:val="0"/>
      <w:divBdr>
        <w:top w:val="none" w:sz="0" w:space="0" w:color="auto"/>
        <w:left w:val="none" w:sz="0" w:space="0" w:color="auto"/>
        <w:bottom w:val="none" w:sz="0" w:space="0" w:color="auto"/>
        <w:right w:val="none" w:sz="0" w:space="0" w:color="auto"/>
      </w:divBdr>
    </w:div>
    <w:div w:id="136921740">
      <w:bodyDiv w:val="1"/>
      <w:marLeft w:val="0"/>
      <w:marRight w:val="0"/>
      <w:marTop w:val="0"/>
      <w:marBottom w:val="0"/>
      <w:divBdr>
        <w:top w:val="none" w:sz="0" w:space="0" w:color="auto"/>
        <w:left w:val="none" w:sz="0" w:space="0" w:color="auto"/>
        <w:bottom w:val="none" w:sz="0" w:space="0" w:color="auto"/>
        <w:right w:val="none" w:sz="0" w:space="0" w:color="auto"/>
      </w:divBdr>
    </w:div>
    <w:div w:id="138038409">
      <w:bodyDiv w:val="1"/>
      <w:marLeft w:val="0"/>
      <w:marRight w:val="0"/>
      <w:marTop w:val="0"/>
      <w:marBottom w:val="0"/>
      <w:divBdr>
        <w:top w:val="none" w:sz="0" w:space="0" w:color="auto"/>
        <w:left w:val="none" w:sz="0" w:space="0" w:color="auto"/>
        <w:bottom w:val="none" w:sz="0" w:space="0" w:color="auto"/>
        <w:right w:val="none" w:sz="0" w:space="0" w:color="auto"/>
      </w:divBdr>
    </w:div>
    <w:div w:id="138112208">
      <w:bodyDiv w:val="1"/>
      <w:marLeft w:val="0"/>
      <w:marRight w:val="0"/>
      <w:marTop w:val="0"/>
      <w:marBottom w:val="0"/>
      <w:divBdr>
        <w:top w:val="none" w:sz="0" w:space="0" w:color="auto"/>
        <w:left w:val="none" w:sz="0" w:space="0" w:color="auto"/>
        <w:bottom w:val="none" w:sz="0" w:space="0" w:color="auto"/>
        <w:right w:val="none" w:sz="0" w:space="0" w:color="auto"/>
      </w:divBdr>
    </w:div>
    <w:div w:id="138306055">
      <w:bodyDiv w:val="1"/>
      <w:marLeft w:val="0"/>
      <w:marRight w:val="0"/>
      <w:marTop w:val="0"/>
      <w:marBottom w:val="0"/>
      <w:divBdr>
        <w:top w:val="none" w:sz="0" w:space="0" w:color="auto"/>
        <w:left w:val="none" w:sz="0" w:space="0" w:color="auto"/>
        <w:bottom w:val="none" w:sz="0" w:space="0" w:color="auto"/>
        <w:right w:val="none" w:sz="0" w:space="0" w:color="auto"/>
      </w:divBdr>
    </w:div>
    <w:div w:id="138504531">
      <w:bodyDiv w:val="1"/>
      <w:marLeft w:val="0"/>
      <w:marRight w:val="0"/>
      <w:marTop w:val="0"/>
      <w:marBottom w:val="0"/>
      <w:divBdr>
        <w:top w:val="none" w:sz="0" w:space="0" w:color="auto"/>
        <w:left w:val="none" w:sz="0" w:space="0" w:color="auto"/>
        <w:bottom w:val="none" w:sz="0" w:space="0" w:color="auto"/>
        <w:right w:val="none" w:sz="0" w:space="0" w:color="auto"/>
      </w:divBdr>
    </w:div>
    <w:div w:id="138620345">
      <w:bodyDiv w:val="1"/>
      <w:marLeft w:val="0"/>
      <w:marRight w:val="0"/>
      <w:marTop w:val="0"/>
      <w:marBottom w:val="0"/>
      <w:divBdr>
        <w:top w:val="none" w:sz="0" w:space="0" w:color="auto"/>
        <w:left w:val="none" w:sz="0" w:space="0" w:color="auto"/>
        <w:bottom w:val="none" w:sz="0" w:space="0" w:color="auto"/>
        <w:right w:val="none" w:sz="0" w:space="0" w:color="auto"/>
      </w:divBdr>
    </w:div>
    <w:div w:id="139931269">
      <w:bodyDiv w:val="1"/>
      <w:marLeft w:val="0"/>
      <w:marRight w:val="0"/>
      <w:marTop w:val="0"/>
      <w:marBottom w:val="0"/>
      <w:divBdr>
        <w:top w:val="none" w:sz="0" w:space="0" w:color="auto"/>
        <w:left w:val="none" w:sz="0" w:space="0" w:color="auto"/>
        <w:bottom w:val="none" w:sz="0" w:space="0" w:color="auto"/>
        <w:right w:val="none" w:sz="0" w:space="0" w:color="auto"/>
      </w:divBdr>
    </w:div>
    <w:div w:id="140928153">
      <w:bodyDiv w:val="1"/>
      <w:marLeft w:val="0"/>
      <w:marRight w:val="0"/>
      <w:marTop w:val="0"/>
      <w:marBottom w:val="0"/>
      <w:divBdr>
        <w:top w:val="none" w:sz="0" w:space="0" w:color="auto"/>
        <w:left w:val="none" w:sz="0" w:space="0" w:color="auto"/>
        <w:bottom w:val="none" w:sz="0" w:space="0" w:color="auto"/>
        <w:right w:val="none" w:sz="0" w:space="0" w:color="auto"/>
      </w:divBdr>
    </w:div>
    <w:div w:id="141847384">
      <w:bodyDiv w:val="1"/>
      <w:marLeft w:val="0"/>
      <w:marRight w:val="0"/>
      <w:marTop w:val="0"/>
      <w:marBottom w:val="0"/>
      <w:divBdr>
        <w:top w:val="none" w:sz="0" w:space="0" w:color="auto"/>
        <w:left w:val="none" w:sz="0" w:space="0" w:color="auto"/>
        <w:bottom w:val="none" w:sz="0" w:space="0" w:color="auto"/>
        <w:right w:val="none" w:sz="0" w:space="0" w:color="auto"/>
      </w:divBdr>
    </w:div>
    <w:div w:id="141971728">
      <w:bodyDiv w:val="1"/>
      <w:marLeft w:val="0"/>
      <w:marRight w:val="0"/>
      <w:marTop w:val="0"/>
      <w:marBottom w:val="0"/>
      <w:divBdr>
        <w:top w:val="none" w:sz="0" w:space="0" w:color="auto"/>
        <w:left w:val="none" w:sz="0" w:space="0" w:color="auto"/>
        <w:bottom w:val="none" w:sz="0" w:space="0" w:color="auto"/>
        <w:right w:val="none" w:sz="0" w:space="0" w:color="auto"/>
      </w:divBdr>
    </w:div>
    <w:div w:id="142426534">
      <w:bodyDiv w:val="1"/>
      <w:marLeft w:val="0"/>
      <w:marRight w:val="0"/>
      <w:marTop w:val="0"/>
      <w:marBottom w:val="0"/>
      <w:divBdr>
        <w:top w:val="none" w:sz="0" w:space="0" w:color="auto"/>
        <w:left w:val="none" w:sz="0" w:space="0" w:color="auto"/>
        <w:bottom w:val="none" w:sz="0" w:space="0" w:color="auto"/>
        <w:right w:val="none" w:sz="0" w:space="0" w:color="auto"/>
      </w:divBdr>
    </w:div>
    <w:div w:id="142430457">
      <w:bodyDiv w:val="1"/>
      <w:marLeft w:val="0"/>
      <w:marRight w:val="0"/>
      <w:marTop w:val="0"/>
      <w:marBottom w:val="0"/>
      <w:divBdr>
        <w:top w:val="none" w:sz="0" w:space="0" w:color="auto"/>
        <w:left w:val="none" w:sz="0" w:space="0" w:color="auto"/>
        <w:bottom w:val="none" w:sz="0" w:space="0" w:color="auto"/>
        <w:right w:val="none" w:sz="0" w:space="0" w:color="auto"/>
      </w:divBdr>
    </w:div>
    <w:div w:id="142623607">
      <w:bodyDiv w:val="1"/>
      <w:marLeft w:val="0"/>
      <w:marRight w:val="0"/>
      <w:marTop w:val="0"/>
      <w:marBottom w:val="0"/>
      <w:divBdr>
        <w:top w:val="none" w:sz="0" w:space="0" w:color="auto"/>
        <w:left w:val="none" w:sz="0" w:space="0" w:color="auto"/>
        <w:bottom w:val="none" w:sz="0" w:space="0" w:color="auto"/>
        <w:right w:val="none" w:sz="0" w:space="0" w:color="auto"/>
      </w:divBdr>
    </w:div>
    <w:div w:id="142701147">
      <w:bodyDiv w:val="1"/>
      <w:marLeft w:val="0"/>
      <w:marRight w:val="0"/>
      <w:marTop w:val="0"/>
      <w:marBottom w:val="0"/>
      <w:divBdr>
        <w:top w:val="none" w:sz="0" w:space="0" w:color="auto"/>
        <w:left w:val="none" w:sz="0" w:space="0" w:color="auto"/>
        <w:bottom w:val="none" w:sz="0" w:space="0" w:color="auto"/>
        <w:right w:val="none" w:sz="0" w:space="0" w:color="auto"/>
      </w:divBdr>
    </w:div>
    <w:div w:id="142890488">
      <w:bodyDiv w:val="1"/>
      <w:marLeft w:val="0"/>
      <w:marRight w:val="0"/>
      <w:marTop w:val="0"/>
      <w:marBottom w:val="0"/>
      <w:divBdr>
        <w:top w:val="none" w:sz="0" w:space="0" w:color="auto"/>
        <w:left w:val="none" w:sz="0" w:space="0" w:color="auto"/>
        <w:bottom w:val="none" w:sz="0" w:space="0" w:color="auto"/>
        <w:right w:val="none" w:sz="0" w:space="0" w:color="auto"/>
      </w:divBdr>
    </w:div>
    <w:div w:id="143083613">
      <w:bodyDiv w:val="1"/>
      <w:marLeft w:val="0"/>
      <w:marRight w:val="0"/>
      <w:marTop w:val="0"/>
      <w:marBottom w:val="0"/>
      <w:divBdr>
        <w:top w:val="none" w:sz="0" w:space="0" w:color="auto"/>
        <w:left w:val="none" w:sz="0" w:space="0" w:color="auto"/>
        <w:bottom w:val="none" w:sz="0" w:space="0" w:color="auto"/>
        <w:right w:val="none" w:sz="0" w:space="0" w:color="auto"/>
      </w:divBdr>
    </w:div>
    <w:div w:id="143201233">
      <w:bodyDiv w:val="1"/>
      <w:marLeft w:val="0"/>
      <w:marRight w:val="0"/>
      <w:marTop w:val="0"/>
      <w:marBottom w:val="0"/>
      <w:divBdr>
        <w:top w:val="none" w:sz="0" w:space="0" w:color="auto"/>
        <w:left w:val="none" w:sz="0" w:space="0" w:color="auto"/>
        <w:bottom w:val="none" w:sz="0" w:space="0" w:color="auto"/>
        <w:right w:val="none" w:sz="0" w:space="0" w:color="auto"/>
      </w:divBdr>
    </w:div>
    <w:div w:id="145630044">
      <w:bodyDiv w:val="1"/>
      <w:marLeft w:val="0"/>
      <w:marRight w:val="0"/>
      <w:marTop w:val="0"/>
      <w:marBottom w:val="0"/>
      <w:divBdr>
        <w:top w:val="none" w:sz="0" w:space="0" w:color="auto"/>
        <w:left w:val="none" w:sz="0" w:space="0" w:color="auto"/>
        <w:bottom w:val="none" w:sz="0" w:space="0" w:color="auto"/>
        <w:right w:val="none" w:sz="0" w:space="0" w:color="auto"/>
      </w:divBdr>
    </w:div>
    <w:div w:id="145635082">
      <w:bodyDiv w:val="1"/>
      <w:marLeft w:val="0"/>
      <w:marRight w:val="0"/>
      <w:marTop w:val="0"/>
      <w:marBottom w:val="0"/>
      <w:divBdr>
        <w:top w:val="none" w:sz="0" w:space="0" w:color="auto"/>
        <w:left w:val="none" w:sz="0" w:space="0" w:color="auto"/>
        <w:bottom w:val="none" w:sz="0" w:space="0" w:color="auto"/>
        <w:right w:val="none" w:sz="0" w:space="0" w:color="auto"/>
      </w:divBdr>
    </w:div>
    <w:div w:id="147552593">
      <w:bodyDiv w:val="1"/>
      <w:marLeft w:val="0"/>
      <w:marRight w:val="0"/>
      <w:marTop w:val="0"/>
      <w:marBottom w:val="0"/>
      <w:divBdr>
        <w:top w:val="none" w:sz="0" w:space="0" w:color="auto"/>
        <w:left w:val="none" w:sz="0" w:space="0" w:color="auto"/>
        <w:bottom w:val="none" w:sz="0" w:space="0" w:color="auto"/>
        <w:right w:val="none" w:sz="0" w:space="0" w:color="auto"/>
      </w:divBdr>
    </w:div>
    <w:div w:id="148911879">
      <w:bodyDiv w:val="1"/>
      <w:marLeft w:val="0"/>
      <w:marRight w:val="0"/>
      <w:marTop w:val="0"/>
      <w:marBottom w:val="0"/>
      <w:divBdr>
        <w:top w:val="none" w:sz="0" w:space="0" w:color="auto"/>
        <w:left w:val="none" w:sz="0" w:space="0" w:color="auto"/>
        <w:bottom w:val="none" w:sz="0" w:space="0" w:color="auto"/>
        <w:right w:val="none" w:sz="0" w:space="0" w:color="auto"/>
      </w:divBdr>
    </w:div>
    <w:div w:id="149102840">
      <w:bodyDiv w:val="1"/>
      <w:marLeft w:val="0"/>
      <w:marRight w:val="0"/>
      <w:marTop w:val="0"/>
      <w:marBottom w:val="0"/>
      <w:divBdr>
        <w:top w:val="none" w:sz="0" w:space="0" w:color="auto"/>
        <w:left w:val="none" w:sz="0" w:space="0" w:color="auto"/>
        <w:bottom w:val="none" w:sz="0" w:space="0" w:color="auto"/>
        <w:right w:val="none" w:sz="0" w:space="0" w:color="auto"/>
      </w:divBdr>
    </w:div>
    <w:div w:id="149372846">
      <w:bodyDiv w:val="1"/>
      <w:marLeft w:val="0"/>
      <w:marRight w:val="0"/>
      <w:marTop w:val="0"/>
      <w:marBottom w:val="0"/>
      <w:divBdr>
        <w:top w:val="none" w:sz="0" w:space="0" w:color="auto"/>
        <w:left w:val="none" w:sz="0" w:space="0" w:color="auto"/>
        <w:bottom w:val="none" w:sz="0" w:space="0" w:color="auto"/>
        <w:right w:val="none" w:sz="0" w:space="0" w:color="auto"/>
      </w:divBdr>
    </w:div>
    <w:div w:id="149951041">
      <w:bodyDiv w:val="1"/>
      <w:marLeft w:val="0"/>
      <w:marRight w:val="0"/>
      <w:marTop w:val="0"/>
      <w:marBottom w:val="0"/>
      <w:divBdr>
        <w:top w:val="none" w:sz="0" w:space="0" w:color="auto"/>
        <w:left w:val="none" w:sz="0" w:space="0" w:color="auto"/>
        <w:bottom w:val="none" w:sz="0" w:space="0" w:color="auto"/>
        <w:right w:val="none" w:sz="0" w:space="0" w:color="auto"/>
      </w:divBdr>
    </w:div>
    <w:div w:id="150371784">
      <w:bodyDiv w:val="1"/>
      <w:marLeft w:val="0"/>
      <w:marRight w:val="0"/>
      <w:marTop w:val="0"/>
      <w:marBottom w:val="0"/>
      <w:divBdr>
        <w:top w:val="none" w:sz="0" w:space="0" w:color="auto"/>
        <w:left w:val="none" w:sz="0" w:space="0" w:color="auto"/>
        <w:bottom w:val="none" w:sz="0" w:space="0" w:color="auto"/>
        <w:right w:val="none" w:sz="0" w:space="0" w:color="auto"/>
      </w:divBdr>
    </w:div>
    <w:div w:id="150871090">
      <w:bodyDiv w:val="1"/>
      <w:marLeft w:val="0"/>
      <w:marRight w:val="0"/>
      <w:marTop w:val="0"/>
      <w:marBottom w:val="0"/>
      <w:divBdr>
        <w:top w:val="none" w:sz="0" w:space="0" w:color="auto"/>
        <w:left w:val="none" w:sz="0" w:space="0" w:color="auto"/>
        <w:bottom w:val="none" w:sz="0" w:space="0" w:color="auto"/>
        <w:right w:val="none" w:sz="0" w:space="0" w:color="auto"/>
      </w:divBdr>
    </w:div>
    <w:div w:id="150951306">
      <w:bodyDiv w:val="1"/>
      <w:marLeft w:val="0"/>
      <w:marRight w:val="0"/>
      <w:marTop w:val="0"/>
      <w:marBottom w:val="0"/>
      <w:divBdr>
        <w:top w:val="none" w:sz="0" w:space="0" w:color="auto"/>
        <w:left w:val="none" w:sz="0" w:space="0" w:color="auto"/>
        <w:bottom w:val="none" w:sz="0" w:space="0" w:color="auto"/>
        <w:right w:val="none" w:sz="0" w:space="0" w:color="auto"/>
      </w:divBdr>
    </w:div>
    <w:div w:id="151415922">
      <w:bodyDiv w:val="1"/>
      <w:marLeft w:val="0"/>
      <w:marRight w:val="0"/>
      <w:marTop w:val="0"/>
      <w:marBottom w:val="0"/>
      <w:divBdr>
        <w:top w:val="none" w:sz="0" w:space="0" w:color="auto"/>
        <w:left w:val="none" w:sz="0" w:space="0" w:color="auto"/>
        <w:bottom w:val="none" w:sz="0" w:space="0" w:color="auto"/>
        <w:right w:val="none" w:sz="0" w:space="0" w:color="auto"/>
      </w:divBdr>
    </w:div>
    <w:div w:id="152378870">
      <w:bodyDiv w:val="1"/>
      <w:marLeft w:val="0"/>
      <w:marRight w:val="0"/>
      <w:marTop w:val="0"/>
      <w:marBottom w:val="0"/>
      <w:divBdr>
        <w:top w:val="none" w:sz="0" w:space="0" w:color="auto"/>
        <w:left w:val="none" w:sz="0" w:space="0" w:color="auto"/>
        <w:bottom w:val="none" w:sz="0" w:space="0" w:color="auto"/>
        <w:right w:val="none" w:sz="0" w:space="0" w:color="auto"/>
      </w:divBdr>
    </w:div>
    <w:div w:id="152381249">
      <w:bodyDiv w:val="1"/>
      <w:marLeft w:val="0"/>
      <w:marRight w:val="0"/>
      <w:marTop w:val="0"/>
      <w:marBottom w:val="0"/>
      <w:divBdr>
        <w:top w:val="none" w:sz="0" w:space="0" w:color="auto"/>
        <w:left w:val="none" w:sz="0" w:space="0" w:color="auto"/>
        <w:bottom w:val="none" w:sz="0" w:space="0" w:color="auto"/>
        <w:right w:val="none" w:sz="0" w:space="0" w:color="auto"/>
      </w:divBdr>
    </w:div>
    <w:div w:id="152528883">
      <w:bodyDiv w:val="1"/>
      <w:marLeft w:val="0"/>
      <w:marRight w:val="0"/>
      <w:marTop w:val="0"/>
      <w:marBottom w:val="0"/>
      <w:divBdr>
        <w:top w:val="none" w:sz="0" w:space="0" w:color="auto"/>
        <w:left w:val="none" w:sz="0" w:space="0" w:color="auto"/>
        <w:bottom w:val="none" w:sz="0" w:space="0" w:color="auto"/>
        <w:right w:val="none" w:sz="0" w:space="0" w:color="auto"/>
      </w:divBdr>
    </w:div>
    <w:div w:id="152600065">
      <w:bodyDiv w:val="1"/>
      <w:marLeft w:val="0"/>
      <w:marRight w:val="0"/>
      <w:marTop w:val="0"/>
      <w:marBottom w:val="0"/>
      <w:divBdr>
        <w:top w:val="none" w:sz="0" w:space="0" w:color="auto"/>
        <w:left w:val="none" w:sz="0" w:space="0" w:color="auto"/>
        <w:bottom w:val="none" w:sz="0" w:space="0" w:color="auto"/>
        <w:right w:val="none" w:sz="0" w:space="0" w:color="auto"/>
      </w:divBdr>
    </w:div>
    <w:div w:id="152643468">
      <w:bodyDiv w:val="1"/>
      <w:marLeft w:val="0"/>
      <w:marRight w:val="0"/>
      <w:marTop w:val="0"/>
      <w:marBottom w:val="0"/>
      <w:divBdr>
        <w:top w:val="none" w:sz="0" w:space="0" w:color="auto"/>
        <w:left w:val="none" w:sz="0" w:space="0" w:color="auto"/>
        <w:bottom w:val="none" w:sz="0" w:space="0" w:color="auto"/>
        <w:right w:val="none" w:sz="0" w:space="0" w:color="auto"/>
      </w:divBdr>
    </w:div>
    <w:div w:id="153301733">
      <w:bodyDiv w:val="1"/>
      <w:marLeft w:val="0"/>
      <w:marRight w:val="0"/>
      <w:marTop w:val="0"/>
      <w:marBottom w:val="0"/>
      <w:divBdr>
        <w:top w:val="none" w:sz="0" w:space="0" w:color="auto"/>
        <w:left w:val="none" w:sz="0" w:space="0" w:color="auto"/>
        <w:bottom w:val="none" w:sz="0" w:space="0" w:color="auto"/>
        <w:right w:val="none" w:sz="0" w:space="0" w:color="auto"/>
      </w:divBdr>
    </w:div>
    <w:div w:id="153883882">
      <w:bodyDiv w:val="1"/>
      <w:marLeft w:val="0"/>
      <w:marRight w:val="0"/>
      <w:marTop w:val="0"/>
      <w:marBottom w:val="0"/>
      <w:divBdr>
        <w:top w:val="none" w:sz="0" w:space="0" w:color="auto"/>
        <w:left w:val="none" w:sz="0" w:space="0" w:color="auto"/>
        <w:bottom w:val="none" w:sz="0" w:space="0" w:color="auto"/>
        <w:right w:val="none" w:sz="0" w:space="0" w:color="auto"/>
      </w:divBdr>
    </w:div>
    <w:div w:id="155003608">
      <w:bodyDiv w:val="1"/>
      <w:marLeft w:val="0"/>
      <w:marRight w:val="0"/>
      <w:marTop w:val="0"/>
      <w:marBottom w:val="0"/>
      <w:divBdr>
        <w:top w:val="none" w:sz="0" w:space="0" w:color="auto"/>
        <w:left w:val="none" w:sz="0" w:space="0" w:color="auto"/>
        <w:bottom w:val="none" w:sz="0" w:space="0" w:color="auto"/>
        <w:right w:val="none" w:sz="0" w:space="0" w:color="auto"/>
      </w:divBdr>
    </w:div>
    <w:div w:id="155070925">
      <w:bodyDiv w:val="1"/>
      <w:marLeft w:val="0"/>
      <w:marRight w:val="0"/>
      <w:marTop w:val="0"/>
      <w:marBottom w:val="0"/>
      <w:divBdr>
        <w:top w:val="none" w:sz="0" w:space="0" w:color="auto"/>
        <w:left w:val="none" w:sz="0" w:space="0" w:color="auto"/>
        <w:bottom w:val="none" w:sz="0" w:space="0" w:color="auto"/>
        <w:right w:val="none" w:sz="0" w:space="0" w:color="auto"/>
      </w:divBdr>
    </w:div>
    <w:div w:id="155190470">
      <w:bodyDiv w:val="1"/>
      <w:marLeft w:val="0"/>
      <w:marRight w:val="0"/>
      <w:marTop w:val="0"/>
      <w:marBottom w:val="0"/>
      <w:divBdr>
        <w:top w:val="none" w:sz="0" w:space="0" w:color="auto"/>
        <w:left w:val="none" w:sz="0" w:space="0" w:color="auto"/>
        <w:bottom w:val="none" w:sz="0" w:space="0" w:color="auto"/>
        <w:right w:val="none" w:sz="0" w:space="0" w:color="auto"/>
      </w:divBdr>
    </w:div>
    <w:div w:id="155344491">
      <w:bodyDiv w:val="1"/>
      <w:marLeft w:val="0"/>
      <w:marRight w:val="0"/>
      <w:marTop w:val="0"/>
      <w:marBottom w:val="0"/>
      <w:divBdr>
        <w:top w:val="none" w:sz="0" w:space="0" w:color="auto"/>
        <w:left w:val="none" w:sz="0" w:space="0" w:color="auto"/>
        <w:bottom w:val="none" w:sz="0" w:space="0" w:color="auto"/>
        <w:right w:val="none" w:sz="0" w:space="0" w:color="auto"/>
      </w:divBdr>
    </w:div>
    <w:div w:id="155802216">
      <w:bodyDiv w:val="1"/>
      <w:marLeft w:val="0"/>
      <w:marRight w:val="0"/>
      <w:marTop w:val="0"/>
      <w:marBottom w:val="0"/>
      <w:divBdr>
        <w:top w:val="none" w:sz="0" w:space="0" w:color="auto"/>
        <w:left w:val="none" w:sz="0" w:space="0" w:color="auto"/>
        <w:bottom w:val="none" w:sz="0" w:space="0" w:color="auto"/>
        <w:right w:val="none" w:sz="0" w:space="0" w:color="auto"/>
      </w:divBdr>
    </w:div>
    <w:div w:id="155925332">
      <w:bodyDiv w:val="1"/>
      <w:marLeft w:val="0"/>
      <w:marRight w:val="0"/>
      <w:marTop w:val="0"/>
      <w:marBottom w:val="0"/>
      <w:divBdr>
        <w:top w:val="none" w:sz="0" w:space="0" w:color="auto"/>
        <w:left w:val="none" w:sz="0" w:space="0" w:color="auto"/>
        <w:bottom w:val="none" w:sz="0" w:space="0" w:color="auto"/>
        <w:right w:val="none" w:sz="0" w:space="0" w:color="auto"/>
      </w:divBdr>
    </w:div>
    <w:div w:id="156268219">
      <w:bodyDiv w:val="1"/>
      <w:marLeft w:val="0"/>
      <w:marRight w:val="0"/>
      <w:marTop w:val="0"/>
      <w:marBottom w:val="0"/>
      <w:divBdr>
        <w:top w:val="none" w:sz="0" w:space="0" w:color="auto"/>
        <w:left w:val="none" w:sz="0" w:space="0" w:color="auto"/>
        <w:bottom w:val="none" w:sz="0" w:space="0" w:color="auto"/>
        <w:right w:val="none" w:sz="0" w:space="0" w:color="auto"/>
      </w:divBdr>
    </w:div>
    <w:div w:id="157770075">
      <w:bodyDiv w:val="1"/>
      <w:marLeft w:val="0"/>
      <w:marRight w:val="0"/>
      <w:marTop w:val="0"/>
      <w:marBottom w:val="0"/>
      <w:divBdr>
        <w:top w:val="none" w:sz="0" w:space="0" w:color="auto"/>
        <w:left w:val="none" w:sz="0" w:space="0" w:color="auto"/>
        <w:bottom w:val="none" w:sz="0" w:space="0" w:color="auto"/>
        <w:right w:val="none" w:sz="0" w:space="0" w:color="auto"/>
      </w:divBdr>
    </w:div>
    <w:div w:id="158817542">
      <w:bodyDiv w:val="1"/>
      <w:marLeft w:val="0"/>
      <w:marRight w:val="0"/>
      <w:marTop w:val="0"/>
      <w:marBottom w:val="0"/>
      <w:divBdr>
        <w:top w:val="none" w:sz="0" w:space="0" w:color="auto"/>
        <w:left w:val="none" w:sz="0" w:space="0" w:color="auto"/>
        <w:bottom w:val="none" w:sz="0" w:space="0" w:color="auto"/>
        <w:right w:val="none" w:sz="0" w:space="0" w:color="auto"/>
      </w:divBdr>
    </w:div>
    <w:div w:id="159077564">
      <w:bodyDiv w:val="1"/>
      <w:marLeft w:val="0"/>
      <w:marRight w:val="0"/>
      <w:marTop w:val="0"/>
      <w:marBottom w:val="0"/>
      <w:divBdr>
        <w:top w:val="none" w:sz="0" w:space="0" w:color="auto"/>
        <w:left w:val="none" w:sz="0" w:space="0" w:color="auto"/>
        <w:bottom w:val="none" w:sz="0" w:space="0" w:color="auto"/>
        <w:right w:val="none" w:sz="0" w:space="0" w:color="auto"/>
      </w:divBdr>
    </w:div>
    <w:div w:id="159735299">
      <w:bodyDiv w:val="1"/>
      <w:marLeft w:val="0"/>
      <w:marRight w:val="0"/>
      <w:marTop w:val="0"/>
      <w:marBottom w:val="0"/>
      <w:divBdr>
        <w:top w:val="none" w:sz="0" w:space="0" w:color="auto"/>
        <w:left w:val="none" w:sz="0" w:space="0" w:color="auto"/>
        <w:bottom w:val="none" w:sz="0" w:space="0" w:color="auto"/>
        <w:right w:val="none" w:sz="0" w:space="0" w:color="auto"/>
      </w:divBdr>
    </w:div>
    <w:div w:id="160779266">
      <w:bodyDiv w:val="1"/>
      <w:marLeft w:val="0"/>
      <w:marRight w:val="0"/>
      <w:marTop w:val="0"/>
      <w:marBottom w:val="0"/>
      <w:divBdr>
        <w:top w:val="none" w:sz="0" w:space="0" w:color="auto"/>
        <w:left w:val="none" w:sz="0" w:space="0" w:color="auto"/>
        <w:bottom w:val="none" w:sz="0" w:space="0" w:color="auto"/>
        <w:right w:val="none" w:sz="0" w:space="0" w:color="auto"/>
      </w:divBdr>
    </w:div>
    <w:div w:id="160853986">
      <w:bodyDiv w:val="1"/>
      <w:marLeft w:val="0"/>
      <w:marRight w:val="0"/>
      <w:marTop w:val="0"/>
      <w:marBottom w:val="0"/>
      <w:divBdr>
        <w:top w:val="none" w:sz="0" w:space="0" w:color="auto"/>
        <w:left w:val="none" w:sz="0" w:space="0" w:color="auto"/>
        <w:bottom w:val="none" w:sz="0" w:space="0" w:color="auto"/>
        <w:right w:val="none" w:sz="0" w:space="0" w:color="auto"/>
      </w:divBdr>
    </w:div>
    <w:div w:id="161044844">
      <w:bodyDiv w:val="1"/>
      <w:marLeft w:val="0"/>
      <w:marRight w:val="0"/>
      <w:marTop w:val="0"/>
      <w:marBottom w:val="0"/>
      <w:divBdr>
        <w:top w:val="none" w:sz="0" w:space="0" w:color="auto"/>
        <w:left w:val="none" w:sz="0" w:space="0" w:color="auto"/>
        <w:bottom w:val="none" w:sz="0" w:space="0" w:color="auto"/>
        <w:right w:val="none" w:sz="0" w:space="0" w:color="auto"/>
      </w:divBdr>
    </w:div>
    <w:div w:id="161362977">
      <w:bodyDiv w:val="1"/>
      <w:marLeft w:val="0"/>
      <w:marRight w:val="0"/>
      <w:marTop w:val="0"/>
      <w:marBottom w:val="0"/>
      <w:divBdr>
        <w:top w:val="none" w:sz="0" w:space="0" w:color="auto"/>
        <w:left w:val="none" w:sz="0" w:space="0" w:color="auto"/>
        <w:bottom w:val="none" w:sz="0" w:space="0" w:color="auto"/>
        <w:right w:val="none" w:sz="0" w:space="0" w:color="auto"/>
      </w:divBdr>
    </w:div>
    <w:div w:id="161968487">
      <w:bodyDiv w:val="1"/>
      <w:marLeft w:val="0"/>
      <w:marRight w:val="0"/>
      <w:marTop w:val="0"/>
      <w:marBottom w:val="0"/>
      <w:divBdr>
        <w:top w:val="none" w:sz="0" w:space="0" w:color="auto"/>
        <w:left w:val="none" w:sz="0" w:space="0" w:color="auto"/>
        <w:bottom w:val="none" w:sz="0" w:space="0" w:color="auto"/>
        <w:right w:val="none" w:sz="0" w:space="0" w:color="auto"/>
      </w:divBdr>
    </w:div>
    <w:div w:id="162815353">
      <w:bodyDiv w:val="1"/>
      <w:marLeft w:val="0"/>
      <w:marRight w:val="0"/>
      <w:marTop w:val="0"/>
      <w:marBottom w:val="0"/>
      <w:divBdr>
        <w:top w:val="none" w:sz="0" w:space="0" w:color="auto"/>
        <w:left w:val="none" w:sz="0" w:space="0" w:color="auto"/>
        <w:bottom w:val="none" w:sz="0" w:space="0" w:color="auto"/>
        <w:right w:val="none" w:sz="0" w:space="0" w:color="auto"/>
      </w:divBdr>
    </w:div>
    <w:div w:id="163206262">
      <w:bodyDiv w:val="1"/>
      <w:marLeft w:val="0"/>
      <w:marRight w:val="0"/>
      <w:marTop w:val="0"/>
      <w:marBottom w:val="0"/>
      <w:divBdr>
        <w:top w:val="none" w:sz="0" w:space="0" w:color="auto"/>
        <w:left w:val="none" w:sz="0" w:space="0" w:color="auto"/>
        <w:bottom w:val="none" w:sz="0" w:space="0" w:color="auto"/>
        <w:right w:val="none" w:sz="0" w:space="0" w:color="auto"/>
      </w:divBdr>
    </w:div>
    <w:div w:id="163857843">
      <w:bodyDiv w:val="1"/>
      <w:marLeft w:val="0"/>
      <w:marRight w:val="0"/>
      <w:marTop w:val="0"/>
      <w:marBottom w:val="0"/>
      <w:divBdr>
        <w:top w:val="none" w:sz="0" w:space="0" w:color="auto"/>
        <w:left w:val="none" w:sz="0" w:space="0" w:color="auto"/>
        <w:bottom w:val="none" w:sz="0" w:space="0" w:color="auto"/>
        <w:right w:val="none" w:sz="0" w:space="0" w:color="auto"/>
      </w:divBdr>
    </w:div>
    <w:div w:id="164395173">
      <w:bodyDiv w:val="1"/>
      <w:marLeft w:val="0"/>
      <w:marRight w:val="0"/>
      <w:marTop w:val="0"/>
      <w:marBottom w:val="0"/>
      <w:divBdr>
        <w:top w:val="none" w:sz="0" w:space="0" w:color="auto"/>
        <w:left w:val="none" w:sz="0" w:space="0" w:color="auto"/>
        <w:bottom w:val="none" w:sz="0" w:space="0" w:color="auto"/>
        <w:right w:val="none" w:sz="0" w:space="0" w:color="auto"/>
      </w:divBdr>
    </w:div>
    <w:div w:id="165706657">
      <w:bodyDiv w:val="1"/>
      <w:marLeft w:val="0"/>
      <w:marRight w:val="0"/>
      <w:marTop w:val="0"/>
      <w:marBottom w:val="0"/>
      <w:divBdr>
        <w:top w:val="none" w:sz="0" w:space="0" w:color="auto"/>
        <w:left w:val="none" w:sz="0" w:space="0" w:color="auto"/>
        <w:bottom w:val="none" w:sz="0" w:space="0" w:color="auto"/>
        <w:right w:val="none" w:sz="0" w:space="0" w:color="auto"/>
      </w:divBdr>
    </w:div>
    <w:div w:id="166019138">
      <w:bodyDiv w:val="1"/>
      <w:marLeft w:val="0"/>
      <w:marRight w:val="0"/>
      <w:marTop w:val="0"/>
      <w:marBottom w:val="0"/>
      <w:divBdr>
        <w:top w:val="none" w:sz="0" w:space="0" w:color="auto"/>
        <w:left w:val="none" w:sz="0" w:space="0" w:color="auto"/>
        <w:bottom w:val="none" w:sz="0" w:space="0" w:color="auto"/>
        <w:right w:val="none" w:sz="0" w:space="0" w:color="auto"/>
      </w:divBdr>
    </w:div>
    <w:div w:id="166284770">
      <w:bodyDiv w:val="1"/>
      <w:marLeft w:val="0"/>
      <w:marRight w:val="0"/>
      <w:marTop w:val="0"/>
      <w:marBottom w:val="0"/>
      <w:divBdr>
        <w:top w:val="none" w:sz="0" w:space="0" w:color="auto"/>
        <w:left w:val="none" w:sz="0" w:space="0" w:color="auto"/>
        <w:bottom w:val="none" w:sz="0" w:space="0" w:color="auto"/>
        <w:right w:val="none" w:sz="0" w:space="0" w:color="auto"/>
      </w:divBdr>
    </w:div>
    <w:div w:id="166408684">
      <w:bodyDiv w:val="1"/>
      <w:marLeft w:val="0"/>
      <w:marRight w:val="0"/>
      <w:marTop w:val="0"/>
      <w:marBottom w:val="0"/>
      <w:divBdr>
        <w:top w:val="none" w:sz="0" w:space="0" w:color="auto"/>
        <w:left w:val="none" w:sz="0" w:space="0" w:color="auto"/>
        <w:bottom w:val="none" w:sz="0" w:space="0" w:color="auto"/>
        <w:right w:val="none" w:sz="0" w:space="0" w:color="auto"/>
      </w:divBdr>
    </w:div>
    <w:div w:id="167526266">
      <w:bodyDiv w:val="1"/>
      <w:marLeft w:val="0"/>
      <w:marRight w:val="0"/>
      <w:marTop w:val="0"/>
      <w:marBottom w:val="0"/>
      <w:divBdr>
        <w:top w:val="none" w:sz="0" w:space="0" w:color="auto"/>
        <w:left w:val="none" w:sz="0" w:space="0" w:color="auto"/>
        <w:bottom w:val="none" w:sz="0" w:space="0" w:color="auto"/>
        <w:right w:val="none" w:sz="0" w:space="0" w:color="auto"/>
      </w:divBdr>
    </w:div>
    <w:div w:id="167602861">
      <w:bodyDiv w:val="1"/>
      <w:marLeft w:val="0"/>
      <w:marRight w:val="0"/>
      <w:marTop w:val="0"/>
      <w:marBottom w:val="0"/>
      <w:divBdr>
        <w:top w:val="none" w:sz="0" w:space="0" w:color="auto"/>
        <w:left w:val="none" w:sz="0" w:space="0" w:color="auto"/>
        <w:bottom w:val="none" w:sz="0" w:space="0" w:color="auto"/>
        <w:right w:val="none" w:sz="0" w:space="0" w:color="auto"/>
      </w:divBdr>
    </w:div>
    <w:div w:id="167798043">
      <w:bodyDiv w:val="1"/>
      <w:marLeft w:val="0"/>
      <w:marRight w:val="0"/>
      <w:marTop w:val="0"/>
      <w:marBottom w:val="0"/>
      <w:divBdr>
        <w:top w:val="none" w:sz="0" w:space="0" w:color="auto"/>
        <w:left w:val="none" w:sz="0" w:space="0" w:color="auto"/>
        <w:bottom w:val="none" w:sz="0" w:space="0" w:color="auto"/>
        <w:right w:val="none" w:sz="0" w:space="0" w:color="auto"/>
      </w:divBdr>
    </w:div>
    <w:div w:id="168759954">
      <w:bodyDiv w:val="1"/>
      <w:marLeft w:val="0"/>
      <w:marRight w:val="0"/>
      <w:marTop w:val="0"/>
      <w:marBottom w:val="0"/>
      <w:divBdr>
        <w:top w:val="none" w:sz="0" w:space="0" w:color="auto"/>
        <w:left w:val="none" w:sz="0" w:space="0" w:color="auto"/>
        <w:bottom w:val="none" w:sz="0" w:space="0" w:color="auto"/>
        <w:right w:val="none" w:sz="0" w:space="0" w:color="auto"/>
      </w:divBdr>
    </w:div>
    <w:div w:id="169219224">
      <w:bodyDiv w:val="1"/>
      <w:marLeft w:val="0"/>
      <w:marRight w:val="0"/>
      <w:marTop w:val="0"/>
      <w:marBottom w:val="0"/>
      <w:divBdr>
        <w:top w:val="none" w:sz="0" w:space="0" w:color="auto"/>
        <w:left w:val="none" w:sz="0" w:space="0" w:color="auto"/>
        <w:bottom w:val="none" w:sz="0" w:space="0" w:color="auto"/>
        <w:right w:val="none" w:sz="0" w:space="0" w:color="auto"/>
      </w:divBdr>
    </w:div>
    <w:div w:id="170264802">
      <w:bodyDiv w:val="1"/>
      <w:marLeft w:val="0"/>
      <w:marRight w:val="0"/>
      <w:marTop w:val="0"/>
      <w:marBottom w:val="0"/>
      <w:divBdr>
        <w:top w:val="none" w:sz="0" w:space="0" w:color="auto"/>
        <w:left w:val="none" w:sz="0" w:space="0" w:color="auto"/>
        <w:bottom w:val="none" w:sz="0" w:space="0" w:color="auto"/>
        <w:right w:val="none" w:sz="0" w:space="0" w:color="auto"/>
      </w:divBdr>
    </w:div>
    <w:div w:id="170338909">
      <w:bodyDiv w:val="1"/>
      <w:marLeft w:val="0"/>
      <w:marRight w:val="0"/>
      <w:marTop w:val="0"/>
      <w:marBottom w:val="0"/>
      <w:divBdr>
        <w:top w:val="none" w:sz="0" w:space="0" w:color="auto"/>
        <w:left w:val="none" w:sz="0" w:space="0" w:color="auto"/>
        <w:bottom w:val="none" w:sz="0" w:space="0" w:color="auto"/>
        <w:right w:val="none" w:sz="0" w:space="0" w:color="auto"/>
      </w:divBdr>
    </w:div>
    <w:div w:id="170610792">
      <w:bodyDiv w:val="1"/>
      <w:marLeft w:val="0"/>
      <w:marRight w:val="0"/>
      <w:marTop w:val="0"/>
      <w:marBottom w:val="0"/>
      <w:divBdr>
        <w:top w:val="none" w:sz="0" w:space="0" w:color="auto"/>
        <w:left w:val="none" w:sz="0" w:space="0" w:color="auto"/>
        <w:bottom w:val="none" w:sz="0" w:space="0" w:color="auto"/>
        <w:right w:val="none" w:sz="0" w:space="0" w:color="auto"/>
      </w:divBdr>
    </w:div>
    <w:div w:id="172228683">
      <w:bodyDiv w:val="1"/>
      <w:marLeft w:val="0"/>
      <w:marRight w:val="0"/>
      <w:marTop w:val="0"/>
      <w:marBottom w:val="0"/>
      <w:divBdr>
        <w:top w:val="none" w:sz="0" w:space="0" w:color="auto"/>
        <w:left w:val="none" w:sz="0" w:space="0" w:color="auto"/>
        <w:bottom w:val="none" w:sz="0" w:space="0" w:color="auto"/>
        <w:right w:val="none" w:sz="0" w:space="0" w:color="auto"/>
      </w:divBdr>
    </w:div>
    <w:div w:id="172766956">
      <w:bodyDiv w:val="1"/>
      <w:marLeft w:val="0"/>
      <w:marRight w:val="0"/>
      <w:marTop w:val="0"/>
      <w:marBottom w:val="0"/>
      <w:divBdr>
        <w:top w:val="none" w:sz="0" w:space="0" w:color="auto"/>
        <w:left w:val="none" w:sz="0" w:space="0" w:color="auto"/>
        <w:bottom w:val="none" w:sz="0" w:space="0" w:color="auto"/>
        <w:right w:val="none" w:sz="0" w:space="0" w:color="auto"/>
      </w:divBdr>
    </w:div>
    <w:div w:id="172840871">
      <w:bodyDiv w:val="1"/>
      <w:marLeft w:val="0"/>
      <w:marRight w:val="0"/>
      <w:marTop w:val="0"/>
      <w:marBottom w:val="0"/>
      <w:divBdr>
        <w:top w:val="none" w:sz="0" w:space="0" w:color="auto"/>
        <w:left w:val="none" w:sz="0" w:space="0" w:color="auto"/>
        <w:bottom w:val="none" w:sz="0" w:space="0" w:color="auto"/>
        <w:right w:val="none" w:sz="0" w:space="0" w:color="auto"/>
      </w:divBdr>
    </w:div>
    <w:div w:id="174419226">
      <w:bodyDiv w:val="1"/>
      <w:marLeft w:val="0"/>
      <w:marRight w:val="0"/>
      <w:marTop w:val="0"/>
      <w:marBottom w:val="0"/>
      <w:divBdr>
        <w:top w:val="none" w:sz="0" w:space="0" w:color="auto"/>
        <w:left w:val="none" w:sz="0" w:space="0" w:color="auto"/>
        <w:bottom w:val="none" w:sz="0" w:space="0" w:color="auto"/>
        <w:right w:val="none" w:sz="0" w:space="0" w:color="auto"/>
      </w:divBdr>
    </w:div>
    <w:div w:id="174659073">
      <w:bodyDiv w:val="1"/>
      <w:marLeft w:val="0"/>
      <w:marRight w:val="0"/>
      <w:marTop w:val="0"/>
      <w:marBottom w:val="0"/>
      <w:divBdr>
        <w:top w:val="none" w:sz="0" w:space="0" w:color="auto"/>
        <w:left w:val="none" w:sz="0" w:space="0" w:color="auto"/>
        <w:bottom w:val="none" w:sz="0" w:space="0" w:color="auto"/>
        <w:right w:val="none" w:sz="0" w:space="0" w:color="auto"/>
      </w:divBdr>
    </w:div>
    <w:div w:id="175001937">
      <w:bodyDiv w:val="1"/>
      <w:marLeft w:val="0"/>
      <w:marRight w:val="0"/>
      <w:marTop w:val="0"/>
      <w:marBottom w:val="0"/>
      <w:divBdr>
        <w:top w:val="none" w:sz="0" w:space="0" w:color="auto"/>
        <w:left w:val="none" w:sz="0" w:space="0" w:color="auto"/>
        <w:bottom w:val="none" w:sz="0" w:space="0" w:color="auto"/>
        <w:right w:val="none" w:sz="0" w:space="0" w:color="auto"/>
      </w:divBdr>
    </w:div>
    <w:div w:id="175003931">
      <w:bodyDiv w:val="1"/>
      <w:marLeft w:val="0"/>
      <w:marRight w:val="0"/>
      <w:marTop w:val="0"/>
      <w:marBottom w:val="0"/>
      <w:divBdr>
        <w:top w:val="none" w:sz="0" w:space="0" w:color="auto"/>
        <w:left w:val="none" w:sz="0" w:space="0" w:color="auto"/>
        <w:bottom w:val="none" w:sz="0" w:space="0" w:color="auto"/>
        <w:right w:val="none" w:sz="0" w:space="0" w:color="auto"/>
      </w:divBdr>
    </w:div>
    <w:div w:id="175079369">
      <w:bodyDiv w:val="1"/>
      <w:marLeft w:val="0"/>
      <w:marRight w:val="0"/>
      <w:marTop w:val="0"/>
      <w:marBottom w:val="0"/>
      <w:divBdr>
        <w:top w:val="none" w:sz="0" w:space="0" w:color="auto"/>
        <w:left w:val="none" w:sz="0" w:space="0" w:color="auto"/>
        <w:bottom w:val="none" w:sz="0" w:space="0" w:color="auto"/>
        <w:right w:val="none" w:sz="0" w:space="0" w:color="auto"/>
      </w:divBdr>
    </w:div>
    <w:div w:id="175467529">
      <w:bodyDiv w:val="1"/>
      <w:marLeft w:val="0"/>
      <w:marRight w:val="0"/>
      <w:marTop w:val="0"/>
      <w:marBottom w:val="0"/>
      <w:divBdr>
        <w:top w:val="none" w:sz="0" w:space="0" w:color="auto"/>
        <w:left w:val="none" w:sz="0" w:space="0" w:color="auto"/>
        <w:bottom w:val="none" w:sz="0" w:space="0" w:color="auto"/>
        <w:right w:val="none" w:sz="0" w:space="0" w:color="auto"/>
      </w:divBdr>
    </w:div>
    <w:div w:id="175733843">
      <w:bodyDiv w:val="1"/>
      <w:marLeft w:val="0"/>
      <w:marRight w:val="0"/>
      <w:marTop w:val="0"/>
      <w:marBottom w:val="0"/>
      <w:divBdr>
        <w:top w:val="none" w:sz="0" w:space="0" w:color="auto"/>
        <w:left w:val="none" w:sz="0" w:space="0" w:color="auto"/>
        <w:bottom w:val="none" w:sz="0" w:space="0" w:color="auto"/>
        <w:right w:val="none" w:sz="0" w:space="0" w:color="auto"/>
      </w:divBdr>
    </w:div>
    <w:div w:id="175853457">
      <w:bodyDiv w:val="1"/>
      <w:marLeft w:val="0"/>
      <w:marRight w:val="0"/>
      <w:marTop w:val="0"/>
      <w:marBottom w:val="0"/>
      <w:divBdr>
        <w:top w:val="none" w:sz="0" w:space="0" w:color="auto"/>
        <w:left w:val="none" w:sz="0" w:space="0" w:color="auto"/>
        <w:bottom w:val="none" w:sz="0" w:space="0" w:color="auto"/>
        <w:right w:val="none" w:sz="0" w:space="0" w:color="auto"/>
      </w:divBdr>
    </w:div>
    <w:div w:id="175921713">
      <w:bodyDiv w:val="1"/>
      <w:marLeft w:val="0"/>
      <w:marRight w:val="0"/>
      <w:marTop w:val="0"/>
      <w:marBottom w:val="0"/>
      <w:divBdr>
        <w:top w:val="none" w:sz="0" w:space="0" w:color="auto"/>
        <w:left w:val="none" w:sz="0" w:space="0" w:color="auto"/>
        <w:bottom w:val="none" w:sz="0" w:space="0" w:color="auto"/>
        <w:right w:val="none" w:sz="0" w:space="0" w:color="auto"/>
      </w:divBdr>
    </w:div>
    <w:div w:id="176235206">
      <w:bodyDiv w:val="1"/>
      <w:marLeft w:val="0"/>
      <w:marRight w:val="0"/>
      <w:marTop w:val="0"/>
      <w:marBottom w:val="0"/>
      <w:divBdr>
        <w:top w:val="none" w:sz="0" w:space="0" w:color="auto"/>
        <w:left w:val="none" w:sz="0" w:space="0" w:color="auto"/>
        <w:bottom w:val="none" w:sz="0" w:space="0" w:color="auto"/>
        <w:right w:val="none" w:sz="0" w:space="0" w:color="auto"/>
      </w:divBdr>
    </w:div>
    <w:div w:id="176894000">
      <w:bodyDiv w:val="1"/>
      <w:marLeft w:val="0"/>
      <w:marRight w:val="0"/>
      <w:marTop w:val="0"/>
      <w:marBottom w:val="0"/>
      <w:divBdr>
        <w:top w:val="none" w:sz="0" w:space="0" w:color="auto"/>
        <w:left w:val="none" w:sz="0" w:space="0" w:color="auto"/>
        <w:bottom w:val="none" w:sz="0" w:space="0" w:color="auto"/>
        <w:right w:val="none" w:sz="0" w:space="0" w:color="auto"/>
      </w:divBdr>
    </w:div>
    <w:div w:id="178087676">
      <w:bodyDiv w:val="1"/>
      <w:marLeft w:val="0"/>
      <w:marRight w:val="0"/>
      <w:marTop w:val="0"/>
      <w:marBottom w:val="0"/>
      <w:divBdr>
        <w:top w:val="none" w:sz="0" w:space="0" w:color="auto"/>
        <w:left w:val="none" w:sz="0" w:space="0" w:color="auto"/>
        <w:bottom w:val="none" w:sz="0" w:space="0" w:color="auto"/>
        <w:right w:val="none" w:sz="0" w:space="0" w:color="auto"/>
      </w:divBdr>
    </w:div>
    <w:div w:id="178130359">
      <w:bodyDiv w:val="1"/>
      <w:marLeft w:val="0"/>
      <w:marRight w:val="0"/>
      <w:marTop w:val="0"/>
      <w:marBottom w:val="0"/>
      <w:divBdr>
        <w:top w:val="none" w:sz="0" w:space="0" w:color="auto"/>
        <w:left w:val="none" w:sz="0" w:space="0" w:color="auto"/>
        <w:bottom w:val="none" w:sz="0" w:space="0" w:color="auto"/>
        <w:right w:val="none" w:sz="0" w:space="0" w:color="auto"/>
      </w:divBdr>
    </w:div>
    <w:div w:id="178736519">
      <w:bodyDiv w:val="1"/>
      <w:marLeft w:val="0"/>
      <w:marRight w:val="0"/>
      <w:marTop w:val="0"/>
      <w:marBottom w:val="0"/>
      <w:divBdr>
        <w:top w:val="none" w:sz="0" w:space="0" w:color="auto"/>
        <w:left w:val="none" w:sz="0" w:space="0" w:color="auto"/>
        <w:bottom w:val="none" w:sz="0" w:space="0" w:color="auto"/>
        <w:right w:val="none" w:sz="0" w:space="0" w:color="auto"/>
      </w:divBdr>
    </w:div>
    <w:div w:id="178980309">
      <w:bodyDiv w:val="1"/>
      <w:marLeft w:val="0"/>
      <w:marRight w:val="0"/>
      <w:marTop w:val="0"/>
      <w:marBottom w:val="0"/>
      <w:divBdr>
        <w:top w:val="none" w:sz="0" w:space="0" w:color="auto"/>
        <w:left w:val="none" w:sz="0" w:space="0" w:color="auto"/>
        <w:bottom w:val="none" w:sz="0" w:space="0" w:color="auto"/>
        <w:right w:val="none" w:sz="0" w:space="0" w:color="auto"/>
      </w:divBdr>
    </w:div>
    <w:div w:id="179124282">
      <w:bodyDiv w:val="1"/>
      <w:marLeft w:val="0"/>
      <w:marRight w:val="0"/>
      <w:marTop w:val="0"/>
      <w:marBottom w:val="0"/>
      <w:divBdr>
        <w:top w:val="none" w:sz="0" w:space="0" w:color="auto"/>
        <w:left w:val="none" w:sz="0" w:space="0" w:color="auto"/>
        <w:bottom w:val="none" w:sz="0" w:space="0" w:color="auto"/>
        <w:right w:val="none" w:sz="0" w:space="0" w:color="auto"/>
      </w:divBdr>
    </w:div>
    <w:div w:id="179316162">
      <w:bodyDiv w:val="1"/>
      <w:marLeft w:val="0"/>
      <w:marRight w:val="0"/>
      <w:marTop w:val="0"/>
      <w:marBottom w:val="0"/>
      <w:divBdr>
        <w:top w:val="none" w:sz="0" w:space="0" w:color="auto"/>
        <w:left w:val="none" w:sz="0" w:space="0" w:color="auto"/>
        <w:bottom w:val="none" w:sz="0" w:space="0" w:color="auto"/>
        <w:right w:val="none" w:sz="0" w:space="0" w:color="auto"/>
      </w:divBdr>
    </w:div>
    <w:div w:id="179441114">
      <w:bodyDiv w:val="1"/>
      <w:marLeft w:val="0"/>
      <w:marRight w:val="0"/>
      <w:marTop w:val="0"/>
      <w:marBottom w:val="0"/>
      <w:divBdr>
        <w:top w:val="none" w:sz="0" w:space="0" w:color="auto"/>
        <w:left w:val="none" w:sz="0" w:space="0" w:color="auto"/>
        <w:bottom w:val="none" w:sz="0" w:space="0" w:color="auto"/>
        <w:right w:val="none" w:sz="0" w:space="0" w:color="auto"/>
      </w:divBdr>
    </w:div>
    <w:div w:id="179512816">
      <w:bodyDiv w:val="1"/>
      <w:marLeft w:val="0"/>
      <w:marRight w:val="0"/>
      <w:marTop w:val="0"/>
      <w:marBottom w:val="0"/>
      <w:divBdr>
        <w:top w:val="none" w:sz="0" w:space="0" w:color="auto"/>
        <w:left w:val="none" w:sz="0" w:space="0" w:color="auto"/>
        <w:bottom w:val="none" w:sz="0" w:space="0" w:color="auto"/>
        <w:right w:val="none" w:sz="0" w:space="0" w:color="auto"/>
      </w:divBdr>
    </w:div>
    <w:div w:id="180510398">
      <w:bodyDiv w:val="1"/>
      <w:marLeft w:val="0"/>
      <w:marRight w:val="0"/>
      <w:marTop w:val="0"/>
      <w:marBottom w:val="0"/>
      <w:divBdr>
        <w:top w:val="none" w:sz="0" w:space="0" w:color="auto"/>
        <w:left w:val="none" w:sz="0" w:space="0" w:color="auto"/>
        <w:bottom w:val="none" w:sz="0" w:space="0" w:color="auto"/>
        <w:right w:val="none" w:sz="0" w:space="0" w:color="auto"/>
      </w:divBdr>
    </w:div>
    <w:div w:id="180820155">
      <w:bodyDiv w:val="1"/>
      <w:marLeft w:val="0"/>
      <w:marRight w:val="0"/>
      <w:marTop w:val="0"/>
      <w:marBottom w:val="0"/>
      <w:divBdr>
        <w:top w:val="none" w:sz="0" w:space="0" w:color="auto"/>
        <w:left w:val="none" w:sz="0" w:space="0" w:color="auto"/>
        <w:bottom w:val="none" w:sz="0" w:space="0" w:color="auto"/>
        <w:right w:val="none" w:sz="0" w:space="0" w:color="auto"/>
      </w:divBdr>
    </w:div>
    <w:div w:id="181172174">
      <w:bodyDiv w:val="1"/>
      <w:marLeft w:val="0"/>
      <w:marRight w:val="0"/>
      <w:marTop w:val="0"/>
      <w:marBottom w:val="0"/>
      <w:divBdr>
        <w:top w:val="none" w:sz="0" w:space="0" w:color="auto"/>
        <w:left w:val="none" w:sz="0" w:space="0" w:color="auto"/>
        <w:bottom w:val="none" w:sz="0" w:space="0" w:color="auto"/>
        <w:right w:val="none" w:sz="0" w:space="0" w:color="auto"/>
      </w:divBdr>
    </w:div>
    <w:div w:id="181362973">
      <w:bodyDiv w:val="1"/>
      <w:marLeft w:val="0"/>
      <w:marRight w:val="0"/>
      <w:marTop w:val="0"/>
      <w:marBottom w:val="0"/>
      <w:divBdr>
        <w:top w:val="none" w:sz="0" w:space="0" w:color="auto"/>
        <w:left w:val="none" w:sz="0" w:space="0" w:color="auto"/>
        <w:bottom w:val="none" w:sz="0" w:space="0" w:color="auto"/>
        <w:right w:val="none" w:sz="0" w:space="0" w:color="auto"/>
      </w:divBdr>
    </w:div>
    <w:div w:id="181481068">
      <w:bodyDiv w:val="1"/>
      <w:marLeft w:val="0"/>
      <w:marRight w:val="0"/>
      <w:marTop w:val="0"/>
      <w:marBottom w:val="0"/>
      <w:divBdr>
        <w:top w:val="none" w:sz="0" w:space="0" w:color="auto"/>
        <w:left w:val="none" w:sz="0" w:space="0" w:color="auto"/>
        <w:bottom w:val="none" w:sz="0" w:space="0" w:color="auto"/>
        <w:right w:val="none" w:sz="0" w:space="0" w:color="auto"/>
      </w:divBdr>
    </w:div>
    <w:div w:id="182133810">
      <w:bodyDiv w:val="1"/>
      <w:marLeft w:val="0"/>
      <w:marRight w:val="0"/>
      <w:marTop w:val="0"/>
      <w:marBottom w:val="0"/>
      <w:divBdr>
        <w:top w:val="none" w:sz="0" w:space="0" w:color="auto"/>
        <w:left w:val="none" w:sz="0" w:space="0" w:color="auto"/>
        <w:bottom w:val="none" w:sz="0" w:space="0" w:color="auto"/>
        <w:right w:val="none" w:sz="0" w:space="0" w:color="auto"/>
      </w:divBdr>
    </w:div>
    <w:div w:id="183788016">
      <w:bodyDiv w:val="1"/>
      <w:marLeft w:val="0"/>
      <w:marRight w:val="0"/>
      <w:marTop w:val="0"/>
      <w:marBottom w:val="0"/>
      <w:divBdr>
        <w:top w:val="none" w:sz="0" w:space="0" w:color="auto"/>
        <w:left w:val="none" w:sz="0" w:space="0" w:color="auto"/>
        <w:bottom w:val="none" w:sz="0" w:space="0" w:color="auto"/>
        <w:right w:val="none" w:sz="0" w:space="0" w:color="auto"/>
      </w:divBdr>
    </w:div>
    <w:div w:id="183791362">
      <w:bodyDiv w:val="1"/>
      <w:marLeft w:val="0"/>
      <w:marRight w:val="0"/>
      <w:marTop w:val="0"/>
      <w:marBottom w:val="0"/>
      <w:divBdr>
        <w:top w:val="none" w:sz="0" w:space="0" w:color="auto"/>
        <w:left w:val="none" w:sz="0" w:space="0" w:color="auto"/>
        <w:bottom w:val="none" w:sz="0" w:space="0" w:color="auto"/>
        <w:right w:val="none" w:sz="0" w:space="0" w:color="auto"/>
      </w:divBdr>
    </w:div>
    <w:div w:id="184442561">
      <w:bodyDiv w:val="1"/>
      <w:marLeft w:val="0"/>
      <w:marRight w:val="0"/>
      <w:marTop w:val="0"/>
      <w:marBottom w:val="0"/>
      <w:divBdr>
        <w:top w:val="none" w:sz="0" w:space="0" w:color="auto"/>
        <w:left w:val="none" w:sz="0" w:space="0" w:color="auto"/>
        <w:bottom w:val="none" w:sz="0" w:space="0" w:color="auto"/>
        <w:right w:val="none" w:sz="0" w:space="0" w:color="auto"/>
      </w:divBdr>
    </w:div>
    <w:div w:id="186023906">
      <w:bodyDiv w:val="1"/>
      <w:marLeft w:val="0"/>
      <w:marRight w:val="0"/>
      <w:marTop w:val="0"/>
      <w:marBottom w:val="0"/>
      <w:divBdr>
        <w:top w:val="none" w:sz="0" w:space="0" w:color="auto"/>
        <w:left w:val="none" w:sz="0" w:space="0" w:color="auto"/>
        <w:bottom w:val="none" w:sz="0" w:space="0" w:color="auto"/>
        <w:right w:val="none" w:sz="0" w:space="0" w:color="auto"/>
      </w:divBdr>
    </w:div>
    <w:div w:id="186332906">
      <w:bodyDiv w:val="1"/>
      <w:marLeft w:val="0"/>
      <w:marRight w:val="0"/>
      <w:marTop w:val="0"/>
      <w:marBottom w:val="0"/>
      <w:divBdr>
        <w:top w:val="none" w:sz="0" w:space="0" w:color="auto"/>
        <w:left w:val="none" w:sz="0" w:space="0" w:color="auto"/>
        <w:bottom w:val="none" w:sz="0" w:space="0" w:color="auto"/>
        <w:right w:val="none" w:sz="0" w:space="0" w:color="auto"/>
      </w:divBdr>
    </w:div>
    <w:div w:id="187106995">
      <w:bodyDiv w:val="1"/>
      <w:marLeft w:val="0"/>
      <w:marRight w:val="0"/>
      <w:marTop w:val="0"/>
      <w:marBottom w:val="0"/>
      <w:divBdr>
        <w:top w:val="none" w:sz="0" w:space="0" w:color="auto"/>
        <w:left w:val="none" w:sz="0" w:space="0" w:color="auto"/>
        <w:bottom w:val="none" w:sz="0" w:space="0" w:color="auto"/>
        <w:right w:val="none" w:sz="0" w:space="0" w:color="auto"/>
      </w:divBdr>
    </w:div>
    <w:div w:id="187373869">
      <w:bodyDiv w:val="1"/>
      <w:marLeft w:val="0"/>
      <w:marRight w:val="0"/>
      <w:marTop w:val="0"/>
      <w:marBottom w:val="0"/>
      <w:divBdr>
        <w:top w:val="none" w:sz="0" w:space="0" w:color="auto"/>
        <w:left w:val="none" w:sz="0" w:space="0" w:color="auto"/>
        <w:bottom w:val="none" w:sz="0" w:space="0" w:color="auto"/>
        <w:right w:val="none" w:sz="0" w:space="0" w:color="auto"/>
      </w:divBdr>
    </w:div>
    <w:div w:id="187524785">
      <w:bodyDiv w:val="1"/>
      <w:marLeft w:val="0"/>
      <w:marRight w:val="0"/>
      <w:marTop w:val="0"/>
      <w:marBottom w:val="0"/>
      <w:divBdr>
        <w:top w:val="none" w:sz="0" w:space="0" w:color="auto"/>
        <w:left w:val="none" w:sz="0" w:space="0" w:color="auto"/>
        <w:bottom w:val="none" w:sz="0" w:space="0" w:color="auto"/>
        <w:right w:val="none" w:sz="0" w:space="0" w:color="auto"/>
      </w:divBdr>
    </w:div>
    <w:div w:id="187567045">
      <w:bodyDiv w:val="1"/>
      <w:marLeft w:val="0"/>
      <w:marRight w:val="0"/>
      <w:marTop w:val="0"/>
      <w:marBottom w:val="0"/>
      <w:divBdr>
        <w:top w:val="none" w:sz="0" w:space="0" w:color="auto"/>
        <w:left w:val="none" w:sz="0" w:space="0" w:color="auto"/>
        <w:bottom w:val="none" w:sz="0" w:space="0" w:color="auto"/>
        <w:right w:val="none" w:sz="0" w:space="0" w:color="auto"/>
      </w:divBdr>
    </w:div>
    <w:div w:id="187791039">
      <w:bodyDiv w:val="1"/>
      <w:marLeft w:val="0"/>
      <w:marRight w:val="0"/>
      <w:marTop w:val="0"/>
      <w:marBottom w:val="0"/>
      <w:divBdr>
        <w:top w:val="none" w:sz="0" w:space="0" w:color="auto"/>
        <w:left w:val="none" w:sz="0" w:space="0" w:color="auto"/>
        <w:bottom w:val="none" w:sz="0" w:space="0" w:color="auto"/>
        <w:right w:val="none" w:sz="0" w:space="0" w:color="auto"/>
      </w:divBdr>
    </w:div>
    <w:div w:id="187917518">
      <w:bodyDiv w:val="1"/>
      <w:marLeft w:val="0"/>
      <w:marRight w:val="0"/>
      <w:marTop w:val="0"/>
      <w:marBottom w:val="0"/>
      <w:divBdr>
        <w:top w:val="none" w:sz="0" w:space="0" w:color="auto"/>
        <w:left w:val="none" w:sz="0" w:space="0" w:color="auto"/>
        <w:bottom w:val="none" w:sz="0" w:space="0" w:color="auto"/>
        <w:right w:val="none" w:sz="0" w:space="0" w:color="auto"/>
      </w:divBdr>
    </w:div>
    <w:div w:id="187957936">
      <w:bodyDiv w:val="1"/>
      <w:marLeft w:val="0"/>
      <w:marRight w:val="0"/>
      <w:marTop w:val="0"/>
      <w:marBottom w:val="0"/>
      <w:divBdr>
        <w:top w:val="none" w:sz="0" w:space="0" w:color="auto"/>
        <w:left w:val="none" w:sz="0" w:space="0" w:color="auto"/>
        <w:bottom w:val="none" w:sz="0" w:space="0" w:color="auto"/>
        <w:right w:val="none" w:sz="0" w:space="0" w:color="auto"/>
      </w:divBdr>
    </w:div>
    <w:div w:id="188035158">
      <w:bodyDiv w:val="1"/>
      <w:marLeft w:val="0"/>
      <w:marRight w:val="0"/>
      <w:marTop w:val="0"/>
      <w:marBottom w:val="0"/>
      <w:divBdr>
        <w:top w:val="none" w:sz="0" w:space="0" w:color="auto"/>
        <w:left w:val="none" w:sz="0" w:space="0" w:color="auto"/>
        <w:bottom w:val="none" w:sz="0" w:space="0" w:color="auto"/>
        <w:right w:val="none" w:sz="0" w:space="0" w:color="auto"/>
      </w:divBdr>
    </w:div>
    <w:div w:id="190806247">
      <w:bodyDiv w:val="1"/>
      <w:marLeft w:val="0"/>
      <w:marRight w:val="0"/>
      <w:marTop w:val="0"/>
      <w:marBottom w:val="0"/>
      <w:divBdr>
        <w:top w:val="none" w:sz="0" w:space="0" w:color="auto"/>
        <w:left w:val="none" w:sz="0" w:space="0" w:color="auto"/>
        <w:bottom w:val="none" w:sz="0" w:space="0" w:color="auto"/>
        <w:right w:val="none" w:sz="0" w:space="0" w:color="auto"/>
      </w:divBdr>
    </w:div>
    <w:div w:id="190921737">
      <w:bodyDiv w:val="1"/>
      <w:marLeft w:val="0"/>
      <w:marRight w:val="0"/>
      <w:marTop w:val="0"/>
      <w:marBottom w:val="0"/>
      <w:divBdr>
        <w:top w:val="none" w:sz="0" w:space="0" w:color="auto"/>
        <w:left w:val="none" w:sz="0" w:space="0" w:color="auto"/>
        <w:bottom w:val="none" w:sz="0" w:space="0" w:color="auto"/>
        <w:right w:val="none" w:sz="0" w:space="0" w:color="auto"/>
      </w:divBdr>
    </w:div>
    <w:div w:id="190996849">
      <w:bodyDiv w:val="1"/>
      <w:marLeft w:val="0"/>
      <w:marRight w:val="0"/>
      <w:marTop w:val="0"/>
      <w:marBottom w:val="0"/>
      <w:divBdr>
        <w:top w:val="none" w:sz="0" w:space="0" w:color="auto"/>
        <w:left w:val="none" w:sz="0" w:space="0" w:color="auto"/>
        <w:bottom w:val="none" w:sz="0" w:space="0" w:color="auto"/>
        <w:right w:val="none" w:sz="0" w:space="0" w:color="auto"/>
      </w:divBdr>
    </w:div>
    <w:div w:id="190999555">
      <w:bodyDiv w:val="1"/>
      <w:marLeft w:val="0"/>
      <w:marRight w:val="0"/>
      <w:marTop w:val="0"/>
      <w:marBottom w:val="0"/>
      <w:divBdr>
        <w:top w:val="none" w:sz="0" w:space="0" w:color="auto"/>
        <w:left w:val="none" w:sz="0" w:space="0" w:color="auto"/>
        <w:bottom w:val="none" w:sz="0" w:space="0" w:color="auto"/>
        <w:right w:val="none" w:sz="0" w:space="0" w:color="auto"/>
      </w:divBdr>
    </w:div>
    <w:div w:id="191111896">
      <w:bodyDiv w:val="1"/>
      <w:marLeft w:val="0"/>
      <w:marRight w:val="0"/>
      <w:marTop w:val="0"/>
      <w:marBottom w:val="0"/>
      <w:divBdr>
        <w:top w:val="none" w:sz="0" w:space="0" w:color="auto"/>
        <w:left w:val="none" w:sz="0" w:space="0" w:color="auto"/>
        <w:bottom w:val="none" w:sz="0" w:space="0" w:color="auto"/>
        <w:right w:val="none" w:sz="0" w:space="0" w:color="auto"/>
      </w:divBdr>
    </w:div>
    <w:div w:id="191303657">
      <w:bodyDiv w:val="1"/>
      <w:marLeft w:val="0"/>
      <w:marRight w:val="0"/>
      <w:marTop w:val="0"/>
      <w:marBottom w:val="0"/>
      <w:divBdr>
        <w:top w:val="none" w:sz="0" w:space="0" w:color="auto"/>
        <w:left w:val="none" w:sz="0" w:space="0" w:color="auto"/>
        <w:bottom w:val="none" w:sz="0" w:space="0" w:color="auto"/>
        <w:right w:val="none" w:sz="0" w:space="0" w:color="auto"/>
      </w:divBdr>
    </w:div>
    <w:div w:id="191959284">
      <w:bodyDiv w:val="1"/>
      <w:marLeft w:val="0"/>
      <w:marRight w:val="0"/>
      <w:marTop w:val="0"/>
      <w:marBottom w:val="0"/>
      <w:divBdr>
        <w:top w:val="none" w:sz="0" w:space="0" w:color="auto"/>
        <w:left w:val="none" w:sz="0" w:space="0" w:color="auto"/>
        <w:bottom w:val="none" w:sz="0" w:space="0" w:color="auto"/>
        <w:right w:val="none" w:sz="0" w:space="0" w:color="auto"/>
      </w:divBdr>
    </w:div>
    <w:div w:id="192622618">
      <w:bodyDiv w:val="1"/>
      <w:marLeft w:val="0"/>
      <w:marRight w:val="0"/>
      <w:marTop w:val="0"/>
      <w:marBottom w:val="0"/>
      <w:divBdr>
        <w:top w:val="none" w:sz="0" w:space="0" w:color="auto"/>
        <w:left w:val="none" w:sz="0" w:space="0" w:color="auto"/>
        <w:bottom w:val="none" w:sz="0" w:space="0" w:color="auto"/>
        <w:right w:val="none" w:sz="0" w:space="0" w:color="auto"/>
      </w:divBdr>
    </w:div>
    <w:div w:id="192885255">
      <w:bodyDiv w:val="1"/>
      <w:marLeft w:val="0"/>
      <w:marRight w:val="0"/>
      <w:marTop w:val="0"/>
      <w:marBottom w:val="0"/>
      <w:divBdr>
        <w:top w:val="none" w:sz="0" w:space="0" w:color="auto"/>
        <w:left w:val="none" w:sz="0" w:space="0" w:color="auto"/>
        <w:bottom w:val="none" w:sz="0" w:space="0" w:color="auto"/>
        <w:right w:val="none" w:sz="0" w:space="0" w:color="auto"/>
      </w:divBdr>
    </w:div>
    <w:div w:id="192964836">
      <w:bodyDiv w:val="1"/>
      <w:marLeft w:val="0"/>
      <w:marRight w:val="0"/>
      <w:marTop w:val="0"/>
      <w:marBottom w:val="0"/>
      <w:divBdr>
        <w:top w:val="none" w:sz="0" w:space="0" w:color="auto"/>
        <w:left w:val="none" w:sz="0" w:space="0" w:color="auto"/>
        <w:bottom w:val="none" w:sz="0" w:space="0" w:color="auto"/>
        <w:right w:val="none" w:sz="0" w:space="0" w:color="auto"/>
      </w:divBdr>
    </w:div>
    <w:div w:id="193076482">
      <w:bodyDiv w:val="1"/>
      <w:marLeft w:val="0"/>
      <w:marRight w:val="0"/>
      <w:marTop w:val="0"/>
      <w:marBottom w:val="0"/>
      <w:divBdr>
        <w:top w:val="none" w:sz="0" w:space="0" w:color="auto"/>
        <w:left w:val="none" w:sz="0" w:space="0" w:color="auto"/>
        <w:bottom w:val="none" w:sz="0" w:space="0" w:color="auto"/>
        <w:right w:val="none" w:sz="0" w:space="0" w:color="auto"/>
      </w:divBdr>
    </w:div>
    <w:div w:id="193690778">
      <w:bodyDiv w:val="1"/>
      <w:marLeft w:val="0"/>
      <w:marRight w:val="0"/>
      <w:marTop w:val="0"/>
      <w:marBottom w:val="0"/>
      <w:divBdr>
        <w:top w:val="none" w:sz="0" w:space="0" w:color="auto"/>
        <w:left w:val="none" w:sz="0" w:space="0" w:color="auto"/>
        <w:bottom w:val="none" w:sz="0" w:space="0" w:color="auto"/>
        <w:right w:val="none" w:sz="0" w:space="0" w:color="auto"/>
      </w:divBdr>
    </w:div>
    <w:div w:id="194272961">
      <w:bodyDiv w:val="1"/>
      <w:marLeft w:val="0"/>
      <w:marRight w:val="0"/>
      <w:marTop w:val="0"/>
      <w:marBottom w:val="0"/>
      <w:divBdr>
        <w:top w:val="none" w:sz="0" w:space="0" w:color="auto"/>
        <w:left w:val="none" w:sz="0" w:space="0" w:color="auto"/>
        <w:bottom w:val="none" w:sz="0" w:space="0" w:color="auto"/>
        <w:right w:val="none" w:sz="0" w:space="0" w:color="auto"/>
      </w:divBdr>
    </w:div>
    <w:div w:id="194540833">
      <w:bodyDiv w:val="1"/>
      <w:marLeft w:val="0"/>
      <w:marRight w:val="0"/>
      <w:marTop w:val="0"/>
      <w:marBottom w:val="0"/>
      <w:divBdr>
        <w:top w:val="none" w:sz="0" w:space="0" w:color="auto"/>
        <w:left w:val="none" w:sz="0" w:space="0" w:color="auto"/>
        <w:bottom w:val="none" w:sz="0" w:space="0" w:color="auto"/>
        <w:right w:val="none" w:sz="0" w:space="0" w:color="auto"/>
      </w:divBdr>
    </w:div>
    <w:div w:id="194777500">
      <w:bodyDiv w:val="1"/>
      <w:marLeft w:val="0"/>
      <w:marRight w:val="0"/>
      <w:marTop w:val="0"/>
      <w:marBottom w:val="0"/>
      <w:divBdr>
        <w:top w:val="none" w:sz="0" w:space="0" w:color="auto"/>
        <w:left w:val="none" w:sz="0" w:space="0" w:color="auto"/>
        <w:bottom w:val="none" w:sz="0" w:space="0" w:color="auto"/>
        <w:right w:val="none" w:sz="0" w:space="0" w:color="auto"/>
      </w:divBdr>
    </w:div>
    <w:div w:id="194999466">
      <w:bodyDiv w:val="1"/>
      <w:marLeft w:val="0"/>
      <w:marRight w:val="0"/>
      <w:marTop w:val="0"/>
      <w:marBottom w:val="0"/>
      <w:divBdr>
        <w:top w:val="none" w:sz="0" w:space="0" w:color="auto"/>
        <w:left w:val="none" w:sz="0" w:space="0" w:color="auto"/>
        <w:bottom w:val="none" w:sz="0" w:space="0" w:color="auto"/>
        <w:right w:val="none" w:sz="0" w:space="0" w:color="auto"/>
      </w:divBdr>
    </w:div>
    <w:div w:id="196546434">
      <w:bodyDiv w:val="1"/>
      <w:marLeft w:val="0"/>
      <w:marRight w:val="0"/>
      <w:marTop w:val="0"/>
      <w:marBottom w:val="0"/>
      <w:divBdr>
        <w:top w:val="none" w:sz="0" w:space="0" w:color="auto"/>
        <w:left w:val="none" w:sz="0" w:space="0" w:color="auto"/>
        <w:bottom w:val="none" w:sz="0" w:space="0" w:color="auto"/>
        <w:right w:val="none" w:sz="0" w:space="0" w:color="auto"/>
      </w:divBdr>
    </w:div>
    <w:div w:id="196701671">
      <w:bodyDiv w:val="1"/>
      <w:marLeft w:val="0"/>
      <w:marRight w:val="0"/>
      <w:marTop w:val="0"/>
      <w:marBottom w:val="0"/>
      <w:divBdr>
        <w:top w:val="none" w:sz="0" w:space="0" w:color="auto"/>
        <w:left w:val="none" w:sz="0" w:space="0" w:color="auto"/>
        <w:bottom w:val="none" w:sz="0" w:space="0" w:color="auto"/>
        <w:right w:val="none" w:sz="0" w:space="0" w:color="auto"/>
      </w:divBdr>
    </w:div>
    <w:div w:id="196816192">
      <w:bodyDiv w:val="1"/>
      <w:marLeft w:val="0"/>
      <w:marRight w:val="0"/>
      <w:marTop w:val="0"/>
      <w:marBottom w:val="0"/>
      <w:divBdr>
        <w:top w:val="none" w:sz="0" w:space="0" w:color="auto"/>
        <w:left w:val="none" w:sz="0" w:space="0" w:color="auto"/>
        <w:bottom w:val="none" w:sz="0" w:space="0" w:color="auto"/>
        <w:right w:val="none" w:sz="0" w:space="0" w:color="auto"/>
      </w:divBdr>
    </w:div>
    <w:div w:id="196898151">
      <w:bodyDiv w:val="1"/>
      <w:marLeft w:val="0"/>
      <w:marRight w:val="0"/>
      <w:marTop w:val="0"/>
      <w:marBottom w:val="0"/>
      <w:divBdr>
        <w:top w:val="none" w:sz="0" w:space="0" w:color="auto"/>
        <w:left w:val="none" w:sz="0" w:space="0" w:color="auto"/>
        <w:bottom w:val="none" w:sz="0" w:space="0" w:color="auto"/>
        <w:right w:val="none" w:sz="0" w:space="0" w:color="auto"/>
      </w:divBdr>
    </w:div>
    <w:div w:id="196937545">
      <w:bodyDiv w:val="1"/>
      <w:marLeft w:val="0"/>
      <w:marRight w:val="0"/>
      <w:marTop w:val="0"/>
      <w:marBottom w:val="0"/>
      <w:divBdr>
        <w:top w:val="none" w:sz="0" w:space="0" w:color="auto"/>
        <w:left w:val="none" w:sz="0" w:space="0" w:color="auto"/>
        <w:bottom w:val="none" w:sz="0" w:space="0" w:color="auto"/>
        <w:right w:val="none" w:sz="0" w:space="0" w:color="auto"/>
      </w:divBdr>
    </w:div>
    <w:div w:id="197397257">
      <w:bodyDiv w:val="1"/>
      <w:marLeft w:val="0"/>
      <w:marRight w:val="0"/>
      <w:marTop w:val="0"/>
      <w:marBottom w:val="0"/>
      <w:divBdr>
        <w:top w:val="none" w:sz="0" w:space="0" w:color="auto"/>
        <w:left w:val="none" w:sz="0" w:space="0" w:color="auto"/>
        <w:bottom w:val="none" w:sz="0" w:space="0" w:color="auto"/>
        <w:right w:val="none" w:sz="0" w:space="0" w:color="auto"/>
      </w:divBdr>
    </w:div>
    <w:div w:id="197667321">
      <w:bodyDiv w:val="1"/>
      <w:marLeft w:val="0"/>
      <w:marRight w:val="0"/>
      <w:marTop w:val="0"/>
      <w:marBottom w:val="0"/>
      <w:divBdr>
        <w:top w:val="none" w:sz="0" w:space="0" w:color="auto"/>
        <w:left w:val="none" w:sz="0" w:space="0" w:color="auto"/>
        <w:bottom w:val="none" w:sz="0" w:space="0" w:color="auto"/>
        <w:right w:val="none" w:sz="0" w:space="0" w:color="auto"/>
      </w:divBdr>
    </w:div>
    <w:div w:id="199175769">
      <w:bodyDiv w:val="1"/>
      <w:marLeft w:val="0"/>
      <w:marRight w:val="0"/>
      <w:marTop w:val="0"/>
      <w:marBottom w:val="0"/>
      <w:divBdr>
        <w:top w:val="none" w:sz="0" w:space="0" w:color="auto"/>
        <w:left w:val="none" w:sz="0" w:space="0" w:color="auto"/>
        <w:bottom w:val="none" w:sz="0" w:space="0" w:color="auto"/>
        <w:right w:val="none" w:sz="0" w:space="0" w:color="auto"/>
      </w:divBdr>
    </w:div>
    <w:div w:id="199511809">
      <w:bodyDiv w:val="1"/>
      <w:marLeft w:val="0"/>
      <w:marRight w:val="0"/>
      <w:marTop w:val="0"/>
      <w:marBottom w:val="0"/>
      <w:divBdr>
        <w:top w:val="none" w:sz="0" w:space="0" w:color="auto"/>
        <w:left w:val="none" w:sz="0" w:space="0" w:color="auto"/>
        <w:bottom w:val="none" w:sz="0" w:space="0" w:color="auto"/>
        <w:right w:val="none" w:sz="0" w:space="0" w:color="auto"/>
      </w:divBdr>
    </w:div>
    <w:div w:id="199633318">
      <w:bodyDiv w:val="1"/>
      <w:marLeft w:val="0"/>
      <w:marRight w:val="0"/>
      <w:marTop w:val="0"/>
      <w:marBottom w:val="0"/>
      <w:divBdr>
        <w:top w:val="none" w:sz="0" w:space="0" w:color="auto"/>
        <w:left w:val="none" w:sz="0" w:space="0" w:color="auto"/>
        <w:bottom w:val="none" w:sz="0" w:space="0" w:color="auto"/>
        <w:right w:val="none" w:sz="0" w:space="0" w:color="auto"/>
      </w:divBdr>
    </w:div>
    <w:div w:id="199782893">
      <w:bodyDiv w:val="1"/>
      <w:marLeft w:val="0"/>
      <w:marRight w:val="0"/>
      <w:marTop w:val="0"/>
      <w:marBottom w:val="0"/>
      <w:divBdr>
        <w:top w:val="none" w:sz="0" w:space="0" w:color="auto"/>
        <w:left w:val="none" w:sz="0" w:space="0" w:color="auto"/>
        <w:bottom w:val="none" w:sz="0" w:space="0" w:color="auto"/>
        <w:right w:val="none" w:sz="0" w:space="0" w:color="auto"/>
      </w:divBdr>
    </w:div>
    <w:div w:id="200946207">
      <w:bodyDiv w:val="1"/>
      <w:marLeft w:val="0"/>
      <w:marRight w:val="0"/>
      <w:marTop w:val="0"/>
      <w:marBottom w:val="0"/>
      <w:divBdr>
        <w:top w:val="none" w:sz="0" w:space="0" w:color="auto"/>
        <w:left w:val="none" w:sz="0" w:space="0" w:color="auto"/>
        <w:bottom w:val="none" w:sz="0" w:space="0" w:color="auto"/>
        <w:right w:val="none" w:sz="0" w:space="0" w:color="auto"/>
      </w:divBdr>
    </w:div>
    <w:div w:id="201095534">
      <w:bodyDiv w:val="1"/>
      <w:marLeft w:val="0"/>
      <w:marRight w:val="0"/>
      <w:marTop w:val="0"/>
      <w:marBottom w:val="0"/>
      <w:divBdr>
        <w:top w:val="none" w:sz="0" w:space="0" w:color="auto"/>
        <w:left w:val="none" w:sz="0" w:space="0" w:color="auto"/>
        <w:bottom w:val="none" w:sz="0" w:space="0" w:color="auto"/>
        <w:right w:val="none" w:sz="0" w:space="0" w:color="auto"/>
      </w:divBdr>
    </w:div>
    <w:div w:id="201675142">
      <w:bodyDiv w:val="1"/>
      <w:marLeft w:val="0"/>
      <w:marRight w:val="0"/>
      <w:marTop w:val="0"/>
      <w:marBottom w:val="0"/>
      <w:divBdr>
        <w:top w:val="none" w:sz="0" w:space="0" w:color="auto"/>
        <w:left w:val="none" w:sz="0" w:space="0" w:color="auto"/>
        <w:bottom w:val="none" w:sz="0" w:space="0" w:color="auto"/>
        <w:right w:val="none" w:sz="0" w:space="0" w:color="auto"/>
      </w:divBdr>
    </w:div>
    <w:div w:id="202180025">
      <w:bodyDiv w:val="1"/>
      <w:marLeft w:val="0"/>
      <w:marRight w:val="0"/>
      <w:marTop w:val="0"/>
      <w:marBottom w:val="0"/>
      <w:divBdr>
        <w:top w:val="none" w:sz="0" w:space="0" w:color="auto"/>
        <w:left w:val="none" w:sz="0" w:space="0" w:color="auto"/>
        <w:bottom w:val="none" w:sz="0" w:space="0" w:color="auto"/>
        <w:right w:val="none" w:sz="0" w:space="0" w:color="auto"/>
      </w:divBdr>
    </w:div>
    <w:div w:id="202601519">
      <w:bodyDiv w:val="1"/>
      <w:marLeft w:val="0"/>
      <w:marRight w:val="0"/>
      <w:marTop w:val="0"/>
      <w:marBottom w:val="0"/>
      <w:divBdr>
        <w:top w:val="none" w:sz="0" w:space="0" w:color="auto"/>
        <w:left w:val="none" w:sz="0" w:space="0" w:color="auto"/>
        <w:bottom w:val="none" w:sz="0" w:space="0" w:color="auto"/>
        <w:right w:val="none" w:sz="0" w:space="0" w:color="auto"/>
      </w:divBdr>
    </w:div>
    <w:div w:id="202791238">
      <w:bodyDiv w:val="1"/>
      <w:marLeft w:val="0"/>
      <w:marRight w:val="0"/>
      <w:marTop w:val="0"/>
      <w:marBottom w:val="0"/>
      <w:divBdr>
        <w:top w:val="none" w:sz="0" w:space="0" w:color="auto"/>
        <w:left w:val="none" w:sz="0" w:space="0" w:color="auto"/>
        <w:bottom w:val="none" w:sz="0" w:space="0" w:color="auto"/>
        <w:right w:val="none" w:sz="0" w:space="0" w:color="auto"/>
      </w:divBdr>
    </w:div>
    <w:div w:id="203441989">
      <w:bodyDiv w:val="1"/>
      <w:marLeft w:val="0"/>
      <w:marRight w:val="0"/>
      <w:marTop w:val="0"/>
      <w:marBottom w:val="0"/>
      <w:divBdr>
        <w:top w:val="none" w:sz="0" w:space="0" w:color="auto"/>
        <w:left w:val="none" w:sz="0" w:space="0" w:color="auto"/>
        <w:bottom w:val="none" w:sz="0" w:space="0" w:color="auto"/>
        <w:right w:val="none" w:sz="0" w:space="0" w:color="auto"/>
      </w:divBdr>
    </w:div>
    <w:div w:id="203492032">
      <w:bodyDiv w:val="1"/>
      <w:marLeft w:val="0"/>
      <w:marRight w:val="0"/>
      <w:marTop w:val="0"/>
      <w:marBottom w:val="0"/>
      <w:divBdr>
        <w:top w:val="none" w:sz="0" w:space="0" w:color="auto"/>
        <w:left w:val="none" w:sz="0" w:space="0" w:color="auto"/>
        <w:bottom w:val="none" w:sz="0" w:space="0" w:color="auto"/>
        <w:right w:val="none" w:sz="0" w:space="0" w:color="auto"/>
      </w:divBdr>
    </w:div>
    <w:div w:id="203521690">
      <w:bodyDiv w:val="1"/>
      <w:marLeft w:val="0"/>
      <w:marRight w:val="0"/>
      <w:marTop w:val="0"/>
      <w:marBottom w:val="0"/>
      <w:divBdr>
        <w:top w:val="none" w:sz="0" w:space="0" w:color="auto"/>
        <w:left w:val="none" w:sz="0" w:space="0" w:color="auto"/>
        <w:bottom w:val="none" w:sz="0" w:space="0" w:color="auto"/>
        <w:right w:val="none" w:sz="0" w:space="0" w:color="auto"/>
      </w:divBdr>
    </w:div>
    <w:div w:id="203636968">
      <w:bodyDiv w:val="1"/>
      <w:marLeft w:val="0"/>
      <w:marRight w:val="0"/>
      <w:marTop w:val="0"/>
      <w:marBottom w:val="0"/>
      <w:divBdr>
        <w:top w:val="none" w:sz="0" w:space="0" w:color="auto"/>
        <w:left w:val="none" w:sz="0" w:space="0" w:color="auto"/>
        <w:bottom w:val="none" w:sz="0" w:space="0" w:color="auto"/>
        <w:right w:val="none" w:sz="0" w:space="0" w:color="auto"/>
      </w:divBdr>
    </w:div>
    <w:div w:id="203907454">
      <w:bodyDiv w:val="1"/>
      <w:marLeft w:val="0"/>
      <w:marRight w:val="0"/>
      <w:marTop w:val="0"/>
      <w:marBottom w:val="0"/>
      <w:divBdr>
        <w:top w:val="none" w:sz="0" w:space="0" w:color="auto"/>
        <w:left w:val="none" w:sz="0" w:space="0" w:color="auto"/>
        <w:bottom w:val="none" w:sz="0" w:space="0" w:color="auto"/>
        <w:right w:val="none" w:sz="0" w:space="0" w:color="auto"/>
      </w:divBdr>
    </w:div>
    <w:div w:id="204290831">
      <w:bodyDiv w:val="1"/>
      <w:marLeft w:val="0"/>
      <w:marRight w:val="0"/>
      <w:marTop w:val="0"/>
      <w:marBottom w:val="0"/>
      <w:divBdr>
        <w:top w:val="none" w:sz="0" w:space="0" w:color="auto"/>
        <w:left w:val="none" w:sz="0" w:space="0" w:color="auto"/>
        <w:bottom w:val="none" w:sz="0" w:space="0" w:color="auto"/>
        <w:right w:val="none" w:sz="0" w:space="0" w:color="auto"/>
      </w:divBdr>
    </w:div>
    <w:div w:id="204874354">
      <w:bodyDiv w:val="1"/>
      <w:marLeft w:val="0"/>
      <w:marRight w:val="0"/>
      <w:marTop w:val="0"/>
      <w:marBottom w:val="0"/>
      <w:divBdr>
        <w:top w:val="none" w:sz="0" w:space="0" w:color="auto"/>
        <w:left w:val="none" w:sz="0" w:space="0" w:color="auto"/>
        <w:bottom w:val="none" w:sz="0" w:space="0" w:color="auto"/>
        <w:right w:val="none" w:sz="0" w:space="0" w:color="auto"/>
      </w:divBdr>
    </w:div>
    <w:div w:id="205147286">
      <w:bodyDiv w:val="1"/>
      <w:marLeft w:val="0"/>
      <w:marRight w:val="0"/>
      <w:marTop w:val="0"/>
      <w:marBottom w:val="0"/>
      <w:divBdr>
        <w:top w:val="none" w:sz="0" w:space="0" w:color="auto"/>
        <w:left w:val="none" w:sz="0" w:space="0" w:color="auto"/>
        <w:bottom w:val="none" w:sz="0" w:space="0" w:color="auto"/>
        <w:right w:val="none" w:sz="0" w:space="0" w:color="auto"/>
      </w:divBdr>
    </w:div>
    <w:div w:id="205336692">
      <w:bodyDiv w:val="1"/>
      <w:marLeft w:val="0"/>
      <w:marRight w:val="0"/>
      <w:marTop w:val="0"/>
      <w:marBottom w:val="0"/>
      <w:divBdr>
        <w:top w:val="none" w:sz="0" w:space="0" w:color="auto"/>
        <w:left w:val="none" w:sz="0" w:space="0" w:color="auto"/>
        <w:bottom w:val="none" w:sz="0" w:space="0" w:color="auto"/>
        <w:right w:val="none" w:sz="0" w:space="0" w:color="auto"/>
      </w:divBdr>
    </w:div>
    <w:div w:id="205795009">
      <w:bodyDiv w:val="1"/>
      <w:marLeft w:val="0"/>
      <w:marRight w:val="0"/>
      <w:marTop w:val="0"/>
      <w:marBottom w:val="0"/>
      <w:divBdr>
        <w:top w:val="none" w:sz="0" w:space="0" w:color="auto"/>
        <w:left w:val="none" w:sz="0" w:space="0" w:color="auto"/>
        <w:bottom w:val="none" w:sz="0" w:space="0" w:color="auto"/>
        <w:right w:val="none" w:sz="0" w:space="0" w:color="auto"/>
      </w:divBdr>
    </w:div>
    <w:div w:id="206526089">
      <w:bodyDiv w:val="1"/>
      <w:marLeft w:val="0"/>
      <w:marRight w:val="0"/>
      <w:marTop w:val="0"/>
      <w:marBottom w:val="0"/>
      <w:divBdr>
        <w:top w:val="none" w:sz="0" w:space="0" w:color="auto"/>
        <w:left w:val="none" w:sz="0" w:space="0" w:color="auto"/>
        <w:bottom w:val="none" w:sz="0" w:space="0" w:color="auto"/>
        <w:right w:val="none" w:sz="0" w:space="0" w:color="auto"/>
      </w:divBdr>
    </w:div>
    <w:div w:id="206918080">
      <w:bodyDiv w:val="1"/>
      <w:marLeft w:val="0"/>
      <w:marRight w:val="0"/>
      <w:marTop w:val="0"/>
      <w:marBottom w:val="0"/>
      <w:divBdr>
        <w:top w:val="none" w:sz="0" w:space="0" w:color="auto"/>
        <w:left w:val="none" w:sz="0" w:space="0" w:color="auto"/>
        <w:bottom w:val="none" w:sz="0" w:space="0" w:color="auto"/>
        <w:right w:val="none" w:sz="0" w:space="0" w:color="auto"/>
      </w:divBdr>
    </w:div>
    <w:div w:id="208961481">
      <w:bodyDiv w:val="1"/>
      <w:marLeft w:val="0"/>
      <w:marRight w:val="0"/>
      <w:marTop w:val="0"/>
      <w:marBottom w:val="0"/>
      <w:divBdr>
        <w:top w:val="none" w:sz="0" w:space="0" w:color="auto"/>
        <w:left w:val="none" w:sz="0" w:space="0" w:color="auto"/>
        <w:bottom w:val="none" w:sz="0" w:space="0" w:color="auto"/>
        <w:right w:val="none" w:sz="0" w:space="0" w:color="auto"/>
      </w:divBdr>
    </w:div>
    <w:div w:id="209073120">
      <w:bodyDiv w:val="1"/>
      <w:marLeft w:val="0"/>
      <w:marRight w:val="0"/>
      <w:marTop w:val="0"/>
      <w:marBottom w:val="0"/>
      <w:divBdr>
        <w:top w:val="none" w:sz="0" w:space="0" w:color="auto"/>
        <w:left w:val="none" w:sz="0" w:space="0" w:color="auto"/>
        <w:bottom w:val="none" w:sz="0" w:space="0" w:color="auto"/>
        <w:right w:val="none" w:sz="0" w:space="0" w:color="auto"/>
      </w:divBdr>
    </w:div>
    <w:div w:id="209805291">
      <w:bodyDiv w:val="1"/>
      <w:marLeft w:val="0"/>
      <w:marRight w:val="0"/>
      <w:marTop w:val="0"/>
      <w:marBottom w:val="0"/>
      <w:divBdr>
        <w:top w:val="none" w:sz="0" w:space="0" w:color="auto"/>
        <w:left w:val="none" w:sz="0" w:space="0" w:color="auto"/>
        <w:bottom w:val="none" w:sz="0" w:space="0" w:color="auto"/>
        <w:right w:val="none" w:sz="0" w:space="0" w:color="auto"/>
      </w:divBdr>
    </w:div>
    <w:div w:id="209877207">
      <w:bodyDiv w:val="1"/>
      <w:marLeft w:val="0"/>
      <w:marRight w:val="0"/>
      <w:marTop w:val="0"/>
      <w:marBottom w:val="0"/>
      <w:divBdr>
        <w:top w:val="none" w:sz="0" w:space="0" w:color="auto"/>
        <w:left w:val="none" w:sz="0" w:space="0" w:color="auto"/>
        <w:bottom w:val="none" w:sz="0" w:space="0" w:color="auto"/>
        <w:right w:val="none" w:sz="0" w:space="0" w:color="auto"/>
      </w:divBdr>
    </w:div>
    <w:div w:id="210003089">
      <w:bodyDiv w:val="1"/>
      <w:marLeft w:val="0"/>
      <w:marRight w:val="0"/>
      <w:marTop w:val="0"/>
      <w:marBottom w:val="0"/>
      <w:divBdr>
        <w:top w:val="none" w:sz="0" w:space="0" w:color="auto"/>
        <w:left w:val="none" w:sz="0" w:space="0" w:color="auto"/>
        <w:bottom w:val="none" w:sz="0" w:space="0" w:color="auto"/>
        <w:right w:val="none" w:sz="0" w:space="0" w:color="auto"/>
      </w:divBdr>
    </w:div>
    <w:div w:id="210533623">
      <w:bodyDiv w:val="1"/>
      <w:marLeft w:val="0"/>
      <w:marRight w:val="0"/>
      <w:marTop w:val="0"/>
      <w:marBottom w:val="0"/>
      <w:divBdr>
        <w:top w:val="none" w:sz="0" w:space="0" w:color="auto"/>
        <w:left w:val="none" w:sz="0" w:space="0" w:color="auto"/>
        <w:bottom w:val="none" w:sz="0" w:space="0" w:color="auto"/>
        <w:right w:val="none" w:sz="0" w:space="0" w:color="auto"/>
      </w:divBdr>
    </w:div>
    <w:div w:id="210775652">
      <w:bodyDiv w:val="1"/>
      <w:marLeft w:val="0"/>
      <w:marRight w:val="0"/>
      <w:marTop w:val="0"/>
      <w:marBottom w:val="0"/>
      <w:divBdr>
        <w:top w:val="none" w:sz="0" w:space="0" w:color="auto"/>
        <w:left w:val="none" w:sz="0" w:space="0" w:color="auto"/>
        <w:bottom w:val="none" w:sz="0" w:space="0" w:color="auto"/>
        <w:right w:val="none" w:sz="0" w:space="0" w:color="auto"/>
      </w:divBdr>
    </w:div>
    <w:div w:id="210776517">
      <w:bodyDiv w:val="1"/>
      <w:marLeft w:val="0"/>
      <w:marRight w:val="0"/>
      <w:marTop w:val="0"/>
      <w:marBottom w:val="0"/>
      <w:divBdr>
        <w:top w:val="none" w:sz="0" w:space="0" w:color="auto"/>
        <w:left w:val="none" w:sz="0" w:space="0" w:color="auto"/>
        <w:bottom w:val="none" w:sz="0" w:space="0" w:color="auto"/>
        <w:right w:val="none" w:sz="0" w:space="0" w:color="auto"/>
      </w:divBdr>
    </w:div>
    <w:div w:id="211500963">
      <w:bodyDiv w:val="1"/>
      <w:marLeft w:val="0"/>
      <w:marRight w:val="0"/>
      <w:marTop w:val="0"/>
      <w:marBottom w:val="0"/>
      <w:divBdr>
        <w:top w:val="none" w:sz="0" w:space="0" w:color="auto"/>
        <w:left w:val="none" w:sz="0" w:space="0" w:color="auto"/>
        <w:bottom w:val="none" w:sz="0" w:space="0" w:color="auto"/>
        <w:right w:val="none" w:sz="0" w:space="0" w:color="auto"/>
      </w:divBdr>
    </w:div>
    <w:div w:id="212155631">
      <w:bodyDiv w:val="1"/>
      <w:marLeft w:val="0"/>
      <w:marRight w:val="0"/>
      <w:marTop w:val="0"/>
      <w:marBottom w:val="0"/>
      <w:divBdr>
        <w:top w:val="none" w:sz="0" w:space="0" w:color="auto"/>
        <w:left w:val="none" w:sz="0" w:space="0" w:color="auto"/>
        <w:bottom w:val="none" w:sz="0" w:space="0" w:color="auto"/>
        <w:right w:val="none" w:sz="0" w:space="0" w:color="auto"/>
      </w:divBdr>
    </w:div>
    <w:div w:id="212888916">
      <w:bodyDiv w:val="1"/>
      <w:marLeft w:val="0"/>
      <w:marRight w:val="0"/>
      <w:marTop w:val="0"/>
      <w:marBottom w:val="0"/>
      <w:divBdr>
        <w:top w:val="none" w:sz="0" w:space="0" w:color="auto"/>
        <w:left w:val="none" w:sz="0" w:space="0" w:color="auto"/>
        <w:bottom w:val="none" w:sz="0" w:space="0" w:color="auto"/>
        <w:right w:val="none" w:sz="0" w:space="0" w:color="auto"/>
      </w:divBdr>
    </w:div>
    <w:div w:id="213392500">
      <w:bodyDiv w:val="1"/>
      <w:marLeft w:val="0"/>
      <w:marRight w:val="0"/>
      <w:marTop w:val="0"/>
      <w:marBottom w:val="0"/>
      <w:divBdr>
        <w:top w:val="none" w:sz="0" w:space="0" w:color="auto"/>
        <w:left w:val="none" w:sz="0" w:space="0" w:color="auto"/>
        <w:bottom w:val="none" w:sz="0" w:space="0" w:color="auto"/>
        <w:right w:val="none" w:sz="0" w:space="0" w:color="auto"/>
      </w:divBdr>
    </w:div>
    <w:div w:id="213395445">
      <w:bodyDiv w:val="1"/>
      <w:marLeft w:val="0"/>
      <w:marRight w:val="0"/>
      <w:marTop w:val="0"/>
      <w:marBottom w:val="0"/>
      <w:divBdr>
        <w:top w:val="none" w:sz="0" w:space="0" w:color="auto"/>
        <w:left w:val="none" w:sz="0" w:space="0" w:color="auto"/>
        <w:bottom w:val="none" w:sz="0" w:space="0" w:color="auto"/>
        <w:right w:val="none" w:sz="0" w:space="0" w:color="auto"/>
      </w:divBdr>
    </w:div>
    <w:div w:id="213467361">
      <w:bodyDiv w:val="1"/>
      <w:marLeft w:val="0"/>
      <w:marRight w:val="0"/>
      <w:marTop w:val="0"/>
      <w:marBottom w:val="0"/>
      <w:divBdr>
        <w:top w:val="none" w:sz="0" w:space="0" w:color="auto"/>
        <w:left w:val="none" w:sz="0" w:space="0" w:color="auto"/>
        <w:bottom w:val="none" w:sz="0" w:space="0" w:color="auto"/>
        <w:right w:val="none" w:sz="0" w:space="0" w:color="auto"/>
      </w:divBdr>
    </w:div>
    <w:div w:id="213587848">
      <w:bodyDiv w:val="1"/>
      <w:marLeft w:val="0"/>
      <w:marRight w:val="0"/>
      <w:marTop w:val="0"/>
      <w:marBottom w:val="0"/>
      <w:divBdr>
        <w:top w:val="none" w:sz="0" w:space="0" w:color="auto"/>
        <w:left w:val="none" w:sz="0" w:space="0" w:color="auto"/>
        <w:bottom w:val="none" w:sz="0" w:space="0" w:color="auto"/>
        <w:right w:val="none" w:sz="0" w:space="0" w:color="auto"/>
      </w:divBdr>
    </w:div>
    <w:div w:id="214242138">
      <w:bodyDiv w:val="1"/>
      <w:marLeft w:val="0"/>
      <w:marRight w:val="0"/>
      <w:marTop w:val="0"/>
      <w:marBottom w:val="0"/>
      <w:divBdr>
        <w:top w:val="none" w:sz="0" w:space="0" w:color="auto"/>
        <w:left w:val="none" w:sz="0" w:space="0" w:color="auto"/>
        <w:bottom w:val="none" w:sz="0" w:space="0" w:color="auto"/>
        <w:right w:val="none" w:sz="0" w:space="0" w:color="auto"/>
      </w:divBdr>
    </w:div>
    <w:div w:id="214440413">
      <w:bodyDiv w:val="1"/>
      <w:marLeft w:val="0"/>
      <w:marRight w:val="0"/>
      <w:marTop w:val="0"/>
      <w:marBottom w:val="0"/>
      <w:divBdr>
        <w:top w:val="none" w:sz="0" w:space="0" w:color="auto"/>
        <w:left w:val="none" w:sz="0" w:space="0" w:color="auto"/>
        <w:bottom w:val="none" w:sz="0" w:space="0" w:color="auto"/>
        <w:right w:val="none" w:sz="0" w:space="0" w:color="auto"/>
      </w:divBdr>
    </w:div>
    <w:div w:id="214513545">
      <w:bodyDiv w:val="1"/>
      <w:marLeft w:val="0"/>
      <w:marRight w:val="0"/>
      <w:marTop w:val="0"/>
      <w:marBottom w:val="0"/>
      <w:divBdr>
        <w:top w:val="none" w:sz="0" w:space="0" w:color="auto"/>
        <w:left w:val="none" w:sz="0" w:space="0" w:color="auto"/>
        <w:bottom w:val="none" w:sz="0" w:space="0" w:color="auto"/>
        <w:right w:val="none" w:sz="0" w:space="0" w:color="auto"/>
      </w:divBdr>
    </w:div>
    <w:div w:id="214702615">
      <w:bodyDiv w:val="1"/>
      <w:marLeft w:val="0"/>
      <w:marRight w:val="0"/>
      <w:marTop w:val="0"/>
      <w:marBottom w:val="0"/>
      <w:divBdr>
        <w:top w:val="none" w:sz="0" w:space="0" w:color="auto"/>
        <w:left w:val="none" w:sz="0" w:space="0" w:color="auto"/>
        <w:bottom w:val="none" w:sz="0" w:space="0" w:color="auto"/>
        <w:right w:val="none" w:sz="0" w:space="0" w:color="auto"/>
      </w:divBdr>
    </w:div>
    <w:div w:id="215245626">
      <w:bodyDiv w:val="1"/>
      <w:marLeft w:val="0"/>
      <w:marRight w:val="0"/>
      <w:marTop w:val="0"/>
      <w:marBottom w:val="0"/>
      <w:divBdr>
        <w:top w:val="none" w:sz="0" w:space="0" w:color="auto"/>
        <w:left w:val="none" w:sz="0" w:space="0" w:color="auto"/>
        <w:bottom w:val="none" w:sz="0" w:space="0" w:color="auto"/>
        <w:right w:val="none" w:sz="0" w:space="0" w:color="auto"/>
      </w:divBdr>
    </w:div>
    <w:div w:id="215314436">
      <w:bodyDiv w:val="1"/>
      <w:marLeft w:val="0"/>
      <w:marRight w:val="0"/>
      <w:marTop w:val="0"/>
      <w:marBottom w:val="0"/>
      <w:divBdr>
        <w:top w:val="none" w:sz="0" w:space="0" w:color="auto"/>
        <w:left w:val="none" w:sz="0" w:space="0" w:color="auto"/>
        <w:bottom w:val="none" w:sz="0" w:space="0" w:color="auto"/>
        <w:right w:val="none" w:sz="0" w:space="0" w:color="auto"/>
      </w:divBdr>
    </w:div>
    <w:div w:id="215550853">
      <w:bodyDiv w:val="1"/>
      <w:marLeft w:val="0"/>
      <w:marRight w:val="0"/>
      <w:marTop w:val="0"/>
      <w:marBottom w:val="0"/>
      <w:divBdr>
        <w:top w:val="none" w:sz="0" w:space="0" w:color="auto"/>
        <w:left w:val="none" w:sz="0" w:space="0" w:color="auto"/>
        <w:bottom w:val="none" w:sz="0" w:space="0" w:color="auto"/>
        <w:right w:val="none" w:sz="0" w:space="0" w:color="auto"/>
      </w:divBdr>
    </w:div>
    <w:div w:id="216598691">
      <w:bodyDiv w:val="1"/>
      <w:marLeft w:val="0"/>
      <w:marRight w:val="0"/>
      <w:marTop w:val="0"/>
      <w:marBottom w:val="0"/>
      <w:divBdr>
        <w:top w:val="none" w:sz="0" w:space="0" w:color="auto"/>
        <w:left w:val="none" w:sz="0" w:space="0" w:color="auto"/>
        <w:bottom w:val="none" w:sz="0" w:space="0" w:color="auto"/>
        <w:right w:val="none" w:sz="0" w:space="0" w:color="auto"/>
      </w:divBdr>
    </w:div>
    <w:div w:id="217211461">
      <w:bodyDiv w:val="1"/>
      <w:marLeft w:val="0"/>
      <w:marRight w:val="0"/>
      <w:marTop w:val="0"/>
      <w:marBottom w:val="0"/>
      <w:divBdr>
        <w:top w:val="none" w:sz="0" w:space="0" w:color="auto"/>
        <w:left w:val="none" w:sz="0" w:space="0" w:color="auto"/>
        <w:bottom w:val="none" w:sz="0" w:space="0" w:color="auto"/>
        <w:right w:val="none" w:sz="0" w:space="0" w:color="auto"/>
      </w:divBdr>
    </w:div>
    <w:div w:id="217329158">
      <w:bodyDiv w:val="1"/>
      <w:marLeft w:val="0"/>
      <w:marRight w:val="0"/>
      <w:marTop w:val="0"/>
      <w:marBottom w:val="0"/>
      <w:divBdr>
        <w:top w:val="none" w:sz="0" w:space="0" w:color="auto"/>
        <w:left w:val="none" w:sz="0" w:space="0" w:color="auto"/>
        <w:bottom w:val="none" w:sz="0" w:space="0" w:color="auto"/>
        <w:right w:val="none" w:sz="0" w:space="0" w:color="auto"/>
      </w:divBdr>
    </w:div>
    <w:div w:id="217517426">
      <w:bodyDiv w:val="1"/>
      <w:marLeft w:val="0"/>
      <w:marRight w:val="0"/>
      <w:marTop w:val="0"/>
      <w:marBottom w:val="0"/>
      <w:divBdr>
        <w:top w:val="none" w:sz="0" w:space="0" w:color="auto"/>
        <w:left w:val="none" w:sz="0" w:space="0" w:color="auto"/>
        <w:bottom w:val="none" w:sz="0" w:space="0" w:color="auto"/>
        <w:right w:val="none" w:sz="0" w:space="0" w:color="auto"/>
      </w:divBdr>
    </w:div>
    <w:div w:id="218058658">
      <w:bodyDiv w:val="1"/>
      <w:marLeft w:val="0"/>
      <w:marRight w:val="0"/>
      <w:marTop w:val="0"/>
      <w:marBottom w:val="0"/>
      <w:divBdr>
        <w:top w:val="none" w:sz="0" w:space="0" w:color="auto"/>
        <w:left w:val="none" w:sz="0" w:space="0" w:color="auto"/>
        <w:bottom w:val="none" w:sz="0" w:space="0" w:color="auto"/>
        <w:right w:val="none" w:sz="0" w:space="0" w:color="auto"/>
      </w:divBdr>
    </w:div>
    <w:div w:id="218594927">
      <w:bodyDiv w:val="1"/>
      <w:marLeft w:val="0"/>
      <w:marRight w:val="0"/>
      <w:marTop w:val="0"/>
      <w:marBottom w:val="0"/>
      <w:divBdr>
        <w:top w:val="none" w:sz="0" w:space="0" w:color="auto"/>
        <w:left w:val="none" w:sz="0" w:space="0" w:color="auto"/>
        <w:bottom w:val="none" w:sz="0" w:space="0" w:color="auto"/>
        <w:right w:val="none" w:sz="0" w:space="0" w:color="auto"/>
      </w:divBdr>
    </w:div>
    <w:div w:id="218633571">
      <w:bodyDiv w:val="1"/>
      <w:marLeft w:val="0"/>
      <w:marRight w:val="0"/>
      <w:marTop w:val="0"/>
      <w:marBottom w:val="0"/>
      <w:divBdr>
        <w:top w:val="none" w:sz="0" w:space="0" w:color="auto"/>
        <w:left w:val="none" w:sz="0" w:space="0" w:color="auto"/>
        <w:bottom w:val="none" w:sz="0" w:space="0" w:color="auto"/>
        <w:right w:val="none" w:sz="0" w:space="0" w:color="auto"/>
      </w:divBdr>
    </w:div>
    <w:div w:id="219365137">
      <w:bodyDiv w:val="1"/>
      <w:marLeft w:val="0"/>
      <w:marRight w:val="0"/>
      <w:marTop w:val="0"/>
      <w:marBottom w:val="0"/>
      <w:divBdr>
        <w:top w:val="none" w:sz="0" w:space="0" w:color="auto"/>
        <w:left w:val="none" w:sz="0" w:space="0" w:color="auto"/>
        <w:bottom w:val="none" w:sz="0" w:space="0" w:color="auto"/>
        <w:right w:val="none" w:sz="0" w:space="0" w:color="auto"/>
      </w:divBdr>
    </w:div>
    <w:div w:id="220597541">
      <w:bodyDiv w:val="1"/>
      <w:marLeft w:val="0"/>
      <w:marRight w:val="0"/>
      <w:marTop w:val="0"/>
      <w:marBottom w:val="0"/>
      <w:divBdr>
        <w:top w:val="none" w:sz="0" w:space="0" w:color="auto"/>
        <w:left w:val="none" w:sz="0" w:space="0" w:color="auto"/>
        <w:bottom w:val="none" w:sz="0" w:space="0" w:color="auto"/>
        <w:right w:val="none" w:sz="0" w:space="0" w:color="auto"/>
      </w:divBdr>
    </w:div>
    <w:div w:id="221596570">
      <w:bodyDiv w:val="1"/>
      <w:marLeft w:val="0"/>
      <w:marRight w:val="0"/>
      <w:marTop w:val="0"/>
      <w:marBottom w:val="0"/>
      <w:divBdr>
        <w:top w:val="none" w:sz="0" w:space="0" w:color="auto"/>
        <w:left w:val="none" w:sz="0" w:space="0" w:color="auto"/>
        <w:bottom w:val="none" w:sz="0" w:space="0" w:color="auto"/>
        <w:right w:val="none" w:sz="0" w:space="0" w:color="auto"/>
      </w:divBdr>
    </w:div>
    <w:div w:id="221671514">
      <w:bodyDiv w:val="1"/>
      <w:marLeft w:val="0"/>
      <w:marRight w:val="0"/>
      <w:marTop w:val="0"/>
      <w:marBottom w:val="0"/>
      <w:divBdr>
        <w:top w:val="none" w:sz="0" w:space="0" w:color="auto"/>
        <w:left w:val="none" w:sz="0" w:space="0" w:color="auto"/>
        <w:bottom w:val="none" w:sz="0" w:space="0" w:color="auto"/>
        <w:right w:val="none" w:sz="0" w:space="0" w:color="auto"/>
      </w:divBdr>
    </w:div>
    <w:div w:id="222448063">
      <w:bodyDiv w:val="1"/>
      <w:marLeft w:val="0"/>
      <w:marRight w:val="0"/>
      <w:marTop w:val="0"/>
      <w:marBottom w:val="0"/>
      <w:divBdr>
        <w:top w:val="none" w:sz="0" w:space="0" w:color="auto"/>
        <w:left w:val="none" w:sz="0" w:space="0" w:color="auto"/>
        <w:bottom w:val="none" w:sz="0" w:space="0" w:color="auto"/>
        <w:right w:val="none" w:sz="0" w:space="0" w:color="auto"/>
      </w:divBdr>
    </w:div>
    <w:div w:id="222526680">
      <w:bodyDiv w:val="1"/>
      <w:marLeft w:val="0"/>
      <w:marRight w:val="0"/>
      <w:marTop w:val="0"/>
      <w:marBottom w:val="0"/>
      <w:divBdr>
        <w:top w:val="none" w:sz="0" w:space="0" w:color="auto"/>
        <w:left w:val="none" w:sz="0" w:space="0" w:color="auto"/>
        <w:bottom w:val="none" w:sz="0" w:space="0" w:color="auto"/>
        <w:right w:val="none" w:sz="0" w:space="0" w:color="auto"/>
      </w:divBdr>
    </w:div>
    <w:div w:id="223025555">
      <w:bodyDiv w:val="1"/>
      <w:marLeft w:val="0"/>
      <w:marRight w:val="0"/>
      <w:marTop w:val="0"/>
      <w:marBottom w:val="0"/>
      <w:divBdr>
        <w:top w:val="none" w:sz="0" w:space="0" w:color="auto"/>
        <w:left w:val="none" w:sz="0" w:space="0" w:color="auto"/>
        <w:bottom w:val="none" w:sz="0" w:space="0" w:color="auto"/>
        <w:right w:val="none" w:sz="0" w:space="0" w:color="auto"/>
      </w:divBdr>
    </w:div>
    <w:div w:id="223876053">
      <w:bodyDiv w:val="1"/>
      <w:marLeft w:val="0"/>
      <w:marRight w:val="0"/>
      <w:marTop w:val="0"/>
      <w:marBottom w:val="0"/>
      <w:divBdr>
        <w:top w:val="none" w:sz="0" w:space="0" w:color="auto"/>
        <w:left w:val="none" w:sz="0" w:space="0" w:color="auto"/>
        <w:bottom w:val="none" w:sz="0" w:space="0" w:color="auto"/>
        <w:right w:val="none" w:sz="0" w:space="0" w:color="auto"/>
      </w:divBdr>
    </w:div>
    <w:div w:id="223878097">
      <w:bodyDiv w:val="1"/>
      <w:marLeft w:val="0"/>
      <w:marRight w:val="0"/>
      <w:marTop w:val="0"/>
      <w:marBottom w:val="0"/>
      <w:divBdr>
        <w:top w:val="none" w:sz="0" w:space="0" w:color="auto"/>
        <w:left w:val="none" w:sz="0" w:space="0" w:color="auto"/>
        <w:bottom w:val="none" w:sz="0" w:space="0" w:color="auto"/>
        <w:right w:val="none" w:sz="0" w:space="0" w:color="auto"/>
      </w:divBdr>
    </w:div>
    <w:div w:id="224610187">
      <w:bodyDiv w:val="1"/>
      <w:marLeft w:val="0"/>
      <w:marRight w:val="0"/>
      <w:marTop w:val="0"/>
      <w:marBottom w:val="0"/>
      <w:divBdr>
        <w:top w:val="none" w:sz="0" w:space="0" w:color="auto"/>
        <w:left w:val="none" w:sz="0" w:space="0" w:color="auto"/>
        <w:bottom w:val="none" w:sz="0" w:space="0" w:color="auto"/>
        <w:right w:val="none" w:sz="0" w:space="0" w:color="auto"/>
      </w:divBdr>
    </w:div>
    <w:div w:id="225143613">
      <w:bodyDiv w:val="1"/>
      <w:marLeft w:val="0"/>
      <w:marRight w:val="0"/>
      <w:marTop w:val="0"/>
      <w:marBottom w:val="0"/>
      <w:divBdr>
        <w:top w:val="none" w:sz="0" w:space="0" w:color="auto"/>
        <w:left w:val="none" w:sz="0" w:space="0" w:color="auto"/>
        <w:bottom w:val="none" w:sz="0" w:space="0" w:color="auto"/>
        <w:right w:val="none" w:sz="0" w:space="0" w:color="auto"/>
      </w:divBdr>
    </w:div>
    <w:div w:id="225840329">
      <w:bodyDiv w:val="1"/>
      <w:marLeft w:val="0"/>
      <w:marRight w:val="0"/>
      <w:marTop w:val="0"/>
      <w:marBottom w:val="0"/>
      <w:divBdr>
        <w:top w:val="none" w:sz="0" w:space="0" w:color="auto"/>
        <w:left w:val="none" w:sz="0" w:space="0" w:color="auto"/>
        <w:bottom w:val="none" w:sz="0" w:space="0" w:color="auto"/>
        <w:right w:val="none" w:sz="0" w:space="0" w:color="auto"/>
      </w:divBdr>
    </w:div>
    <w:div w:id="226259879">
      <w:bodyDiv w:val="1"/>
      <w:marLeft w:val="0"/>
      <w:marRight w:val="0"/>
      <w:marTop w:val="0"/>
      <w:marBottom w:val="0"/>
      <w:divBdr>
        <w:top w:val="none" w:sz="0" w:space="0" w:color="auto"/>
        <w:left w:val="none" w:sz="0" w:space="0" w:color="auto"/>
        <w:bottom w:val="none" w:sz="0" w:space="0" w:color="auto"/>
        <w:right w:val="none" w:sz="0" w:space="0" w:color="auto"/>
      </w:divBdr>
    </w:div>
    <w:div w:id="226500857">
      <w:bodyDiv w:val="1"/>
      <w:marLeft w:val="0"/>
      <w:marRight w:val="0"/>
      <w:marTop w:val="0"/>
      <w:marBottom w:val="0"/>
      <w:divBdr>
        <w:top w:val="none" w:sz="0" w:space="0" w:color="auto"/>
        <w:left w:val="none" w:sz="0" w:space="0" w:color="auto"/>
        <w:bottom w:val="none" w:sz="0" w:space="0" w:color="auto"/>
        <w:right w:val="none" w:sz="0" w:space="0" w:color="auto"/>
      </w:divBdr>
    </w:div>
    <w:div w:id="226644909">
      <w:bodyDiv w:val="1"/>
      <w:marLeft w:val="0"/>
      <w:marRight w:val="0"/>
      <w:marTop w:val="0"/>
      <w:marBottom w:val="0"/>
      <w:divBdr>
        <w:top w:val="none" w:sz="0" w:space="0" w:color="auto"/>
        <w:left w:val="none" w:sz="0" w:space="0" w:color="auto"/>
        <w:bottom w:val="none" w:sz="0" w:space="0" w:color="auto"/>
        <w:right w:val="none" w:sz="0" w:space="0" w:color="auto"/>
      </w:divBdr>
    </w:div>
    <w:div w:id="228855207">
      <w:bodyDiv w:val="1"/>
      <w:marLeft w:val="0"/>
      <w:marRight w:val="0"/>
      <w:marTop w:val="0"/>
      <w:marBottom w:val="0"/>
      <w:divBdr>
        <w:top w:val="none" w:sz="0" w:space="0" w:color="auto"/>
        <w:left w:val="none" w:sz="0" w:space="0" w:color="auto"/>
        <w:bottom w:val="none" w:sz="0" w:space="0" w:color="auto"/>
        <w:right w:val="none" w:sz="0" w:space="0" w:color="auto"/>
      </w:divBdr>
    </w:div>
    <w:div w:id="229511443">
      <w:bodyDiv w:val="1"/>
      <w:marLeft w:val="0"/>
      <w:marRight w:val="0"/>
      <w:marTop w:val="0"/>
      <w:marBottom w:val="0"/>
      <w:divBdr>
        <w:top w:val="none" w:sz="0" w:space="0" w:color="auto"/>
        <w:left w:val="none" w:sz="0" w:space="0" w:color="auto"/>
        <w:bottom w:val="none" w:sz="0" w:space="0" w:color="auto"/>
        <w:right w:val="none" w:sz="0" w:space="0" w:color="auto"/>
      </w:divBdr>
    </w:div>
    <w:div w:id="230119034">
      <w:bodyDiv w:val="1"/>
      <w:marLeft w:val="0"/>
      <w:marRight w:val="0"/>
      <w:marTop w:val="0"/>
      <w:marBottom w:val="0"/>
      <w:divBdr>
        <w:top w:val="none" w:sz="0" w:space="0" w:color="auto"/>
        <w:left w:val="none" w:sz="0" w:space="0" w:color="auto"/>
        <w:bottom w:val="none" w:sz="0" w:space="0" w:color="auto"/>
        <w:right w:val="none" w:sz="0" w:space="0" w:color="auto"/>
      </w:divBdr>
    </w:div>
    <w:div w:id="230121788">
      <w:bodyDiv w:val="1"/>
      <w:marLeft w:val="0"/>
      <w:marRight w:val="0"/>
      <w:marTop w:val="0"/>
      <w:marBottom w:val="0"/>
      <w:divBdr>
        <w:top w:val="none" w:sz="0" w:space="0" w:color="auto"/>
        <w:left w:val="none" w:sz="0" w:space="0" w:color="auto"/>
        <w:bottom w:val="none" w:sz="0" w:space="0" w:color="auto"/>
        <w:right w:val="none" w:sz="0" w:space="0" w:color="auto"/>
      </w:divBdr>
    </w:div>
    <w:div w:id="230192471">
      <w:bodyDiv w:val="1"/>
      <w:marLeft w:val="0"/>
      <w:marRight w:val="0"/>
      <w:marTop w:val="0"/>
      <w:marBottom w:val="0"/>
      <w:divBdr>
        <w:top w:val="none" w:sz="0" w:space="0" w:color="auto"/>
        <w:left w:val="none" w:sz="0" w:space="0" w:color="auto"/>
        <w:bottom w:val="none" w:sz="0" w:space="0" w:color="auto"/>
        <w:right w:val="none" w:sz="0" w:space="0" w:color="auto"/>
      </w:divBdr>
    </w:div>
    <w:div w:id="231236577">
      <w:bodyDiv w:val="1"/>
      <w:marLeft w:val="0"/>
      <w:marRight w:val="0"/>
      <w:marTop w:val="0"/>
      <w:marBottom w:val="0"/>
      <w:divBdr>
        <w:top w:val="none" w:sz="0" w:space="0" w:color="auto"/>
        <w:left w:val="none" w:sz="0" w:space="0" w:color="auto"/>
        <w:bottom w:val="none" w:sz="0" w:space="0" w:color="auto"/>
        <w:right w:val="none" w:sz="0" w:space="0" w:color="auto"/>
      </w:divBdr>
    </w:div>
    <w:div w:id="232550689">
      <w:bodyDiv w:val="1"/>
      <w:marLeft w:val="0"/>
      <w:marRight w:val="0"/>
      <w:marTop w:val="0"/>
      <w:marBottom w:val="0"/>
      <w:divBdr>
        <w:top w:val="none" w:sz="0" w:space="0" w:color="auto"/>
        <w:left w:val="none" w:sz="0" w:space="0" w:color="auto"/>
        <w:bottom w:val="none" w:sz="0" w:space="0" w:color="auto"/>
        <w:right w:val="none" w:sz="0" w:space="0" w:color="auto"/>
      </w:divBdr>
    </w:div>
    <w:div w:id="232811705">
      <w:bodyDiv w:val="1"/>
      <w:marLeft w:val="0"/>
      <w:marRight w:val="0"/>
      <w:marTop w:val="0"/>
      <w:marBottom w:val="0"/>
      <w:divBdr>
        <w:top w:val="none" w:sz="0" w:space="0" w:color="auto"/>
        <w:left w:val="none" w:sz="0" w:space="0" w:color="auto"/>
        <w:bottom w:val="none" w:sz="0" w:space="0" w:color="auto"/>
        <w:right w:val="none" w:sz="0" w:space="0" w:color="auto"/>
      </w:divBdr>
    </w:div>
    <w:div w:id="232929568">
      <w:bodyDiv w:val="1"/>
      <w:marLeft w:val="0"/>
      <w:marRight w:val="0"/>
      <w:marTop w:val="0"/>
      <w:marBottom w:val="0"/>
      <w:divBdr>
        <w:top w:val="none" w:sz="0" w:space="0" w:color="auto"/>
        <w:left w:val="none" w:sz="0" w:space="0" w:color="auto"/>
        <w:bottom w:val="none" w:sz="0" w:space="0" w:color="auto"/>
        <w:right w:val="none" w:sz="0" w:space="0" w:color="auto"/>
      </w:divBdr>
    </w:div>
    <w:div w:id="233008381">
      <w:bodyDiv w:val="1"/>
      <w:marLeft w:val="0"/>
      <w:marRight w:val="0"/>
      <w:marTop w:val="0"/>
      <w:marBottom w:val="0"/>
      <w:divBdr>
        <w:top w:val="none" w:sz="0" w:space="0" w:color="auto"/>
        <w:left w:val="none" w:sz="0" w:space="0" w:color="auto"/>
        <w:bottom w:val="none" w:sz="0" w:space="0" w:color="auto"/>
        <w:right w:val="none" w:sz="0" w:space="0" w:color="auto"/>
      </w:divBdr>
    </w:div>
    <w:div w:id="233783585">
      <w:bodyDiv w:val="1"/>
      <w:marLeft w:val="0"/>
      <w:marRight w:val="0"/>
      <w:marTop w:val="0"/>
      <w:marBottom w:val="0"/>
      <w:divBdr>
        <w:top w:val="none" w:sz="0" w:space="0" w:color="auto"/>
        <w:left w:val="none" w:sz="0" w:space="0" w:color="auto"/>
        <w:bottom w:val="none" w:sz="0" w:space="0" w:color="auto"/>
        <w:right w:val="none" w:sz="0" w:space="0" w:color="auto"/>
      </w:divBdr>
    </w:div>
    <w:div w:id="234127284">
      <w:bodyDiv w:val="1"/>
      <w:marLeft w:val="0"/>
      <w:marRight w:val="0"/>
      <w:marTop w:val="0"/>
      <w:marBottom w:val="0"/>
      <w:divBdr>
        <w:top w:val="none" w:sz="0" w:space="0" w:color="auto"/>
        <w:left w:val="none" w:sz="0" w:space="0" w:color="auto"/>
        <w:bottom w:val="none" w:sz="0" w:space="0" w:color="auto"/>
        <w:right w:val="none" w:sz="0" w:space="0" w:color="auto"/>
      </w:divBdr>
    </w:div>
    <w:div w:id="234242859">
      <w:bodyDiv w:val="1"/>
      <w:marLeft w:val="0"/>
      <w:marRight w:val="0"/>
      <w:marTop w:val="0"/>
      <w:marBottom w:val="0"/>
      <w:divBdr>
        <w:top w:val="none" w:sz="0" w:space="0" w:color="auto"/>
        <w:left w:val="none" w:sz="0" w:space="0" w:color="auto"/>
        <w:bottom w:val="none" w:sz="0" w:space="0" w:color="auto"/>
        <w:right w:val="none" w:sz="0" w:space="0" w:color="auto"/>
      </w:divBdr>
    </w:div>
    <w:div w:id="234632232">
      <w:bodyDiv w:val="1"/>
      <w:marLeft w:val="0"/>
      <w:marRight w:val="0"/>
      <w:marTop w:val="0"/>
      <w:marBottom w:val="0"/>
      <w:divBdr>
        <w:top w:val="none" w:sz="0" w:space="0" w:color="auto"/>
        <w:left w:val="none" w:sz="0" w:space="0" w:color="auto"/>
        <w:bottom w:val="none" w:sz="0" w:space="0" w:color="auto"/>
        <w:right w:val="none" w:sz="0" w:space="0" w:color="auto"/>
      </w:divBdr>
    </w:div>
    <w:div w:id="235819303">
      <w:bodyDiv w:val="1"/>
      <w:marLeft w:val="0"/>
      <w:marRight w:val="0"/>
      <w:marTop w:val="0"/>
      <w:marBottom w:val="0"/>
      <w:divBdr>
        <w:top w:val="none" w:sz="0" w:space="0" w:color="auto"/>
        <w:left w:val="none" w:sz="0" w:space="0" w:color="auto"/>
        <w:bottom w:val="none" w:sz="0" w:space="0" w:color="auto"/>
        <w:right w:val="none" w:sz="0" w:space="0" w:color="auto"/>
      </w:divBdr>
    </w:div>
    <w:div w:id="236138288">
      <w:bodyDiv w:val="1"/>
      <w:marLeft w:val="0"/>
      <w:marRight w:val="0"/>
      <w:marTop w:val="0"/>
      <w:marBottom w:val="0"/>
      <w:divBdr>
        <w:top w:val="none" w:sz="0" w:space="0" w:color="auto"/>
        <w:left w:val="none" w:sz="0" w:space="0" w:color="auto"/>
        <w:bottom w:val="none" w:sz="0" w:space="0" w:color="auto"/>
        <w:right w:val="none" w:sz="0" w:space="0" w:color="auto"/>
      </w:divBdr>
    </w:div>
    <w:div w:id="236941332">
      <w:bodyDiv w:val="1"/>
      <w:marLeft w:val="0"/>
      <w:marRight w:val="0"/>
      <w:marTop w:val="0"/>
      <w:marBottom w:val="0"/>
      <w:divBdr>
        <w:top w:val="none" w:sz="0" w:space="0" w:color="auto"/>
        <w:left w:val="none" w:sz="0" w:space="0" w:color="auto"/>
        <w:bottom w:val="none" w:sz="0" w:space="0" w:color="auto"/>
        <w:right w:val="none" w:sz="0" w:space="0" w:color="auto"/>
      </w:divBdr>
    </w:div>
    <w:div w:id="237178882">
      <w:bodyDiv w:val="1"/>
      <w:marLeft w:val="0"/>
      <w:marRight w:val="0"/>
      <w:marTop w:val="0"/>
      <w:marBottom w:val="0"/>
      <w:divBdr>
        <w:top w:val="none" w:sz="0" w:space="0" w:color="auto"/>
        <w:left w:val="none" w:sz="0" w:space="0" w:color="auto"/>
        <w:bottom w:val="none" w:sz="0" w:space="0" w:color="auto"/>
        <w:right w:val="none" w:sz="0" w:space="0" w:color="auto"/>
      </w:divBdr>
    </w:div>
    <w:div w:id="237445710">
      <w:bodyDiv w:val="1"/>
      <w:marLeft w:val="0"/>
      <w:marRight w:val="0"/>
      <w:marTop w:val="0"/>
      <w:marBottom w:val="0"/>
      <w:divBdr>
        <w:top w:val="none" w:sz="0" w:space="0" w:color="auto"/>
        <w:left w:val="none" w:sz="0" w:space="0" w:color="auto"/>
        <w:bottom w:val="none" w:sz="0" w:space="0" w:color="auto"/>
        <w:right w:val="none" w:sz="0" w:space="0" w:color="auto"/>
      </w:divBdr>
    </w:div>
    <w:div w:id="238029507">
      <w:bodyDiv w:val="1"/>
      <w:marLeft w:val="0"/>
      <w:marRight w:val="0"/>
      <w:marTop w:val="0"/>
      <w:marBottom w:val="0"/>
      <w:divBdr>
        <w:top w:val="none" w:sz="0" w:space="0" w:color="auto"/>
        <w:left w:val="none" w:sz="0" w:space="0" w:color="auto"/>
        <w:bottom w:val="none" w:sz="0" w:space="0" w:color="auto"/>
        <w:right w:val="none" w:sz="0" w:space="0" w:color="auto"/>
      </w:divBdr>
    </w:div>
    <w:div w:id="238486647">
      <w:bodyDiv w:val="1"/>
      <w:marLeft w:val="0"/>
      <w:marRight w:val="0"/>
      <w:marTop w:val="0"/>
      <w:marBottom w:val="0"/>
      <w:divBdr>
        <w:top w:val="none" w:sz="0" w:space="0" w:color="auto"/>
        <w:left w:val="none" w:sz="0" w:space="0" w:color="auto"/>
        <w:bottom w:val="none" w:sz="0" w:space="0" w:color="auto"/>
        <w:right w:val="none" w:sz="0" w:space="0" w:color="auto"/>
      </w:divBdr>
    </w:div>
    <w:div w:id="238944757">
      <w:bodyDiv w:val="1"/>
      <w:marLeft w:val="0"/>
      <w:marRight w:val="0"/>
      <w:marTop w:val="0"/>
      <w:marBottom w:val="0"/>
      <w:divBdr>
        <w:top w:val="none" w:sz="0" w:space="0" w:color="auto"/>
        <w:left w:val="none" w:sz="0" w:space="0" w:color="auto"/>
        <w:bottom w:val="none" w:sz="0" w:space="0" w:color="auto"/>
        <w:right w:val="none" w:sz="0" w:space="0" w:color="auto"/>
      </w:divBdr>
    </w:div>
    <w:div w:id="239020639">
      <w:bodyDiv w:val="1"/>
      <w:marLeft w:val="0"/>
      <w:marRight w:val="0"/>
      <w:marTop w:val="0"/>
      <w:marBottom w:val="0"/>
      <w:divBdr>
        <w:top w:val="none" w:sz="0" w:space="0" w:color="auto"/>
        <w:left w:val="none" w:sz="0" w:space="0" w:color="auto"/>
        <w:bottom w:val="none" w:sz="0" w:space="0" w:color="auto"/>
        <w:right w:val="none" w:sz="0" w:space="0" w:color="auto"/>
      </w:divBdr>
    </w:div>
    <w:div w:id="239215618">
      <w:bodyDiv w:val="1"/>
      <w:marLeft w:val="0"/>
      <w:marRight w:val="0"/>
      <w:marTop w:val="0"/>
      <w:marBottom w:val="0"/>
      <w:divBdr>
        <w:top w:val="none" w:sz="0" w:space="0" w:color="auto"/>
        <w:left w:val="none" w:sz="0" w:space="0" w:color="auto"/>
        <w:bottom w:val="none" w:sz="0" w:space="0" w:color="auto"/>
        <w:right w:val="none" w:sz="0" w:space="0" w:color="auto"/>
      </w:divBdr>
    </w:div>
    <w:div w:id="239951423">
      <w:bodyDiv w:val="1"/>
      <w:marLeft w:val="0"/>
      <w:marRight w:val="0"/>
      <w:marTop w:val="0"/>
      <w:marBottom w:val="0"/>
      <w:divBdr>
        <w:top w:val="none" w:sz="0" w:space="0" w:color="auto"/>
        <w:left w:val="none" w:sz="0" w:space="0" w:color="auto"/>
        <w:bottom w:val="none" w:sz="0" w:space="0" w:color="auto"/>
        <w:right w:val="none" w:sz="0" w:space="0" w:color="auto"/>
      </w:divBdr>
    </w:div>
    <w:div w:id="240146198">
      <w:bodyDiv w:val="1"/>
      <w:marLeft w:val="0"/>
      <w:marRight w:val="0"/>
      <w:marTop w:val="0"/>
      <w:marBottom w:val="0"/>
      <w:divBdr>
        <w:top w:val="none" w:sz="0" w:space="0" w:color="auto"/>
        <w:left w:val="none" w:sz="0" w:space="0" w:color="auto"/>
        <w:bottom w:val="none" w:sz="0" w:space="0" w:color="auto"/>
        <w:right w:val="none" w:sz="0" w:space="0" w:color="auto"/>
      </w:divBdr>
    </w:div>
    <w:div w:id="240528188">
      <w:bodyDiv w:val="1"/>
      <w:marLeft w:val="0"/>
      <w:marRight w:val="0"/>
      <w:marTop w:val="0"/>
      <w:marBottom w:val="0"/>
      <w:divBdr>
        <w:top w:val="none" w:sz="0" w:space="0" w:color="auto"/>
        <w:left w:val="none" w:sz="0" w:space="0" w:color="auto"/>
        <w:bottom w:val="none" w:sz="0" w:space="0" w:color="auto"/>
        <w:right w:val="none" w:sz="0" w:space="0" w:color="auto"/>
      </w:divBdr>
    </w:div>
    <w:div w:id="242574337">
      <w:bodyDiv w:val="1"/>
      <w:marLeft w:val="0"/>
      <w:marRight w:val="0"/>
      <w:marTop w:val="0"/>
      <w:marBottom w:val="0"/>
      <w:divBdr>
        <w:top w:val="none" w:sz="0" w:space="0" w:color="auto"/>
        <w:left w:val="none" w:sz="0" w:space="0" w:color="auto"/>
        <w:bottom w:val="none" w:sz="0" w:space="0" w:color="auto"/>
        <w:right w:val="none" w:sz="0" w:space="0" w:color="auto"/>
      </w:divBdr>
    </w:div>
    <w:div w:id="243226811">
      <w:bodyDiv w:val="1"/>
      <w:marLeft w:val="0"/>
      <w:marRight w:val="0"/>
      <w:marTop w:val="0"/>
      <w:marBottom w:val="0"/>
      <w:divBdr>
        <w:top w:val="none" w:sz="0" w:space="0" w:color="auto"/>
        <w:left w:val="none" w:sz="0" w:space="0" w:color="auto"/>
        <w:bottom w:val="none" w:sz="0" w:space="0" w:color="auto"/>
        <w:right w:val="none" w:sz="0" w:space="0" w:color="auto"/>
      </w:divBdr>
    </w:div>
    <w:div w:id="244413434">
      <w:bodyDiv w:val="1"/>
      <w:marLeft w:val="0"/>
      <w:marRight w:val="0"/>
      <w:marTop w:val="0"/>
      <w:marBottom w:val="0"/>
      <w:divBdr>
        <w:top w:val="none" w:sz="0" w:space="0" w:color="auto"/>
        <w:left w:val="none" w:sz="0" w:space="0" w:color="auto"/>
        <w:bottom w:val="none" w:sz="0" w:space="0" w:color="auto"/>
        <w:right w:val="none" w:sz="0" w:space="0" w:color="auto"/>
      </w:divBdr>
    </w:div>
    <w:div w:id="245844019">
      <w:bodyDiv w:val="1"/>
      <w:marLeft w:val="0"/>
      <w:marRight w:val="0"/>
      <w:marTop w:val="0"/>
      <w:marBottom w:val="0"/>
      <w:divBdr>
        <w:top w:val="none" w:sz="0" w:space="0" w:color="auto"/>
        <w:left w:val="none" w:sz="0" w:space="0" w:color="auto"/>
        <w:bottom w:val="none" w:sz="0" w:space="0" w:color="auto"/>
        <w:right w:val="none" w:sz="0" w:space="0" w:color="auto"/>
      </w:divBdr>
    </w:div>
    <w:div w:id="246423505">
      <w:bodyDiv w:val="1"/>
      <w:marLeft w:val="0"/>
      <w:marRight w:val="0"/>
      <w:marTop w:val="0"/>
      <w:marBottom w:val="0"/>
      <w:divBdr>
        <w:top w:val="none" w:sz="0" w:space="0" w:color="auto"/>
        <w:left w:val="none" w:sz="0" w:space="0" w:color="auto"/>
        <w:bottom w:val="none" w:sz="0" w:space="0" w:color="auto"/>
        <w:right w:val="none" w:sz="0" w:space="0" w:color="auto"/>
      </w:divBdr>
    </w:div>
    <w:div w:id="248733851">
      <w:bodyDiv w:val="1"/>
      <w:marLeft w:val="0"/>
      <w:marRight w:val="0"/>
      <w:marTop w:val="0"/>
      <w:marBottom w:val="0"/>
      <w:divBdr>
        <w:top w:val="none" w:sz="0" w:space="0" w:color="auto"/>
        <w:left w:val="none" w:sz="0" w:space="0" w:color="auto"/>
        <w:bottom w:val="none" w:sz="0" w:space="0" w:color="auto"/>
        <w:right w:val="none" w:sz="0" w:space="0" w:color="auto"/>
      </w:divBdr>
    </w:div>
    <w:div w:id="249395464">
      <w:bodyDiv w:val="1"/>
      <w:marLeft w:val="0"/>
      <w:marRight w:val="0"/>
      <w:marTop w:val="0"/>
      <w:marBottom w:val="0"/>
      <w:divBdr>
        <w:top w:val="none" w:sz="0" w:space="0" w:color="auto"/>
        <w:left w:val="none" w:sz="0" w:space="0" w:color="auto"/>
        <w:bottom w:val="none" w:sz="0" w:space="0" w:color="auto"/>
        <w:right w:val="none" w:sz="0" w:space="0" w:color="auto"/>
      </w:divBdr>
    </w:div>
    <w:div w:id="250895210">
      <w:bodyDiv w:val="1"/>
      <w:marLeft w:val="0"/>
      <w:marRight w:val="0"/>
      <w:marTop w:val="0"/>
      <w:marBottom w:val="0"/>
      <w:divBdr>
        <w:top w:val="none" w:sz="0" w:space="0" w:color="auto"/>
        <w:left w:val="none" w:sz="0" w:space="0" w:color="auto"/>
        <w:bottom w:val="none" w:sz="0" w:space="0" w:color="auto"/>
        <w:right w:val="none" w:sz="0" w:space="0" w:color="auto"/>
      </w:divBdr>
    </w:div>
    <w:div w:id="250895638">
      <w:bodyDiv w:val="1"/>
      <w:marLeft w:val="0"/>
      <w:marRight w:val="0"/>
      <w:marTop w:val="0"/>
      <w:marBottom w:val="0"/>
      <w:divBdr>
        <w:top w:val="none" w:sz="0" w:space="0" w:color="auto"/>
        <w:left w:val="none" w:sz="0" w:space="0" w:color="auto"/>
        <w:bottom w:val="none" w:sz="0" w:space="0" w:color="auto"/>
        <w:right w:val="none" w:sz="0" w:space="0" w:color="auto"/>
      </w:divBdr>
    </w:div>
    <w:div w:id="251668177">
      <w:bodyDiv w:val="1"/>
      <w:marLeft w:val="0"/>
      <w:marRight w:val="0"/>
      <w:marTop w:val="0"/>
      <w:marBottom w:val="0"/>
      <w:divBdr>
        <w:top w:val="none" w:sz="0" w:space="0" w:color="auto"/>
        <w:left w:val="none" w:sz="0" w:space="0" w:color="auto"/>
        <w:bottom w:val="none" w:sz="0" w:space="0" w:color="auto"/>
        <w:right w:val="none" w:sz="0" w:space="0" w:color="auto"/>
      </w:divBdr>
    </w:div>
    <w:div w:id="252399036">
      <w:bodyDiv w:val="1"/>
      <w:marLeft w:val="0"/>
      <w:marRight w:val="0"/>
      <w:marTop w:val="0"/>
      <w:marBottom w:val="0"/>
      <w:divBdr>
        <w:top w:val="none" w:sz="0" w:space="0" w:color="auto"/>
        <w:left w:val="none" w:sz="0" w:space="0" w:color="auto"/>
        <w:bottom w:val="none" w:sz="0" w:space="0" w:color="auto"/>
        <w:right w:val="none" w:sz="0" w:space="0" w:color="auto"/>
      </w:divBdr>
    </w:div>
    <w:div w:id="253170254">
      <w:bodyDiv w:val="1"/>
      <w:marLeft w:val="0"/>
      <w:marRight w:val="0"/>
      <w:marTop w:val="0"/>
      <w:marBottom w:val="0"/>
      <w:divBdr>
        <w:top w:val="none" w:sz="0" w:space="0" w:color="auto"/>
        <w:left w:val="none" w:sz="0" w:space="0" w:color="auto"/>
        <w:bottom w:val="none" w:sz="0" w:space="0" w:color="auto"/>
        <w:right w:val="none" w:sz="0" w:space="0" w:color="auto"/>
      </w:divBdr>
    </w:div>
    <w:div w:id="253242441">
      <w:bodyDiv w:val="1"/>
      <w:marLeft w:val="0"/>
      <w:marRight w:val="0"/>
      <w:marTop w:val="0"/>
      <w:marBottom w:val="0"/>
      <w:divBdr>
        <w:top w:val="none" w:sz="0" w:space="0" w:color="auto"/>
        <w:left w:val="none" w:sz="0" w:space="0" w:color="auto"/>
        <w:bottom w:val="none" w:sz="0" w:space="0" w:color="auto"/>
        <w:right w:val="none" w:sz="0" w:space="0" w:color="auto"/>
      </w:divBdr>
    </w:div>
    <w:div w:id="253631701">
      <w:bodyDiv w:val="1"/>
      <w:marLeft w:val="0"/>
      <w:marRight w:val="0"/>
      <w:marTop w:val="0"/>
      <w:marBottom w:val="0"/>
      <w:divBdr>
        <w:top w:val="none" w:sz="0" w:space="0" w:color="auto"/>
        <w:left w:val="none" w:sz="0" w:space="0" w:color="auto"/>
        <w:bottom w:val="none" w:sz="0" w:space="0" w:color="auto"/>
        <w:right w:val="none" w:sz="0" w:space="0" w:color="auto"/>
      </w:divBdr>
    </w:div>
    <w:div w:id="253712999">
      <w:bodyDiv w:val="1"/>
      <w:marLeft w:val="0"/>
      <w:marRight w:val="0"/>
      <w:marTop w:val="0"/>
      <w:marBottom w:val="0"/>
      <w:divBdr>
        <w:top w:val="none" w:sz="0" w:space="0" w:color="auto"/>
        <w:left w:val="none" w:sz="0" w:space="0" w:color="auto"/>
        <w:bottom w:val="none" w:sz="0" w:space="0" w:color="auto"/>
        <w:right w:val="none" w:sz="0" w:space="0" w:color="auto"/>
      </w:divBdr>
    </w:div>
    <w:div w:id="254555546">
      <w:bodyDiv w:val="1"/>
      <w:marLeft w:val="0"/>
      <w:marRight w:val="0"/>
      <w:marTop w:val="0"/>
      <w:marBottom w:val="0"/>
      <w:divBdr>
        <w:top w:val="none" w:sz="0" w:space="0" w:color="auto"/>
        <w:left w:val="none" w:sz="0" w:space="0" w:color="auto"/>
        <w:bottom w:val="none" w:sz="0" w:space="0" w:color="auto"/>
        <w:right w:val="none" w:sz="0" w:space="0" w:color="auto"/>
      </w:divBdr>
    </w:div>
    <w:div w:id="256135025">
      <w:bodyDiv w:val="1"/>
      <w:marLeft w:val="0"/>
      <w:marRight w:val="0"/>
      <w:marTop w:val="0"/>
      <w:marBottom w:val="0"/>
      <w:divBdr>
        <w:top w:val="none" w:sz="0" w:space="0" w:color="auto"/>
        <w:left w:val="none" w:sz="0" w:space="0" w:color="auto"/>
        <w:bottom w:val="none" w:sz="0" w:space="0" w:color="auto"/>
        <w:right w:val="none" w:sz="0" w:space="0" w:color="auto"/>
      </w:divBdr>
    </w:div>
    <w:div w:id="256135322">
      <w:bodyDiv w:val="1"/>
      <w:marLeft w:val="0"/>
      <w:marRight w:val="0"/>
      <w:marTop w:val="0"/>
      <w:marBottom w:val="0"/>
      <w:divBdr>
        <w:top w:val="none" w:sz="0" w:space="0" w:color="auto"/>
        <w:left w:val="none" w:sz="0" w:space="0" w:color="auto"/>
        <w:bottom w:val="none" w:sz="0" w:space="0" w:color="auto"/>
        <w:right w:val="none" w:sz="0" w:space="0" w:color="auto"/>
      </w:divBdr>
    </w:div>
    <w:div w:id="256254845">
      <w:bodyDiv w:val="1"/>
      <w:marLeft w:val="0"/>
      <w:marRight w:val="0"/>
      <w:marTop w:val="0"/>
      <w:marBottom w:val="0"/>
      <w:divBdr>
        <w:top w:val="none" w:sz="0" w:space="0" w:color="auto"/>
        <w:left w:val="none" w:sz="0" w:space="0" w:color="auto"/>
        <w:bottom w:val="none" w:sz="0" w:space="0" w:color="auto"/>
        <w:right w:val="none" w:sz="0" w:space="0" w:color="auto"/>
      </w:divBdr>
    </w:div>
    <w:div w:id="256642882">
      <w:bodyDiv w:val="1"/>
      <w:marLeft w:val="0"/>
      <w:marRight w:val="0"/>
      <w:marTop w:val="0"/>
      <w:marBottom w:val="0"/>
      <w:divBdr>
        <w:top w:val="none" w:sz="0" w:space="0" w:color="auto"/>
        <w:left w:val="none" w:sz="0" w:space="0" w:color="auto"/>
        <w:bottom w:val="none" w:sz="0" w:space="0" w:color="auto"/>
        <w:right w:val="none" w:sz="0" w:space="0" w:color="auto"/>
      </w:divBdr>
    </w:div>
    <w:div w:id="257252456">
      <w:bodyDiv w:val="1"/>
      <w:marLeft w:val="0"/>
      <w:marRight w:val="0"/>
      <w:marTop w:val="0"/>
      <w:marBottom w:val="0"/>
      <w:divBdr>
        <w:top w:val="none" w:sz="0" w:space="0" w:color="auto"/>
        <w:left w:val="none" w:sz="0" w:space="0" w:color="auto"/>
        <w:bottom w:val="none" w:sz="0" w:space="0" w:color="auto"/>
        <w:right w:val="none" w:sz="0" w:space="0" w:color="auto"/>
      </w:divBdr>
    </w:div>
    <w:div w:id="258410494">
      <w:bodyDiv w:val="1"/>
      <w:marLeft w:val="0"/>
      <w:marRight w:val="0"/>
      <w:marTop w:val="0"/>
      <w:marBottom w:val="0"/>
      <w:divBdr>
        <w:top w:val="none" w:sz="0" w:space="0" w:color="auto"/>
        <w:left w:val="none" w:sz="0" w:space="0" w:color="auto"/>
        <w:bottom w:val="none" w:sz="0" w:space="0" w:color="auto"/>
        <w:right w:val="none" w:sz="0" w:space="0" w:color="auto"/>
      </w:divBdr>
    </w:div>
    <w:div w:id="258879835">
      <w:bodyDiv w:val="1"/>
      <w:marLeft w:val="0"/>
      <w:marRight w:val="0"/>
      <w:marTop w:val="0"/>
      <w:marBottom w:val="0"/>
      <w:divBdr>
        <w:top w:val="none" w:sz="0" w:space="0" w:color="auto"/>
        <w:left w:val="none" w:sz="0" w:space="0" w:color="auto"/>
        <w:bottom w:val="none" w:sz="0" w:space="0" w:color="auto"/>
        <w:right w:val="none" w:sz="0" w:space="0" w:color="auto"/>
      </w:divBdr>
    </w:div>
    <w:div w:id="259607573">
      <w:bodyDiv w:val="1"/>
      <w:marLeft w:val="0"/>
      <w:marRight w:val="0"/>
      <w:marTop w:val="0"/>
      <w:marBottom w:val="0"/>
      <w:divBdr>
        <w:top w:val="none" w:sz="0" w:space="0" w:color="auto"/>
        <w:left w:val="none" w:sz="0" w:space="0" w:color="auto"/>
        <w:bottom w:val="none" w:sz="0" w:space="0" w:color="auto"/>
        <w:right w:val="none" w:sz="0" w:space="0" w:color="auto"/>
      </w:divBdr>
    </w:div>
    <w:div w:id="260651805">
      <w:bodyDiv w:val="1"/>
      <w:marLeft w:val="0"/>
      <w:marRight w:val="0"/>
      <w:marTop w:val="0"/>
      <w:marBottom w:val="0"/>
      <w:divBdr>
        <w:top w:val="none" w:sz="0" w:space="0" w:color="auto"/>
        <w:left w:val="none" w:sz="0" w:space="0" w:color="auto"/>
        <w:bottom w:val="none" w:sz="0" w:space="0" w:color="auto"/>
        <w:right w:val="none" w:sz="0" w:space="0" w:color="auto"/>
      </w:divBdr>
    </w:div>
    <w:div w:id="263269589">
      <w:bodyDiv w:val="1"/>
      <w:marLeft w:val="0"/>
      <w:marRight w:val="0"/>
      <w:marTop w:val="0"/>
      <w:marBottom w:val="0"/>
      <w:divBdr>
        <w:top w:val="none" w:sz="0" w:space="0" w:color="auto"/>
        <w:left w:val="none" w:sz="0" w:space="0" w:color="auto"/>
        <w:bottom w:val="none" w:sz="0" w:space="0" w:color="auto"/>
        <w:right w:val="none" w:sz="0" w:space="0" w:color="auto"/>
      </w:divBdr>
    </w:div>
    <w:div w:id="263273391">
      <w:bodyDiv w:val="1"/>
      <w:marLeft w:val="0"/>
      <w:marRight w:val="0"/>
      <w:marTop w:val="0"/>
      <w:marBottom w:val="0"/>
      <w:divBdr>
        <w:top w:val="none" w:sz="0" w:space="0" w:color="auto"/>
        <w:left w:val="none" w:sz="0" w:space="0" w:color="auto"/>
        <w:bottom w:val="none" w:sz="0" w:space="0" w:color="auto"/>
        <w:right w:val="none" w:sz="0" w:space="0" w:color="auto"/>
      </w:divBdr>
    </w:div>
    <w:div w:id="264462612">
      <w:bodyDiv w:val="1"/>
      <w:marLeft w:val="0"/>
      <w:marRight w:val="0"/>
      <w:marTop w:val="0"/>
      <w:marBottom w:val="0"/>
      <w:divBdr>
        <w:top w:val="none" w:sz="0" w:space="0" w:color="auto"/>
        <w:left w:val="none" w:sz="0" w:space="0" w:color="auto"/>
        <w:bottom w:val="none" w:sz="0" w:space="0" w:color="auto"/>
        <w:right w:val="none" w:sz="0" w:space="0" w:color="auto"/>
      </w:divBdr>
    </w:div>
    <w:div w:id="265891881">
      <w:bodyDiv w:val="1"/>
      <w:marLeft w:val="0"/>
      <w:marRight w:val="0"/>
      <w:marTop w:val="0"/>
      <w:marBottom w:val="0"/>
      <w:divBdr>
        <w:top w:val="none" w:sz="0" w:space="0" w:color="auto"/>
        <w:left w:val="none" w:sz="0" w:space="0" w:color="auto"/>
        <w:bottom w:val="none" w:sz="0" w:space="0" w:color="auto"/>
        <w:right w:val="none" w:sz="0" w:space="0" w:color="auto"/>
      </w:divBdr>
    </w:div>
    <w:div w:id="266158451">
      <w:bodyDiv w:val="1"/>
      <w:marLeft w:val="0"/>
      <w:marRight w:val="0"/>
      <w:marTop w:val="0"/>
      <w:marBottom w:val="0"/>
      <w:divBdr>
        <w:top w:val="none" w:sz="0" w:space="0" w:color="auto"/>
        <w:left w:val="none" w:sz="0" w:space="0" w:color="auto"/>
        <w:bottom w:val="none" w:sz="0" w:space="0" w:color="auto"/>
        <w:right w:val="none" w:sz="0" w:space="0" w:color="auto"/>
      </w:divBdr>
    </w:div>
    <w:div w:id="266273833">
      <w:bodyDiv w:val="1"/>
      <w:marLeft w:val="0"/>
      <w:marRight w:val="0"/>
      <w:marTop w:val="0"/>
      <w:marBottom w:val="0"/>
      <w:divBdr>
        <w:top w:val="none" w:sz="0" w:space="0" w:color="auto"/>
        <w:left w:val="none" w:sz="0" w:space="0" w:color="auto"/>
        <w:bottom w:val="none" w:sz="0" w:space="0" w:color="auto"/>
        <w:right w:val="none" w:sz="0" w:space="0" w:color="auto"/>
      </w:divBdr>
    </w:div>
    <w:div w:id="266546725">
      <w:bodyDiv w:val="1"/>
      <w:marLeft w:val="0"/>
      <w:marRight w:val="0"/>
      <w:marTop w:val="0"/>
      <w:marBottom w:val="0"/>
      <w:divBdr>
        <w:top w:val="none" w:sz="0" w:space="0" w:color="auto"/>
        <w:left w:val="none" w:sz="0" w:space="0" w:color="auto"/>
        <w:bottom w:val="none" w:sz="0" w:space="0" w:color="auto"/>
        <w:right w:val="none" w:sz="0" w:space="0" w:color="auto"/>
      </w:divBdr>
    </w:div>
    <w:div w:id="267393802">
      <w:bodyDiv w:val="1"/>
      <w:marLeft w:val="0"/>
      <w:marRight w:val="0"/>
      <w:marTop w:val="0"/>
      <w:marBottom w:val="0"/>
      <w:divBdr>
        <w:top w:val="none" w:sz="0" w:space="0" w:color="auto"/>
        <w:left w:val="none" w:sz="0" w:space="0" w:color="auto"/>
        <w:bottom w:val="none" w:sz="0" w:space="0" w:color="auto"/>
        <w:right w:val="none" w:sz="0" w:space="0" w:color="auto"/>
      </w:divBdr>
    </w:div>
    <w:div w:id="267663208">
      <w:bodyDiv w:val="1"/>
      <w:marLeft w:val="0"/>
      <w:marRight w:val="0"/>
      <w:marTop w:val="0"/>
      <w:marBottom w:val="0"/>
      <w:divBdr>
        <w:top w:val="none" w:sz="0" w:space="0" w:color="auto"/>
        <w:left w:val="none" w:sz="0" w:space="0" w:color="auto"/>
        <w:bottom w:val="none" w:sz="0" w:space="0" w:color="auto"/>
        <w:right w:val="none" w:sz="0" w:space="0" w:color="auto"/>
      </w:divBdr>
    </w:div>
    <w:div w:id="267739375">
      <w:bodyDiv w:val="1"/>
      <w:marLeft w:val="0"/>
      <w:marRight w:val="0"/>
      <w:marTop w:val="0"/>
      <w:marBottom w:val="0"/>
      <w:divBdr>
        <w:top w:val="none" w:sz="0" w:space="0" w:color="auto"/>
        <w:left w:val="none" w:sz="0" w:space="0" w:color="auto"/>
        <w:bottom w:val="none" w:sz="0" w:space="0" w:color="auto"/>
        <w:right w:val="none" w:sz="0" w:space="0" w:color="auto"/>
      </w:divBdr>
    </w:div>
    <w:div w:id="268239963">
      <w:bodyDiv w:val="1"/>
      <w:marLeft w:val="0"/>
      <w:marRight w:val="0"/>
      <w:marTop w:val="0"/>
      <w:marBottom w:val="0"/>
      <w:divBdr>
        <w:top w:val="none" w:sz="0" w:space="0" w:color="auto"/>
        <w:left w:val="none" w:sz="0" w:space="0" w:color="auto"/>
        <w:bottom w:val="none" w:sz="0" w:space="0" w:color="auto"/>
        <w:right w:val="none" w:sz="0" w:space="0" w:color="auto"/>
      </w:divBdr>
    </w:div>
    <w:div w:id="268392675">
      <w:bodyDiv w:val="1"/>
      <w:marLeft w:val="0"/>
      <w:marRight w:val="0"/>
      <w:marTop w:val="0"/>
      <w:marBottom w:val="0"/>
      <w:divBdr>
        <w:top w:val="none" w:sz="0" w:space="0" w:color="auto"/>
        <w:left w:val="none" w:sz="0" w:space="0" w:color="auto"/>
        <w:bottom w:val="none" w:sz="0" w:space="0" w:color="auto"/>
        <w:right w:val="none" w:sz="0" w:space="0" w:color="auto"/>
      </w:divBdr>
    </w:div>
    <w:div w:id="268588847">
      <w:bodyDiv w:val="1"/>
      <w:marLeft w:val="0"/>
      <w:marRight w:val="0"/>
      <w:marTop w:val="0"/>
      <w:marBottom w:val="0"/>
      <w:divBdr>
        <w:top w:val="none" w:sz="0" w:space="0" w:color="auto"/>
        <w:left w:val="none" w:sz="0" w:space="0" w:color="auto"/>
        <w:bottom w:val="none" w:sz="0" w:space="0" w:color="auto"/>
        <w:right w:val="none" w:sz="0" w:space="0" w:color="auto"/>
      </w:divBdr>
    </w:div>
    <w:div w:id="269507860">
      <w:bodyDiv w:val="1"/>
      <w:marLeft w:val="0"/>
      <w:marRight w:val="0"/>
      <w:marTop w:val="0"/>
      <w:marBottom w:val="0"/>
      <w:divBdr>
        <w:top w:val="none" w:sz="0" w:space="0" w:color="auto"/>
        <w:left w:val="none" w:sz="0" w:space="0" w:color="auto"/>
        <w:bottom w:val="none" w:sz="0" w:space="0" w:color="auto"/>
        <w:right w:val="none" w:sz="0" w:space="0" w:color="auto"/>
      </w:divBdr>
    </w:div>
    <w:div w:id="269624852">
      <w:bodyDiv w:val="1"/>
      <w:marLeft w:val="0"/>
      <w:marRight w:val="0"/>
      <w:marTop w:val="0"/>
      <w:marBottom w:val="0"/>
      <w:divBdr>
        <w:top w:val="none" w:sz="0" w:space="0" w:color="auto"/>
        <w:left w:val="none" w:sz="0" w:space="0" w:color="auto"/>
        <w:bottom w:val="none" w:sz="0" w:space="0" w:color="auto"/>
        <w:right w:val="none" w:sz="0" w:space="0" w:color="auto"/>
      </w:divBdr>
    </w:div>
    <w:div w:id="269700472">
      <w:bodyDiv w:val="1"/>
      <w:marLeft w:val="0"/>
      <w:marRight w:val="0"/>
      <w:marTop w:val="0"/>
      <w:marBottom w:val="0"/>
      <w:divBdr>
        <w:top w:val="none" w:sz="0" w:space="0" w:color="auto"/>
        <w:left w:val="none" w:sz="0" w:space="0" w:color="auto"/>
        <w:bottom w:val="none" w:sz="0" w:space="0" w:color="auto"/>
        <w:right w:val="none" w:sz="0" w:space="0" w:color="auto"/>
      </w:divBdr>
    </w:div>
    <w:div w:id="269826139">
      <w:bodyDiv w:val="1"/>
      <w:marLeft w:val="0"/>
      <w:marRight w:val="0"/>
      <w:marTop w:val="0"/>
      <w:marBottom w:val="0"/>
      <w:divBdr>
        <w:top w:val="none" w:sz="0" w:space="0" w:color="auto"/>
        <w:left w:val="none" w:sz="0" w:space="0" w:color="auto"/>
        <w:bottom w:val="none" w:sz="0" w:space="0" w:color="auto"/>
        <w:right w:val="none" w:sz="0" w:space="0" w:color="auto"/>
      </w:divBdr>
    </w:div>
    <w:div w:id="270212403">
      <w:bodyDiv w:val="1"/>
      <w:marLeft w:val="0"/>
      <w:marRight w:val="0"/>
      <w:marTop w:val="0"/>
      <w:marBottom w:val="0"/>
      <w:divBdr>
        <w:top w:val="none" w:sz="0" w:space="0" w:color="auto"/>
        <w:left w:val="none" w:sz="0" w:space="0" w:color="auto"/>
        <w:bottom w:val="none" w:sz="0" w:space="0" w:color="auto"/>
        <w:right w:val="none" w:sz="0" w:space="0" w:color="auto"/>
      </w:divBdr>
    </w:div>
    <w:div w:id="270938424">
      <w:bodyDiv w:val="1"/>
      <w:marLeft w:val="0"/>
      <w:marRight w:val="0"/>
      <w:marTop w:val="0"/>
      <w:marBottom w:val="0"/>
      <w:divBdr>
        <w:top w:val="none" w:sz="0" w:space="0" w:color="auto"/>
        <w:left w:val="none" w:sz="0" w:space="0" w:color="auto"/>
        <w:bottom w:val="none" w:sz="0" w:space="0" w:color="auto"/>
        <w:right w:val="none" w:sz="0" w:space="0" w:color="auto"/>
      </w:divBdr>
    </w:div>
    <w:div w:id="272127894">
      <w:bodyDiv w:val="1"/>
      <w:marLeft w:val="0"/>
      <w:marRight w:val="0"/>
      <w:marTop w:val="0"/>
      <w:marBottom w:val="0"/>
      <w:divBdr>
        <w:top w:val="none" w:sz="0" w:space="0" w:color="auto"/>
        <w:left w:val="none" w:sz="0" w:space="0" w:color="auto"/>
        <w:bottom w:val="none" w:sz="0" w:space="0" w:color="auto"/>
        <w:right w:val="none" w:sz="0" w:space="0" w:color="auto"/>
      </w:divBdr>
    </w:div>
    <w:div w:id="273098464">
      <w:bodyDiv w:val="1"/>
      <w:marLeft w:val="0"/>
      <w:marRight w:val="0"/>
      <w:marTop w:val="0"/>
      <w:marBottom w:val="0"/>
      <w:divBdr>
        <w:top w:val="none" w:sz="0" w:space="0" w:color="auto"/>
        <w:left w:val="none" w:sz="0" w:space="0" w:color="auto"/>
        <w:bottom w:val="none" w:sz="0" w:space="0" w:color="auto"/>
        <w:right w:val="none" w:sz="0" w:space="0" w:color="auto"/>
      </w:divBdr>
    </w:div>
    <w:div w:id="273102060">
      <w:bodyDiv w:val="1"/>
      <w:marLeft w:val="0"/>
      <w:marRight w:val="0"/>
      <w:marTop w:val="0"/>
      <w:marBottom w:val="0"/>
      <w:divBdr>
        <w:top w:val="none" w:sz="0" w:space="0" w:color="auto"/>
        <w:left w:val="none" w:sz="0" w:space="0" w:color="auto"/>
        <w:bottom w:val="none" w:sz="0" w:space="0" w:color="auto"/>
        <w:right w:val="none" w:sz="0" w:space="0" w:color="auto"/>
      </w:divBdr>
    </w:div>
    <w:div w:id="273295152">
      <w:bodyDiv w:val="1"/>
      <w:marLeft w:val="0"/>
      <w:marRight w:val="0"/>
      <w:marTop w:val="0"/>
      <w:marBottom w:val="0"/>
      <w:divBdr>
        <w:top w:val="none" w:sz="0" w:space="0" w:color="auto"/>
        <w:left w:val="none" w:sz="0" w:space="0" w:color="auto"/>
        <w:bottom w:val="none" w:sz="0" w:space="0" w:color="auto"/>
        <w:right w:val="none" w:sz="0" w:space="0" w:color="auto"/>
      </w:divBdr>
    </w:div>
    <w:div w:id="274215634">
      <w:bodyDiv w:val="1"/>
      <w:marLeft w:val="0"/>
      <w:marRight w:val="0"/>
      <w:marTop w:val="0"/>
      <w:marBottom w:val="0"/>
      <w:divBdr>
        <w:top w:val="none" w:sz="0" w:space="0" w:color="auto"/>
        <w:left w:val="none" w:sz="0" w:space="0" w:color="auto"/>
        <w:bottom w:val="none" w:sz="0" w:space="0" w:color="auto"/>
        <w:right w:val="none" w:sz="0" w:space="0" w:color="auto"/>
      </w:divBdr>
    </w:div>
    <w:div w:id="274675984">
      <w:bodyDiv w:val="1"/>
      <w:marLeft w:val="0"/>
      <w:marRight w:val="0"/>
      <w:marTop w:val="0"/>
      <w:marBottom w:val="0"/>
      <w:divBdr>
        <w:top w:val="none" w:sz="0" w:space="0" w:color="auto"/>
        <w:left w:val="none" w:sz="0" w:space="0" w:color="auto"/>
        <w:bottom w:val="none" w:sz="0" w:space="0" w:color="auto"/>
        <w:right w:val="none" w:sz="0" w:space="0" w:color="auto"/>
      </w:divBdr>
    </w:div>
    <w:div w:id="275211680">
      <w:bodyDiv w:val="1"/>
      <w:marLeft w:val="0"/>
      <w:marRight w:val="0"/>
      <w:marTop w:val="0"/>
      <w:marBottom w:val="0"/>
      <w:divBdr>
        <w:top w:val="none" w:sz="0" w:space="0" w:color="auto"/>
        <w:left w:val="none" w:sz="0" w:space="0" w:color="auto"/>
        <w:bottom w:val="none" w:sz="0" w:space="0" w:color="auto"/>
        <w:right w:val="none" w:sz="0" w:space="0" w:color="auto"/>
      </w:divBdr>
    </w:div>
    <w:div w:id="275454490">
      <w:bodyDiv w:val="1"/>
      <w:marLeft w:val="0"/>
      <w:marRight w:val="0"/>
      <w:marTop w:val="0"/>
      <w:marBottom w:val="0"/>
      <w:divBdr>
        <w:top w:val="none" w:sz="0" w:space="0" w:color="auto"/>
        <w:left w:val="none" w:sz="0" w:space="0" w:color="auto"/>
        <w:bottom w:val="none" w:sz="0" w:space="0" w:color="auto"/>
        <w:right w:val="none" w:sz="0" w:space="0" w:color="auto"/>
      </w:divBdr>
    </w:div>
    <w:div w:id="276643256">
      <w:bodyDiv w:val="1"/>
      <w:marLeft w:val="0"/>
      <w:marRight w:val="0"/>
      <w:marTop w:val="0"/>
      <w:marBottom w:val="0"/>
      <w:divBdr>
        <w:top w:val="none" w:sz="0" w:space="0" w:color="auto"/>
        <w:left w:val="none" w:sz="0" w:space="0" w:color="auto"/>
        <w:bottom w:val="none" w:sz="0" w:space="0" w:color="auto"/>
        <w:right w:val="none" w:sz="0" w:space="0" w:color="auto"/>
      </w:divBdr>
    </w:div>
    <w:div w:id="276721547">
      <w:bodyDiv w:val="1"/>
      <w:marLeft w:val="0"/>
      <w:marRight w:val="0"/>
      <w:marTop w:val="0"/>
      <w:marBottom w:val="0"/>
      <w:divBdr>
        <w:top w:val="none" w:sz="0" w:space="0" w:color="auto"/>
        <w:left w:val="none" w:sz="0" w:space="0" w:color="auto"/>
        <w:bottom w:val="none" w:sz="0" w:space="0" w:color="auto"/>
        <w:right w:val="none" w:sz="0" w:space="0" w:color="auto"/>
      </w:divBdr>
    </w:div>
    <w:div w:id="276840192">
      <w:bodyDiv w:val="1"/>
      <w:marLeft w:val="0"/>
      <w:marRight w:val="0"/>
      <w:marTop w:val="0"/>
      <w:marBottom w:val="0"/>
      <w:divBdr>
        <w:top w:val="none" w:sz="0" w:space="0" w:color="auto"/>
        <w:left w:val="none" w:sz="0" w:space="0" w:color="auto"/>
        <w:bottom w:val="none" w:sz="0" w:space="0" w:color="auto"/>
        <w:right w:val="none" w:sz="0" w:space="0" w:color="auto"/>
      </w:divBdr>
    </w:div>
    <w:div w:id="276916754">
      <w:bodyDiv w:val="1"/>
      <w:marLeft w:val="0"/>
      <w:marRight w:val="0"/>
      <w:marTop w:val="0"/>
      <w:marBottom w:val="0"/>
      <w:divBdr>
        <w:top w:val="none" w:sz="0" w:space="0" w:color="auto"/>
        <w:left w:val="none" w:sz="0" w:space="0" w:color="auto"/>
        <w:bottom w:val="none" w:sz="0" w:space="0" w:color="auto"/>
        <w:right w:val="none" w:sz="0" w:space="0" w:color="auto"/>
      </w:divBdr>
    </w:div>
    <w:div w:id="277034522">
      <w:bodyDiv w:val="1"/>
      <w:marLeft w:val="0"/>
      <w:marRight w:val="0"/>
      <w:marTop w:val="0"/>
      <w:marBottom w:val="0"/>
      <w:divBdr>
        <w:top w:val="none" w:sz="0" w:space="0" w:color="auto"/>
        <w:left w:val="none" w:sz="0" w:space="0" w:color="auto"/>
        <w:bottom w:val="none" w:sz="0" w:space="0" w:color="auto"/>
        <w:right w:val="none" w:sz="0" w:space="0" w:color="auto"/>
      </w:divBdr>
    </w:div>
    <w:div w:id="277641876">
      <w:bodyDiv w:val="1"/>
      <w:marLeft w:val="0"/>
      <w:marRight w:val="0"/>
      <w:marTop w:val="0"/>
      <w:marBottom w:val="0"/>
      <w:divBdr>
        <w:top w:val="none" w:sz="0" w:space="0" w:color="auto"/>
        <w:left w:val="none" w:sz="0" w:space="0" w:color="auto"/>
        <w:bottom w:val="none" w:sz="0" w:space="0" w:color="auto"/>
        <w:right w:val="none" w:sz="0" w:space="0" w:color="auto"/>
      </w:divBdr>
    </w:div>
    <w:div w:id="278805373">
      <w:bodyDiv w:val="1"/>
      <w:marLeft w:val="0"/>
      <w:marRight w:val="0"/>
      <w:marTop w:val="0"/>
      <w:marBottom w:val="0"/>
      <w:divBdr>
        <w:top w:val="none" w:sz="0" w:space="0" w:color="auto"/>
        <w:left w:val="none" w:sz="0" w:space="0" w:color="auto"/>
        <w:bottom w:val="none" w:sz="0" w:space="0" w:color="auto"/>
        <w:right w:val="none" w:sz="0" w:space="0" w:color="auto"/>
      </w:divBdr>
    </w:div>
    <w:div w:id="279802207">
      <w:bodyDiv w:val="1"/>
      <w:marLeft w:val="0"/>
      <w:marRight w:val="0"/>
      <w:marTop w:val="0"/>
      <w:marBottom w:val="0"/>
      <w:divBdr>
        <w:top w:val="none" w:sz="0" w:space="0" w:color="auto"/>
        <w:left w:val="none" w:sz="0" w:space="0" w:color="auto"/>
        <w:bottom w:val="none" w:sz="0" w:space="0" w:color="auto"/>
        <w:right w:val="none" w:sz="0" w:space="0" w:color="auto"/>
      </w:divBdr>
    </w:div>
    <w:div w:id="280570786">
      <w:bodyDiv w:val="1"/>
      <w:marLeft w:val="0"/>
      <w:marRight w:val="0"/>
      <w:marTop w:val="0"/>
      <w:marBottom w:val="0"/>
      <w:divBdr>
        <w:top w:val="none" w:sz="0" w:space="0" w:color="auto"/>
        <w:left w:val="none" w:sz="0" w:space="0" w:color="auto"/>
        <w:bottom w:val="none" w:sz="0" w:space="0" w:color="auto"/>
        <w:right w:val="none" w:sz="0" w:space="0" w:color="auto"/>
      </w:divBdr>
    </w:div>
    <w:div w:id="280571005">
      <w:bodyDiv w:val="1"/>
      <w:marLeft w:val="0"/>
      <w:marRight w:val="0"/>
      <w:marTop w:val="0"/>
      <w:marBottom w:val="0"/>
      <w:divBdr>
        <w:top w:val="none" w:sz="0" w:space="0" w:color="auto"/>
        <w:left w:val="none" w:sz="0" w:space="0" w:color="auto"/>
        <w:bottom w:val="none" w:sz="0" w:space="0" w:color="auto"/>
        <w:right w:val="none" w:sz="0" w:space="0" w:color="auto"/>
      </w:divBdr>
    </w:div>
    <w:div w:id="281347998">
      <w:bodyDiv w:val="1"/>
      <w:marLeft w:val="0"/>
      <w:marRight w:val="0"/>
      <w:marTop w:val="0"/>
      <w:marBottom w:val="0"/>
      <w:divBdr>
        <w:top w:val="none" w:sz="0" w:space="0" w:color="auto"/>
        <w:left w:val="none" w:sz="0" w:space="0" w:color="auto"/>
        <w:bottom w:val="none" w:sz="0" w:space="0" w:color="auto"/>
        <w:right w:val="none" w:sz="0" w:space="0" w:color="auto"/>
      </w:divBdr>
    </w:div>
    <w:div w:id="281418834">
      <w:bodyDiv w:val="1"/>
      <w:marLeft w:val="0"/>
      <w:marRight w:val="0"/>
      <w:marTop w:val="0"/>
      <w:marBottom w:val="0"/>
      <w:divBdr>
        <w:top w:val="none" w:sz="0" w:space="0" w:color="auto"/>
        <w:left w:val="none" w:sz="0" w:space="0" w:color="auto"/>
        <w:bottom w:val="none" w:sz="0" w:space="0" w:color="auto"/>
        <w:right w:val="none" w:sz="0" w:space="0" w:color="auto"/>
      </w:divBdr>
    </w:div>
    <w:div w:id="281690272">
      <w:bodyDiv w:val="1"/>
      <w:marLeft w:val="0"/>
      <w:marRight w:val="0"/>
      <w:marTop w:val="0"/>
      <w:marBottom w:val="0"/>
      <w:divBdr>
        <w:top w:val="none" w:sz="0" w:space="0" w:color="auto"/>
        <w:left w:val="none" w:sz="0" w:space="0" w:color="auto"/>
        <w:bottom w:val="none" w:sz="0" w:space="0" w:color="auto"/>
        <w:right w:val="none" w:sz="0" w:space="0" w:color="auto"/>
      </w:divBdr>
    </w:div>
    <w:div w:id="283195347">
      <w:bodyDiv w:val="1"/>
      <w:marLeft w:val="0"/>
      <w:marRight w:val="0"/>
      <w:marTop w:val="0"/>
      <w:marBottom w:val="0"/>
      <w:divBdr>
        <w:top w:val="none" w:sz="0" w:space="0" w:color="auto"/>
        <w:left w:val="none" w:sz="0" w:space="0" w:color="auto"/>
        <w:bottom w:val="none" w:sz="0" w:space="0" w:color="auto"/>
        <w:right w:val="none" w:sz="0" w:space="0" w:color="auto"/>
      </w:divBdr>
    </w:div>
    <w:div w:id="283316167">
      <w:bodyDiv w:val="1"/>
      <w:marLeft w:val="0"/>
      <w:marRight w:val="0"/>
      <w:marTop w:val="0"/>
      <w:marBottom w:val="0"/>
      <w:divBdr>
        <w:top w:val="none" w:sz="0" w:space="0" w:color="auto"/>
        <w:left w:val="none" w:sz="0" w:space="0" w:color="auto"/>
        <w:bottom w:val="none" w:sz="0" w:space="0" w:color="auto"/>
        <w:right w:val="none" w:sz="0" w:space="0" w:color="auto"/>
      </w:divBdr>
    </w:div>
    <w:div w:id="284311213">
      <w:bodyDiv w:val="1"/>
      <w:marLeft w:val="0"/>
      <w:marRight w:val="0"/>
      <w:marTop w:val="0"/>
      <w:marBottom w:val="0"/>
      <w:divBdr>
        <w:top w:val="none" w:sz="0" w:space="0" w:color="auto"/>
        <w:left w:val="none" w:sz="0" w:space="0" w:color="auto"/>
        <w:bottom w:val="none" w:sz="0" w:space="0" w:color="auto"/>
        <w:right w:val="none" w:sz="0" w:space="0" w:color="auto"/>
      </w:divBdr>
    </w:div>
    <w:div w:id="285350613">
      <w:bodyDiv w:val="1"/>
      <w:marLeft w:val="0"/>
      <w:marRight w:val="0"/>
      <w:marTop w:val="0"/>
      <w:marBottom w:val="0"/>
      <w:divBdr>
        <w:top w:val="none" w:sz="0" w:space="0" w:color="auto"/>
        <w:left w:val="none" w:sz="0" w:space="0" w:color="auto"/>
        <w:bottom w:val="none" w:sz="0" w:space="0" w:color="auto"/>
        <w:right w:val="none" w:sz="0" w:space="0" w:color="auto"/>
      </w:divBdr>
    </w:div>
    <w:div w:id="285546258">
      <w:bodyDiv w:val="1"/>
      <w:marLeft w:val="0"/>
      <w:marRight w:val="0"/>
      <w:marTop w:val="0"/>
      <w:marBottom w:val="0"/>
      <w:divBdr>
        <w:top w:val="none" w:sz="0" w:space="0" w:color="auto"/>
        <w:left w:val="none" w:sz="0" w:space="0" w:color="auto"/>
        <w:bottom w:val="none" w:sz="0" w:space="0" w:color="auto"/>
        <w:right w:val="none" w:sz="0" w:space="0" w:color="auto"/>
      </w:divBdr>
    </w:div>
    <w:div w:id="285891744">
      <w:bodyDiv w:val="1"/>
      <w:marLeft w:val="0"/>
      <w:marRight w:val="0"/>
      <w:marTop w:val="0"/>
      <w:marBottom w:val="0"/>
      <w:divBdr>
        <w:top w:val="none" w:sz="0" w:space="0" w:color="auto"/>
        <w:left w:val="none" w:sz="0" w:space="0" w:color="auto"/>
        <w:bottom w:val="none" w:sz="0" w:space="0" w:color="auto"/>
        <w:right w:val="none" w:sz="0" w:space="0" w:color="auto"/>
      </w:divBdr>
    </w:div>
    <w:div w:id="286009866">
      <w:bodyDiv w:val="1"/>
      <w:marLeft w:val="0"/>
      <w:marRight w:val="0"/>
      <w:marTop w:val="0"/>
      <w:marBottom w:val="0"/>
      <w:divBdr>
        <w:top w:val="none" w:sz="0" w:space="0" w:color="auto"/>
        <w:left w:val="none" w:sz="0" w:space="0" w:color="auto"/>
        <w:bottom w:val="none" w:sz="0" w:space="0" w:color="auto"/>
        <w:right w:val="none" w:sz="0" w:space="0" w:color="auto"/>
      </w:divBdr>
    </w:div>
    <w:div w:id="286352226">
      <w:bodyDiv w:val="1"/>
      <w:marLeft w:val="0"/>
      <w:marRight w:val="0"/>
      <w:marTop w:val="0"/>
      <w:marBottom w:val="0"/>
      <w:divBdr>
        <w:top w:val="none" w:sz="0" w:space="0" w:color="auto"/>
        <w:left w:val="none" w:sz="0" w:space="0" w:color="auto"/>
        <w:bottom w:val="none" w:sz="0" w:space="0" w:color="auto"/>
        <w:right w:val="none" w:sz="0" w:space="0" w:color="auto"/>
      </w:divBdr>
    </w:div>
    <w:div w:id="286552676">
      <w:bodyDiv w:val="1"/>
      <w:marLeft w:val="0"/>
      <w:marRight w:val="0"/>
      <w:marTop w:val="0"/>
      <w:marBottom w:val="0"/>
      <w:divBdr>
        <w:top w:val="none" w:sz="0" w:space="0" w:color="auto"/>
        <w:left w:val="none" w:sz="0" w:space="0" w:color="auto"/>
        <w:bottom w:val="none" w:sz="0" w:space="0" w:color="auto"/>
        <w:right w:val="none" w:sz="0" w:space="0" w:color="auto"/>
      </w:divBdr>
    </w:div>
    <w:div w:id="288049493">
      <w:bodyDiv w:val="1"/>
      <w:marLeft w:val="0"/>
      <w:marRight w:val="0"/>
      <w:marTop w:val="0"/>
      <w:marBottom w:val="0"/>
      <w:divBdr>
        <w:top w:val="none" w:sz="0" w:space="0" w:color="auto"/>
        <w:left w:val="none" w:sz="0" w:space="0" w:color="auto"/>
        <w:bottom w:val="none" w:sz="0" w:space="0" w:color="auto"/>
        <w:right w:val="none" w:sz="0" w:space="0" w:color="auto"/>
      </w:divBdr>
    </w:div>
    <w:div w:id="288172078">
      <w:bodyDiv w:val="1"/>
      <w:marLeft w:val="0"/>
      <w:marRight w:val="0"/>
      <w:marTop w:val="0"/>
      <w:marBottom w:val="0"/>
      <w:divBdr>
        <w:top w:val="none" w:sz="0" w:space="0" w:color="auto"/>
        <w:left w:val="none" w:sz="0" w:space="0" w:color="auto"/>
        <w:bottom w:val="none" w:sz="0" w:space="0" w:color="auto"/>
        <w:right w:val="none" w:sz="0" w:space="0" w:color="auto"/>
      </w:divBdr>
    </w:div>
    <w:div w:id="288361173">
      <w:bodyDiv w:val="1"/>
      <w:marLeft w:val="0"/>
      <w:marRight w:val="0"/>
      <w:marTop w:val="0"/>
      <w:marBottom w:val="0"/>
      <w:divBdr>
        <w:top w:val="none" w:sz="0" w:space="0" w:color="auto"/>
        <w:left w:val="none" w:sz="0" w:space="0" w:color="auto"/>
        <w:bottom w:val="none" w:sz="0" w:space="0" w:color="auto"/>
        <w:right w:val="none" w:sz="0" w:space="0" w:color="auto"/>
      </w:divBdr>
    </w:div>
    <w:div w:id="288363555">
      <w:bodyDiv w:val="1"/>
      <w:marLeft w:val="0"/>
      <w:marRight w:val="0"/>
      <w:marTop w:val="0"/>
      <w:marBottom w:val="0"/>
      <w:divBdr>
        <w:top w:val="none" w:sz="0" w:space="0" w:color="auto"/>
        <w:left w:val="none" w:sz="0" w:space="0" w:color="auto"/>
        <w:bottom w:val="none" w:sz="0" w:space="0" w:color="auto"/>
        <w:right w:val="none" w:sz="0" w:space="0" w:color="auto"/>
      </w:divBdr>
    </w:div>
    <w:div w:id="288435685">
      <w:bodyDiv w:val="1"/>
      <w:marLeft w:val="0"/>
      <w:marRight w:val="0"/>
      <w:marTop w:val="0"/>
      <w:marBottom w:val="0"/>
      <w:divBdr>
        <w:top w:val="none" w:sz="0" w:space="0" w:color="auto"/>
        <w:left w:val="none" w:sz="0" w:space="0" w:color="auto"/>
        <w:bottom w:val="none" w:sz="0" w:space="0" w:color="auto"/>
        <w:right w:val="none" w:sz="0" w:space="0" w:color="auto"/>
      </w:divBdr>
    </w:div>
    <w:div w:id="288705970">
      <w:bodyDiv w:val="1"/>
      <w:marLeft w:val="0"/>
      <w:marRight w:val="0"/>
      <w:marTop w:val="0"/>
      <w:marBottom w:val="0"/>
      <w:divBdr>
        <w:top w:val="none" w:sz="0" w:space="0" w:color="auto"/>
        <w:left w:val="none" w:sz="0" w:space="0" w:color="auto"/>
        <w:bottom w:val="none" w:sz="0" w:space="0" w:color="auto"/>
        <w:right w:val="none" w:sz="0" w:space="0" w:color="auto"/>
      </w:divBdr>
    </w:div>
    <w:div w:id="289168147">
      <w:bodyDiv w:val="1"/>
      <w:marLeft w:val="0"/>
      <w:marRight w:val="0"/>
      <w:marTop w:val="0"/>
      <w:marBottom w:val="0"/>
      <w:divBdr>
        <w:top w:val="none" w:sz="0" w:space="0" w:color="auto"/>
        <w:left w:val="none" w:sz="0" w:space="0" w:color="auto"/>
        <w:bottom w:val="none" w:sz="0" w:space="0" w:color="auto"/>
        <w:right w:val="none" w:sz="0" w:space="0" w:color="auto"/>
      </w:divBdr>
    </w:div>
    <w:div w:id="289554297">
      <w:bodyDiv w:val="1"/>
      <w:marLeft w:val="0"/>
      <w:marRight w:val="0"/>
      <w:marTop w:val="0"/>
      <w:marBottom w:val="0"/>
      <w:divBdr>
        <w:top w:val="none" w:sz="0" w:space="0" w:color="auto"/>
        <w:left w:val="none" w:sz="0" w:space="0" w:color="auto"/>
        <w:bottom w:val="none" w:sz="0" w:space="0" w:color="auto"/>
        <w:right w:val="none" w:sz="0" w:space="0" w:color="auto"/>
      </w:divBdr>
    </w:div>
    <w:div w:id="290211151">
      <w:bodyDiv w:val="1"/>
      <w:marLeft w:val="0"/>
      <w:marRight w:val="0"/>
      <w:marTop w:val="0"/>
      <w:marBottom w:val="0"/>
      <w:divBdr>
        <w:top w:val="none" w:sz="0" w:space="0" w:color="auto"/>
        <w:left w:val="none" w:sz="0" w:space="0" w:color="auto"/>
        <w:bottom w:val="none" w:sz="0" w:space="0" w:color="auto"/>
        <w:right w:val="none" w:sz="0" w:space="0" w:color="auto"/>
      </w:divBdr>
    </w:div>
    <w:div w:id="291983429">
      <w:bodyDiv w:val="1"/>
      <w:marLeft w:val="0"/>
      <w:marRight w:val="0"/>
      <w:marTop w:val="0"/>
      <w:marBottom w:val="0"/>
      <w:divBdr>
        <w:top w:val="none" w:sz="0" w:space="0" w:color="auto"/>
        <w:left w:val="none" w:sz="0" w:space="0" w:color="auto"/>
        <w:bottom w:val="none" w:sz="0" w:space="0" w:color="auto"/>
        <w:right w:val="none" w:sz="0" w:space="0" w:color="auto"/>
      </w:divBdr>
    </w:div>
    <w:div w:id="292371856">
      <w:bodyDiv w:val="1"/>
      <w:marLeft w:val="0"/>
      <w:marRight w:val="0"/>
      <w:marTop w:val="0"/>
      <w:marBottom w:val="0"/>
      <w:divBdr>
        <w:top w:val="none" w:sz="0" w:space="0" w:color="auto"/>
        <w:left w:val="none" w:sz="0" w:space="0" w:color="auto"/>
        <w:bottom w:val="none" w:sz="0" w:space="0" w:color="auto"/>
        <w:right w:val="none" w:sz="0" w:space="0" w:color="auto"/>
      </w:divBdr>
    </w:div>
    <w:div w:id="292488528">
      <w:bodyDiv w:val="1"/>
      <w:marLeft w:val="0"/>
      <w:marRight w:val="0"/>
      <w:marTop w:val="0"/>
      <w:marBottom w:val="0"/>
      <w:divBdr>
        <w:top w:val="none" w:sz="0" w:space="0" w:color="auto"/>
        <w:left w:val="none" w:sz="0" w:space="0" w:color="auto"/>
        <w:bottom w:val="none" w:sz="0" w:space="0" w:color="auto"/>
        <w:right w:val="none" w:sz="0" w:space="0" w:color="auto"/>
      </w:divBdr>
    </w:div>
    <w:div w:id="292909610">
      <w:bodyDiv w:val="1"/>
      <w:marLeft w:val="0"/>
      <w:marRight w:val="0"/>
      <w:marTop w:val="0"/>
      <w:marBottom w:val="0"/>
      <w:divBdr>
        <w:top w:val="none" w:sz="0" w:space="0" w:color="auto"/>
        <w:left w:val="none" w:sz="0" w:space="0" w:color="auto"/>
        <w:bottom w:val="none" w:sz="0" w:space="0" w:color="auto"/>
        <w:right w:val="none" w:sz="0" w:space="0" w:color="auto"/>
      </w:divBdr>
    </w:div>
    <w:div w:id="292948814">
      <w:bodyDiv w:val="1"/>
      <w:marLeft w:val="0"/>
      <w:marRight w:val="0"/>
      <w:marTop w:val="0"/>
      <w:marBottom w:val="0"/>
      <w:divBdr>
        <w:top w:val="none" w:sz="0" w:space="0" w:color="auto"/>
        <w:left w:val="none" w:sz="0" w:space="0" w:color="auto"/>
        <w:bottom w:val="none" w:sz="0" w:space="0" w:color="auto"/>
        <w:right w:val="none" w:sz="0" w:space="0" w:color="auto"/>
      </w:divBdr>
    </w:div>
    <w:div w:id="293560358">
      <w:bodyDiv w:val="1"/>
      <w:marLeft w:val="0"/>
      <w:marRight w:val="0"/>
      <w:marTop w:val="0"/>
      <w:marBottom w:val="0"/>
      <w:divBdr>
        <w:top w:val="none" w:sz="0" w:space="0" w:color="auto"/>
        <w:left w:val="none" w:sz="0" w:space="0" w:color="auto"/>
        <w:bottom w:val="none" w:sz="0" w:space="0" w:color="auto"/>
        <w:right w:val="none" w:sz="0" w:space="0" w:color="auto"/>
      </w:divBdr>
    </w:div>
    <w:div w:id="293601591">
      <w:bodyDiv w:val="1"/>
      <w:marLeft w:val="0"/>
      <w:marRight w:val="0"/>
      <w:marTop w:val="0"/>
      <w:marBottom w:val="0"/>
      <w:divBdr>
        <w:top w:val="none" w:sz="0" w:space="0" w:color="auto"/>
        <w:left w:val="none" w:sz="0" w:space="0" w:color="auto"/>
        <w:bottom w:val="none" w:sz="0" w:space="0" w:color="auto"/>
        <w:right w:val="none" w:sz="0" w:space="0" w:color="auto"/>
      </w:divBdr>
    </w:div>
    <w:div w:id="294264230">
      <w:bodyDiv w:val="1"/>
      <w:marLeft w:val="0"/>
      <w:marRight w:val="0"/>
      <w:marTop w:val="0"/>
      <w:marBottom w:val="0"/>
      <w:divBdr>
        <w:top w:val="none" w:sz="0" w:space="0" w:color="auto"/>
        <w:left w:val="none" w:sz="0" w:space="0" w:color="auto"/>
        <w:bottom w:val="none" w:sz="0" w:space="0" w:color="auto"/>
        <w:right w:val="none" w:sz="0" w:space="0" w:color="auto"/>
      </w:divBdr>
    </w:div>
    <w:div w:id="294330937">
      <w:bodyDiv w:val="1"/>
      <w:marLeft w:val="0"/>
      <w:marRight w:val="0"/>
      <w:marTop w:val="0"/>
      <w:marBottom w:val="0"/>
      <w:divBdr>
        <w:top w:val="none" w:sz="0" w:space="0" w:color="auto"/>
        <w:left w:val="none" w:sz="0" w:space="0" w:color="auto"/>
        <w:bottom w:val="none" w:sz="0" w:space="0" w:color="auto"/>
        <w:right w:val="none" w:sz="0" w:space="0" w:color="auto"/>
      </w:divBdr>
    </w:div>
    <w:div w:id="294333120">
      <w:bodyDiv w:val="1"/>
      <w:marLeft w:val="0"/>
      <w:marRight w:val="0"/>
      <w:marTop w:val="0"/>
      <w:marBottom w:val="0"/>
      <w:divBdr>
        <w:top w:val="none" w:sz="0" w:space="0" w:color="auto"/>
        <w:left w:val="none" w:sz="0" w:space="0" w:color="auto"/>
        <w:bottom w:val="none" w:sz="0" w:space="0" w:color="auto"/>
        <w:right w:val="none" w:sz="0" w:space="0" w:color="auto"/>
      </w:divBdr>
    </w:div>
    <w:div w:id="294726876">
      <w:bodyDiv w:val="1"/>
      <w:marLeft w:val="0"/>
      <w:marRight w:val="0"/>
      <w:marTop w:val="0"/>
      <w:marBottom w:val="0"/>
      <w:divBdr>
        <w:top w:val="none" w:sz="0" w:space="0" w:color="auto"/>
        <w:left w:val="none" w:sz="0" w:space="0" w:color="auto"/>
        <w:bottom w:val="none" w:sz="0" w:space="0" w:color="auto"/>
        <w:right w:val="none" w:sz="0" w:space="0" w:color="auto"/>
      </w:divBdr>
    </w:div>
    <w:div w:id="295061874">
      <w:bodyDiv w:val="1"/>
      <w:marLeft w:val="0"/>
      <w:marRight w:val="0"/>
      <w:marTop w:val="0"/>
      <w:marBottom w:val="0"/>
      <w:divBdr>
        <w:top w:val="none" w:sz="0" w:space="0" w:color="auto"/>
        <w:left w:val="none" w:sz="0" w:space="0" w:color="auto"/>
        <w:bottom w:val="none" w:sz="0" w:space="0" w:color="auto"/>
        <w:right w:val="none" w:sz="0" w:space="0" w:color="auto"/>
      </w:divBdr>
    </w:div>
    <w:div w:id="295643181">
      <w:bodyDiv w:val="1"/>
      <w:marLeft w:val="0"/>
      <w:marRight w:val="0"/>
      <w:marTop w:val="0"/>
      <w:marBottom w:val="0"/>
      <w:divBdr>
        <w:top w:val="none" w:sz="0" w:space="0" w:color="auto"/>
        <w:left w:val="none" w:sz="0" w:space="0" w:color="auto"/>
        <w:bottom w:val="none" w:sz="0" w:space="0" w:color="auto"/>
        <w:right w:val="none" w:sz="0" w:space="0" w:color="auto"/>
      </w:divBdr>
    </w:div>
    <w:div w:id="296254824">
      <w:bodyDiv w:val="1"/>
      <w:marLeft w:val="0"/>
      <w:marRight w:val="0"/>
      <w:marTop w:val="0"/>
      <w:marBottom w:val="0"/>
      <w:divBdr>
        <w:top w:val="none" w:sz="0" w:space="0" w:color="auto"/>
        <w:left w:val="none" w:sz="0" w:space="0" w:color="auto"/>
        <w:bottom w:val="none" w:sz="0" w:space="0" w:color="auto"/>
        <w:right w:val="none" w:sz="0" w:space="0" w:color="auto"/>
      </w:divBdr>
    </w:div>
    <w:div w:id="296574544">
      <w:bodyDiv w:val="1"/>
      <w:marLeft w:val="0"/>
      <w:marRight w:val="0"/>
      <w:marTop w:val="0"/>
      <w:marBottom w:val="0"/>
      <w:divBdr>
        <w:top w:val="none" w:sz="0" w:space="0" w:color="auto"/>
        <w:left w:val="none" w:sz="0" w:space="0" w:color="auto"/>
        <w:bottom w:val="none" w:sz="0" w:space="0" w:color="auto"/>
        <w:right w:val="none" w:sz="0" w:space="0" w:color="auto"/>
      </w:divBdr>
    </w:div>
    <w:div w:id="298657655">
      <w:bodyDiv w:val="1"/>
      <w:marLeft w:val="0"/>
      <w:marRight w:val="0"/>
      <w:marTop w:val="0"/>
      <w:marBottom w:val="0"/>
      <w:divBdr>
        <w:top w:val="none" w:sz="0" w:space="0" w:color="auto"/>
        <w:left w:val="none" w:sz="0" w:space="0" w:color="auto"/>
        <w:bottom w:val="none" w:sz="0" w:space="0" w:color="auto"/>
        <w:right w:val="none" w:sz="0" w:space="0" w:color="auto"/>
      </w:divBdr>
    </w:div>
    <w:div w:id="300579641">
      <w:bodyDiv w:val="1"/>
      <w:marLeft w:val="0"/>
      <w:marRight w:val="0"/>
      <w:marTop w:val="0"/>
      <w:marBottom w:val="0"/>
      <w:divBdr>
        <w:top w:val="none" w:sz="0" w:space="0" w:color="auto"/>
        <w:left w:val="none" w:sz="0" w:space="0" w:color="auto"/>
        <w:bottom w:val="none" w:sz="0" w:space="0" w:color="auto"/>
        <w:right w:val="none" w:sz="0" w:space="0" w:color="auto"/>
      </w:divBdr>
    </w:div>
    <w:div w:id="300765769">
      <w:bodyDiv w:val="1"/>
      <w:marLeft w:val="0"/>
      <w:marRight w:val="0"/>
      <w:marTop w:val="0"/>
      <w:marBottom w:val="0"/>
      <w:divBdr>
        <w:top w:val="none" w:sz="0" w:space="0" w:color="auto"/>
        <w:left w:val="none" w:sz="0" w:space="0" w:color="auto"/>
        <w:bottom w:val="none" w:sz="0" w:space="0" w:color="auto"/>
        <w:right w:val="none" w:sz="0" w:space="0" w:color="auto"/>
      </w:divBdr>
    </w:div>
    <w:div w:id="301427286">
      <w:bodyDiv w:val="1"/>
      <w:marLeft w:val="0"/>
      <w:marRight w:val="0"/>
      <w:marTop w:val="0"/>
      <w:marBottom w:val="0"/>
      <w:divBdr>
        <w:top w:val="none" w:sz="0" w:space="0" w:color="auto"/>
        <w:left w:val="none" w:sz="0" w:space="0" w:color="auto"/>
        <w:bottom w:val="none" w:sz="0" w:space="0" w:color="auto"/>
        <w:right w:val="none" w:sz="0" w:space="0" w:color="auto"/>
      </w:divBdr>
    </w:div>
    <w:div w:id="303968053">
      <w:bodyDiv w:val="1"/>
      <w:marLeft w:val="0"/>
      <w:marRight w:val="0"/>
      <w:marTop w:val="0"/>
      <w:marBottom w:val="0"/>
      <w:divBdr>
        <w:top w:val="none" w:sz="0" w:space="0" w:color="auto"/>
        <w:left w:val="none" w:sz="0" w:space="0" w:color="auto"/>
        <w:bottom w:val="none" w:sz="0" w:space="0" w:color="auto"/>
        <w:right w:val="none" w:sz="0" w:space="0" w:color="auto"/>
      </w:divBdr>
    </w:div>
    <w:div w:id="304050966">
      <w:bodyDiv w:val="1"/>
      <w:marLeft w:val="0"/>
      <w:marRight w:val="0"/>
      <w:marTop w:val="0"/>
      <w:marBottom w:val="0"/>
      <w:divBdr>
        <w:top w:val="none" w:sz="0" w:space="0" w:color="auto"/>
        <w:left w:val="none" w:sz="0" w:space="0" w:color="auto"/>
        <w:bottom w:val="none" w:sz="0" w:space="0" w:color="auto"/>
        <w:right w:val="none" w:sz="0" w:space="0" w:color="auto"/>
      </w:divBdr>
    </w:div>
    <w:div w:id="304094230">
      <w:bodyDiv w:val="1"/>
      <w:marLeft w:val="0"/>
      <w:marRight w:val="0"/>
      <w:marTop w:val="0"/>
      <w:marBottom w:val="0"/>
      <w:divBdr>
        <w:top w:val="none" w:sz="0" w:space="0" w:color="auto"/>
        <w:left w:val="none" w:sz="0" w:space="0" w:color="auto"/>
        <w:bottom w:val="none" w:sz="0" w:space="0" w:color="auto"/>
        <w:right w:val="none" w:sz="0" w:space="0" w:color="auto"/>
      </w:divBdr>
    </w:div>
    <w:div w:id="304774985">
      <w:bodyDiv w:val="1"/>
      <w:marLeft w:val="0"/>
      <w:marRight w:val="0"/>
      <w:marTop w:val="0"/>
      <w:marBottom w:val="0"/>
      <w:divBdr>
        <w:top w:val="none" w:sz="0" w:space="0" w:color="auto"/>
        <w:left w:val="none" w:sz="0" w:space="0" w:color="auto"/>
        <w:bottom w:val="none" w:sz="0" w:space="0" w:color="auto"/>
        <w:right w:val="none" w:sz="0" w:space="0" w:color="auto"/>
      </w:divBdr>
    </w:div>
    <w:div w:id="306131988">
      <w:bodyDiv w:val="1"/>
      <w:marLeft w:val="0"/>
      <w:marRight w:val="0"/>
      <w:marTop w:val="0"/>
      <w:marBottom w:val="0"/>
      <w:divBdr>
        <w:top w:val="none" w:sz="0" w:space="0" w:color="auto"/>
        <w:left w:val="none" w:sz="0" w:space="0" w:color="auto"/>
        <w:bottom w:val="none" w:sz="0" w:space="0" w:color="auto"/>
        <w:right w:val="none" w:sz="0" w:space="0" w:color="auto"/>
      </w:divBdr>
    </w:div>
    <w:div w:id="307443325">
      <w:bodyDiv w:val="1"/>
      <w:marLeft w:val="0"/>
      <w:marRight w:val="0"/>
      <w:marTop w:val="0"/>
      <w:marBottom w:val="0"/>
      <w:divBdr>
        <w:top w:val="none" w:sz="0" w:space="0" w:color="auto"/>
        <w:left w:val="none" w:sz="0" w:space="0" w:color="auto"/>
        <w:bottom w:val="none" w:sz="0" w:space="0" w:color="auto"/>
        <w:right w:val="none" w:sz="0" w:space="0" w:color="auto"/>
      </w:divBdr>
    </w:div>
    <w:div w:id="307511991">
      <w:bodyDiv w:val="1"/>
      <w:marLeft w:val="0"/>
      <w:marRight w:val="0"/>
      <w:marTop w:val="0"/>
      <w:marBottom w:val="0"/>
      <w:divBdr>
        <w:top w:val="none" w:sz="0" w:space="0" w:color="auto"/>
        <w:left w:val="none" w:sz="0" w:space="0" w:color="auto"/>
        <w:bottom w:val="none" w:sz="0" w:space="0" w:color="auto"/>
        <w:right w:val="none" w:sz="0" w:space="0" w:color="auto"/>
      </w:divBdr>
    </w:div>
    <w:div w:id="307635453">
      <w:bodyDiv w:val="1"/>
      <w:marLeft w:val="0"/>
      <w:marRight w:val="0"/>
      <w:marTop w:val="0"/>
      <w:marBottom w:val="0"/>
      <w:divBdr>
        <w:top w:val="none" w:sz="0" w:space="0" w:color="auto"/>
        <w:left w:val="none" w:sz="0" w:space="0" w:color="auto"/>
        <w:bottom w:val="none" w:sz="0" w:space="0" w:color="auto"/>
        <w:right w:val="none" w:sz="0" w:space="0" w:color="auto"/>
      </w:divBdr>
    </w:div>
    <w:div w:id="308023040">
      <w:bodyDiv w:val="1"/>
      <w:marLeft w:val="0"/>
      <w:marRight w:val="0"/>
      <w:marTop w:val="0"/>
      <w:marBottom w:val="0"/>
      <w:divBdr>
        <w:top w:val="none" w:sz="0" w:space="0" w:color="auto"/>
        <w:left w:val="none" w:sz="0" w:space="0" w:color="auto"/>
        <w:bottom w:val="none" w:sz="0" w:space="0" w:color="auto"/>
        <w:right w:val="none" w:sz="0" w:space="0" w:color="auto"/>
      </w:divBdr>
    </w:div>
    <w:div w:id="308246299">
      <w:bodyDiv w:val="1"/>
      <w:marLeft w:val="0"/>
      <w:marRight w:val="0"/>
      <w:marTop w:val="0"/>
      <w:marBottom w:val="0"/>
      <w:divBdr>
        <w:top w:val="none" w:sz="0" w:space="0" w:color="auto"/>
        <w:left w:val="none" w:sz="0" w:space="0" w:color="auto"/>
        <w:bottom w:val="none" w:sz="0" w:space="0" w:color="auto"/>
        <w:right w:val="none" w:sz="0" w:space="0" w:color="auto"/>
      </w:divBdr>
    </w:div>
    <w:div w:id="308676180">
      <w:bodyDiv w:val="1"/>
      <w:marLeft w:val="0"/>
      <w:marRight w:val="0"/>
      <w:marTop w:val="0"/>
      <w:marBottom w:val="0"/>
      <w:divBdr>
        <w:top w:val="none" w:sz="0" w:space="0" w:color="auto"/>
        <w:left w:val="none" w:sz="0" w:space="0" w:color="auto"/>
        <w:bottom w:val="none" w:sz="0" w:space="0" w:color="auto"/>
        <w:right w:val="none" w:sz="0" w:space="0" w:color="auto"/>
      </w:divBdr>
    </w:div>
    <w:div w:id="308705530">
      <w:bodyDiv w:val="1"/>
      <w:marLeft w:val="0"/>
      <w:marRight w:val="0"/>
      <w:marTop w:val="0"/>
      <w:marBottom w:val="0"/>
      <w:divBdr>
        <w:top w:val="none" w:sz="0" w:space="0" w:color="auto"/>
        <w:left w:val="none" w:sz="0" w:space="0" w:color="auto"/>
        <w:bottom w:val="none" w:sz="0" w:space="0" w:color="auto"/>
        <w:right w:val="none" w:sz="0" w:space="0" w:color="auto"/>
      </w:divBdr>
    </w:div>
    <w:div w:id="308945782">
      <w:bodyDiv w:val="1"/>
      <w:marLeft w:val="0"/>
      <w:marRight w:val="0"/>
      <w:marTop w:val="0"/>
      <w:marBottom w:val="0"/>
      <w:divBdr>
        <w:top w:val="none" w:sz="0" w:space="0" w:color="auto"/>
        <w:left w:val="none" w:sz="0" w:space="0" w:color="auto"/>
        <w:bottom w:val="none" w:sz="0" w:space="0" w:color="auto"/>
        <w:right w:val="none" w:sz="0" w:space="0" w:color="auto"/>
      </w:divBdr>
    </w:div>
    <w:div w:id="309482029">
      <w:bodyDiv w:val="1"/>
      <w:marLeft w:val="0"/>
      <w:marRight w:val="0"/>
      <w:marTop w:val="0"/>
      <w:marBottom w:val="0"/>
      <w:divBdr>
        <w:top w:val="none" w:sz="0" w:space="0" w:color="auto"/>
        <w:left w:val="none" w:sz="0" w:space="0" w:color="auto"/>
        <w:bottom w:val="none" w:sz="0" w:space="0" w:color="auto"/>
        <w:right w:val="none" w:sz="0" w:space="0" w:color="auto"/>
      </w:divBdr>
    </w:div>
    <w:div w:id="309791427">
      <w:bodyDiv w:val="1"/>
      <w:marLeft w:val="0"/>
      <w:marRight w:val="0"/>
      <w:marTop w:val="0"/>
      <w:marBottom w:val="0"/>
      <w:divBdr>
        <w:top w:val="none" w:sz="0" w:space="0" w:color="auto"/>
        <w:left w:val="none" w:sz="0" w:space="0" w:color="auto"/>
        <w:bottom w:val="none" w:sz="0" w:space="0" w:color="auto"/>
        <w:right w:val="none" w:sz="0" w:space="0" w:color="auto"/>
      </w:divBdr>
    </w:div>
    <w:div w:id="310449853">
      <w:bodyDiv w:val="1"/>
      <w:marLeft w:val="0"/>
      <w:marRight w:val="0"/>
      <w:marTop w:val="0"/>
      <w:marBottom w:val="0"/>
      <w:divBdr>
        <w:top w:val="none" w:sz="0" w:space="0" w:color="auto"/>
        <w:left w:val="none" w:sz="0" w:space="0" w:color="auto"/>
        <w:bottom w:val="none" w:sz="0" w:space="0" w:color="auto"/>
        <w:right w:val="none" w:sz="0" w:space="0" w:color="auto"/>
      </w:divBdr>
    </w:div>
    <w:div w:id="310521937">
      <w:bodyDiv w:val="1"/>
      <w:marLeft w:val="0"/>
      <w:marRight w:val="0"/>
      <w:marTop w:val="0"/>
      <w:marBottom w:val="0"/>
      <w:divBdr>
        <w:top w:val="none" w:sz="0" w:space="0" w:color="auto"/>
        <w:left w:val="none" w:sz="0" w:space="0" w:color="auto"/>
        <w:bottom w:val="none" w:sz="0" w:space="0" w:color="auto"/>
        <w:right w:val="none" w:sz="0" w:space="0" w:color="auto"/>
      </w:divBdr>
    </w:div>
    <w:div w:id="310720052">
      <w:bodyDiv w:val="1"/>
      <w:marLeft w:val="0"/>
      <w:marRight w:val="0"/>
      <w:marTop w:val="0"/>
      <w:marBottom w:val="0"/>
      <w:divBdr>
        <w:top w:val="none" w:sz="0" w:space="0" w:color="auto"/>
        <w:left w:val="none" w:sz="0" w:space="0" w:color="auto"/>
        <w:bottom w:val="none" w:sz="0" w:space="0" w:color="auto"/>
        <w:right w:val="none" w:sz="0" w:space="0" w:color="auto"/>
      </w:divBdr>
    </w:div>
    <w:div w:id="311104657">
      <w:bodyDiv w:val="1"/>
      <w:marLeft w:val="0"/>
      <w:marRight w:val="0"/>
      <w:marTop w:val="0"/>
      <w:marBottom w:val="0"/>
      <w:divBdr>
        <w:top w:val="none" w:sz="0" w:space="0" w:color="auto"/>
        <w:left w:val="none" w:sz="0" w:space="0" w:color="auto"/>
        <w:bottom w:val="none" w:sz="0" w:space="0" w:color="auto"/>
        <w:right w:val="none" w:sz="0" w:space="0" w:color="auto"/>
      </w:divBdr>
    </w:div>
    <w:div w:id="312564104">
      <w:bodyDiv w:val="1"/>
      <w:marLeft w:val="0"/>
      <w:marRight w:val="0"/>
      <w:marTop w:val="0"/>
      <w:marBottom w:val="0"/>
      <w:divBdr>
        <w:top w:val="none" w:sz="0" w:space="0" w:color="auto"/>
        <w:left w:val="none" w:sz="0" w:space="0" w:color="auto"/>
        <w:bottom w:val="none" w:sz="0" w:space="0" w:color="auto"/>
        <w:right w:val="none" w:sz="0" w:space="0" w:color="auto"/>
      </w:divBdr>
    </w:div>
    <w:div w:id="312874482">
      <w:bodyDiv w:val="1"/>
      <w:marLeft w:val="0"/>
      <w:marRight w:val="0"/>
      <w:marTop w:val="0"/>
      <w:marBottom w:val="0"/>
      <w:divBdr>
        <w:top w:val="none" w:sz="0" w:space="0" w:color="auto"/>
        <w:left w:val="none" w:sz="0" w:space="0" w:color="auto"/>
        <w:bottom w:val="none" w:sz="0" w:space="0" w:color="auto"/>
        <w:right w:val="none" w:sz="0" w:space="0" w:color="auto"/>
      </w:divBdr>
    </w:div>
    <w:div w:id="314719559">
      <w:bodyDiv w:val="1"/>
      <w:marLeft w:val="0"/>
      <w:marRight w:val="0"/>
      <w:marTop w:val="0"/>
      <w:marBottom w:val="0"/>
      <w:divBdr>
        <w:top w:val="none" w:sz="0" w:space="0" w:color="auto"/>
        <w:left w:val="none" w:sz="0" w:space="0" w:color="auto"/>
        <w:bottom w:val="none" w:sz="0" w:space="0" w:color="auto"/>
        <w:right w:val="none" w:sz="0" w:space="0" w:color="auto"/>
      </w:divBdr>
    </w:div>
    <w:div w:id="315497671">
      <w:bodyDiv w:val="1"/>
      <w:marLeft w:val="0"/>
      <w:marRight w:val="0"/>
      <w:marTop w:val="0"/>
      <w:marBottom w:val="0"/>
      <w:divBdr>
        <w:top w:val="none" w:sz="0" w:space="0" w:color="auto"/>
        <w:left w:val="none" w:sz="0" w:space="0" w:color="auto"/>
        <w:bottom w:val="none" w:sz="0" w:space="0" w:color="auto"/>
        <w:right w:val="none" w:sz="0" w:space="0" w:color="auto"/>
      </w:divBdr>
    </w:div>
    <w:div w:id="315689226">
      <w:bodyDiv w:val="1"/>
      <w:marLeft w:val="0"/>
      <w:marRight w:val="0"/>
      <w:marTop w:val="0"/>
      <w:marBottom w:val="0"/>
      <w:divBdr>
        <w:top w:val="none" w:sz="0" w:space="0" w:color="auto"/>
        <w:left w:val="none" w:sz="0" w:space="0" w:color="auto"/>
        <w:bottom w:val="none" w:sz="0" w:space="0" w:color="auto"/>
        <w:right w:val="none" w:sz="0" w:space="0" w:color="auto"/>
      </w:divBdr>
    </w:div>
    <w:div w:id="315844772">
      <w:bodyDiv w:val="1"/>
      <w:marLeft w:val="0"/>
      <w:marRight w:val="0"/>
      <w:marTop w:val="0"/>
      <w:marBottom w:val="0"/>
      <w:divBdr>
        <w:top w:val="none" w:sz="0" w:space="0" w:color="auto"/>
        <w:left w:val="none" w:sz="0" w:space="0" w:color="auto"/>
        <w:bottom w:val="none" w:sz="0" w:space="0" w:color="auto"/>
        <w:right w:val="none" w:sz="0" w:space="0" w:color="auto"/>
      </w:divBdr>
    </w:div>
    <w:div w:id="318122418">
      <w:bodyDiv w:val="1"/>
      <w:marLeft w:val="0"/>
      <w:marRight w:val="0"/>
      <w:marTop w:val="0"/>
      <w:marBottom w:val="0"/>
      <w:divBdr>
        <w:top w:val="none" w:sz="0" w:space="0" w:color="auto"/>
        <w:left w:val="none" w:sz="0" w:space="0" w:color="auto"/>
        <w:bottom w:val="none" w:sz="0" w:space="0" w:color="auto"/>
        <w:right w:val="none" w:sz="0" w:space="0" w:color="auto"/>
      </w:divBdr>
    </w:div>
    <w:div w:id="318316476">
      <w:bodyDiv w:val="1"/>
      <w:marLeft w:val="0"/>
      <w:marRight w:val="0"/>
      <w:marTop w:val="0"/>
      <w:marBottom w:val="0"/>
      <w:divBdr>
        <w:top w:val="none" w:sz="0" w:space="0" w:color="auto"/>
        <w:left w:val="none" w:sz="0" w:space="0" w:color="auto"/>
        <w:bottom w:val="none" w:sz="0" w:space="0" w:color="auto"/>
        <w:right w:val="none" w:sz="0" w:space="0" w:color="auto"/>
      </w:divBdr>
    </w:div>
    <w:div w:id="318507706">
      <w:bodyDiv w:val="1"/>
      <w:marLeft w:val="0"/>
      <w:marRight w:val="0"/>
      <w:marTop w:val="0"/>
      <w:marBottom w:val="0"/>
      <w:divBdr>
        <w:top w:val="none" w:sz="0" w:space="0" w:color="auto"/>
        <w:left w:val="none" w:sz="0" w:space="0" w:color="auto"/>
        <w:bottom w:val="none" w:sz="0" w:space="0" w:color="auto"/>
        <w:right w:val="none" w:sz="0" w:space="0" w:color="auto"/>
      </w:divBdr>
    </w:div>
    <w:div w:id="319114437">
      <w:bodyDiv w:val="1"/>
      <w:marLeft w:val="0"/>
      <w:marRight w:val="0"/>
      <w:marTop w:val="0"/>
      <w:marBottom w:val="0"/>
      <w:divBdr>
        <w:top w:val="none" w:sz="0" w:space="0" w:color="auto"/>
        <w:left w:val="none" w:sz="0" w:space="0" w:color="auto"/>
        <w:bottom w:val="none" w:sz="0" w:space="0" w:color="auto"/>
        <w:right w:val="none" w:sz="0" w:space="0" w:color="auto"/>
      </w:divBdr>
    </w:div>
    <w:div w:id="319357032">
      <w:bodyDiv w:val="1"/>
      <w:marLeft w:val="0"/>
      <w:marRight w:val="0"/>
      <w:marTop w:val="0"/>
      <w:marBottom w:val="0"/>
      <w:divBdr>
        <w:top w:val="none" w:sz="0" w:space="0" w:color="auto"/>
        <w:left w:val="none" w:sz="0" w:space="0" w:color="auto"/>
        <w:bottom w:val="none" w:sz="0" w:space="0" w:color="auto"/>
        <w:right w:val="none" w:sz="0" w:space="0" w:color="auto"/>
      </w:divBdr>
    </w:div>
    <w:div w:id="319506128">
      <w:bodyDiv w:val="1"/>
      <w:marLeft w:val="0"/>
      <w:marRight w:val="0"/>
      <w:marTop w:val="0"/>
      <w:marBottom w:val="0"/>
      <w:divBdr>
        <w:top w:val="none" w:sz="0" w:space="0" w:color="auto"/>
        <w:left w:val="none" w:sz="0" w:space="0" w:color="auto"/>
        <w:bottom w:val="none" w:sz="0" w:space="0" w:color="auto"/>
        <w:right w:val="none" w:sz="0" w:space="0" w:color="auto"/>
      </w:divBdr>
    </w:div>
    <w:div w:id="320695327">
      <w:bodyDiv w:val="1"/>
      <w:marLeft w:val="0"/>
      <w:marRight w:val="0"/>
      <w:marTop w:val="0"/>
      <w:marBottom w:val="0"/>
      <w:divBdr>
        <w:top w:val="none" w:sz="0" w:space="0" w:color="auto"/>
        <w:left w:val="none" w:sz="0" w:space="0" w:color="auto"/>
        <w:bottom w:val="none" w:sz="0" w:space="0" w:color="auto"/>
        <w:right w:val="none" w:sz="0" w:space="0" w:color="auto"/>
      </w:divBdr>
    </w:div>
    <w:div w:id="321010263">
      <w:bodyDiv w:val="1"/>
      <w:marLeft w:val="0"/>
      <w:marRight w:val="0"/>
      <w:marTop w:val="0"/>
      <w:marBottom w:val="0"/>
      <w:divBdr>
        <w:top w:val="none" w:sz="0" w:space="0" w:color="auto"/>
        <w:left w:val="none" w:sz="0" w:space="0" w:color="auto"/>
        <w:bottom w:val="none" w:sz="0" w:space="0" w:color="auto"/>
        <w:right w:val="none" w:sz="0" w:space="0" w:color="auto"/>
      </w:divBdr>
    </w:div>
    <w:div w:id="321544327">
      <w:bodyDiv w:val="1"/>
      <w:marLeft w:val="0"/>
      <w:marRight w:val="0"/>
      <w:marTop w:val="0"/>
      <w:marBottom w:val="0"/>
      <w:divBdr>
        <w:top w:val="none" w:sz="0" w:space="0" w:color="auto"/>
        <w:left w:val="none" w:sz="0" w:space="0" w:color="auto"/>
        <w:bottom w:val="none" w:sz="0" w:space="0" w:color="auto"/>
        <w:right w:val="none" w:sz="0" w:space="0" w:color="auto"/>
      </w:divBdr>
    </w:div>
    <w:div w:id="321928759">
      <w:bodyDiv w:val="1"/>
      <w:marLeft w:val="0"/>
      <w:marRight w:val="0"/>
      <w:marTop w:val="0"/>
      <w:marBottom w:val="0"/>
      <w:divBdr>
        <w:top w:val="none" w:sz="0" w:space="0" w:color="auto"/>
        <w:left w:val="none" w:sz="0" w:space="0" w:color="auto"/>
        <w:bottom w:val="none" w:sz="0" w:space="0" w:color="auto"/>
        <w:right w:val="none" w:sz="0" w:space="0" w:color="auto"/>
      </w:divBdr>
    </w:div>
    <w:div w:id="322201958">
      <w:bodyDiv w:val="1"/>
      <w:marLeft w:val="0"/>
      <w:marRight w:val="0"/>
      <w:marTop w:val="0"/>
      <w:marBottom w:val="0"/>
      <w:divBdr>
        <w:top w:val="none" w:sz="0" w:space="0" w:color="auto"/>
        <w:left w:val="none" w:sz="0" w:space="0" w:color="auto"/>
        <w:bottom w:val="none" w:sz="0" w:space="0" w:color="auto"/>
        <w:right w:val="none" w:sz="0" w:space="0" w:color="auto"/>
      </w:divBdr>
    </w:div>
    <w:div w:id="323047613">
      <w:bodyDiv w:val="1"/>
      <w:marLeft w:val="0"/>
      <w:marRight w:val="0"/>
      <w:marTop w:val="0"/>
      <w:marBottom w:val="0"/>
      <w:divBdr>
        <w:top w:val="none" w:sz="0" w:space="0" w:color="auto"/>
        <w:left w:val="none" w:sz="0" w:space="0" w:color="auto"/>
        <w:bottom w:val="none" w:sz="0" w:space="0" w:color="auto"/>
        <w:right w:val="none" w:sz="0" w:space="0" w:color="auto"/>
      </w:divBdr>
    </w:div>
    <w:div w:id="323313383">
      <w:bodyDiv w:val="1"/>
      <w:marLeft w:val="0"/>
      <w:marRight w:val="0"/>
      <w:marTop w:val="0"/>
      <w:marBottom w:val="0"/>
      <w:divBdr>
        <w:top w:val="none" w:sz="0" w:space="0" w:color="auto"/>
        <w:left w:val="none" w:sz="0" w:space="0" w:color="auto"/>
        <w:bottom w:val="none" w:sz="0" w:space="0" w:color="auto"/>
        <w:right w:val="none" w:sz="0" w:space="0" w:color="auto"/>
      </w:divBdr>
    </w:div>
    <w:div w:id="323825396">
      <w:bodyDiv w:val="1"/>
      <w:marLeft w:val="0"/>
      <w:marRight w:val="0"/>
      <w:marTop w:val="0"/>
      <w:marBottom w:val="0"/>
      <w:divBdr>
        <w:top w:val="none" w:sz="0" w:space="0" w:color="auto"/>
        <w:left w:val="none" w:sz="0" w:space="0" w:color="auto"/>
        <w:bottom w:val="none" w:sz="0" w:space="0" w:color="auto"/>
        <w:right w:val="none" w:sz="0" w:space="0" w:color="auto"/>
      </w:divBdr>
    </w:div>
    <w:div w:id="324019912">
      <w:bodyDiv w:val="1"/>
      <w:marLeft w:val="0"/>
      <w:marRight w:val="0"/>
      <w:marTop w:val="0"/>
      <w:marBottom w:val="0"/>
      <w:divBdr>
        <w:top w:val="none" w:sz="0" w:space="0" w:color="auto"/>
        <w:left w:val="none" w:sz="0" w:space="0" w:color="auto"/>
        <w:bottom w:val="none" w:sz="0" w:space="0" w:color="auto"/>
        <w:right w:val="none" w:sz="0" w:space="0" w:color="auto"/>
      </w:divBdr>
    </w:div>
    <w:div w:id="325791942">
      <w:bodyDiv w:val="1"/>
      <w:marLeft w:val="0"/>
      <w:marRight w:val="0"/>
      <w:marTop w:val="0"/>
      <w:marBottom w:val="0"/>
      <w:divBdr>
        <w:top w:val="none" w:sz="0" w:space="0" w:color="auto"/>
        <w:left w:val="none" w:sz="0" w:space="0" w:color="auto"/>
        <w:bottom w:val="none" w:sz="0" w:space="0" w:color="auto"/>
        <w:right w:val="none" w:sz="0" w:space="0" w:color="auto"/>
      </w:divBdr>
    </w:div>
    <w:div w:id="326130300">
      <w:bodyDiv w:val="1"/>
      <w:marLeft w:val="0"/>
      <w:marRight w:val="0"/>
      <w:marTop w:val="0"/>
      <w:marBottom w:val="0"/>
      <w:divBdr>
        <w:top w:val="none" w:sz="0" w:space="0" w:color="auto"/>
        <w:left w:val="none" w:sz="0" w:space="0" w:color="auto"/>
        <w:bottom w:val="none" w:sz="0" w:space="0" w:color="auto"/>
        <w:right w:val="none" w:sz="0" w:space="0" w:color="auto"/>
      </w:divBdr>
    </w:div>
    <w:div w:id="326176961">
      <w:bodyDiv w:val="1"/>
      <w:marLeft w:val="0"/>
      <w:marRight w:val="0"/>
      <w:marTop w:val="0"/>
      <w:marBottom w:val="0"/>
      <w:divBdr>
        <w:top w:val="none" w:sz="0" w:space="0" w:color="auto"/>
        <w:left w:val="none" w:sz="0" w:space="0" w:color="auto"/>
        <w:bottom w:val="none" w:sz="0" w:space="0" w:color="auto"/>
        <w:right w:val="none" w:sz="0" w:space="0" w:color="auto"/>
      </w:divBdr>
    </w:div>
    <w:div w:id="326833541">
      <w:bodyDiv w:val="1"/>
      <w:marLeft w:val="0"/>
      <w:marRight w:val="0"/>
      <w:marTop w:val="0"/>
      <w:marBottom w:val="0"/>
      <w:divBdr>
        <w:top w:val="none" w:sz="0" w:space="0" w:color="auto"/>
        <w:left w:val="none" w:sz="0" w:space="0" w:color="auto"/>
        <w:bottom w:val="none" w:sz="0" w:space="0" w:color="auto"/>
        <w:right w:val="none" w:sz="0" w:space="0" w:color="auto"/>
      </w:divBdr>
    </w:div>
    <w:div w:id="328295030">
      <w:bodyDiv w:val="1"/>
      <w:marLeft w:val="0"/>
      <w:marRight w:val="0"/>
      <w:marTop w:val="0"/>
      <w:marBottom w:val="0"/>
      <w:divBdr>
        <w:top w:val="none" w:sz="0" w:space="0" w:color="auto"/>
        <w:left w:val="none" w:sz="0" w:space="0" w:color="auto"/>
        <w:bottom w:val="none" w:sz="0" w:space="0" w:color="auto"/>
        <w:right w:val="none" w:sz="0" w:space="0" w:color="auto"/>
      </w:divBdr>
    </w:div>
    <w:div w:id="328337146">
      <w:bodyDiv w:val="1"/>
      <w:marLeft w:val="0"/>
      <w:marRight w:val="0"/>
      <w:marTop w:val="0"/>
      <w:marBottom w:val="0"/>
      <w:divBdr>
        <w:top w:val="none" w:sz="0" w:space="0" w:color="auto"/>
        <w:left w:val="none" w:sz="0" w:space="0" w:color="auto"/>
        <w:bottom w:val="none" w:sz="0" w:space="0" w:color="auto"/>
        <w:right w:val="none" w:sz="0" w:space="0" w:color="auto"/>
      </w:divBdr>
    </w:div>
    <w:div w:id="329135474">
      <w:bodyDiv w:val="1"/>
      <w:marLeft w:val="0"/>
      <w:marRight w:val="0"/>
      <w:marTop w:val="0"/>
      <w:marBottom w:val="0"/>
      <w:divBdr>
        <w:top w:val="none" w:sz="0" w:space="0" w:color="auto"/>
        <w:left w:val="none" w:sz="0" w:space="0" w:color="auto"/>
        <w:bottom w:val="none" w:sz="0" w:space="0" w:color="auto"/>
        <w:right w:val="none" w:sz="0" w:space="0" w:color="auto"/>
      </w:divBdr>
    </w:div>
    <w:div w:id="329603606">
      <w:bodyDiv w:val="1"/>
      <w:marLeft w:val="0"/>
      <w:marRight w:val="0"/>
      <w:marTop w:val="0"/>
      <w:marBottom w:val="0"/>
      <w:divBdr>
        <w:top w:val="none" w:sz="0" w:space="0" w:color="auto"/>
        <w:left w:val="none" w:sz="0" w:space="0" w:color="auto"/>
        <w:bottom w:val="none" w:sz="0" w:space="0" w:color="auto"/>
        <w:right w:val="none" w:sz="0" w:space="0" w:color="auto"/>
      </w:divBdr>
    </w:div>
    <w:div w:id="330840808">
      <w:bodyDiv w:val="1"/>
      <w:marLeft w:val="0"/>
      <w:marRight w:val="0"/>
      <w:marTop w:val="0"/>
      <w:marBottom w:val="0"/>
      <w:divBdr>
        <w:top w:val="none" w:sz="0" w:space="0" w:color="auto"/>
        <w:left w:val="none" w:sz="0" w:space="0" w:color="auto"/>
        <w:bottom w:val="none" w:sz="0" w:space="0" w:color="auto"/>
        <w:right w:val="none" w:sz="0" w:space="0" w:color="auto"/>
      </w:divBdr>
    </w:div>
    <w:div w:id="330914367">
      <w:bodyDiv w:val="1"/>
      <w:marLeft w:val="0"/>
      <w:marRight w:val="0"/>
      <w:marTop w:val="0"/>
      <w:marBottom w:val="0"/>
      <w:divBdr>
        <w:top w:val="none" w:sz="0" w:space="0" w:color="auto"/>
        <w:left w:val="none" w:sz="0" w:space="0" w:color="auto"/>
        <w:bottom w:val="none" w:sz="0" w:space="0" w:color="auto"/>
        <w:right w:val="none" w:sz="0" w:space="0" w:color="auto"/>
      </w:divBdr>
    </w:div>
    <w:div w:id="331422290">
      <w:bodyDiv w:val="1"/>
      <w:marLeft w:val="0"/>
      <w:marRight w:val="0"/>
      <w:marTop w:val="0"/>
      <w:marBottom w:val="0"/>
      <w:divBdr>
        <w:top w:val="none" w:sz="0" w:space="0" w:color="auto"/>
        <w:left w:val="none" w:sz="0" w:space="0" w:color="auto"/>
        <w:bottom w:val="none" w:sz="0" w:space="0" w:color="auto"/>
        <w:right w:val="none" w:sz="0" w:space="0" w:color="auto"/>
      </w:divBdr>
    </w:div>
    <w:div w:id="331568186">
      <w:bodyDiv w:val="1"/>
      <w:marLeft w:val="0"/>
      <w:marRight w:val="0"/>
      <w:marTop w:val="0"/>
      <w:marBottom w:val="0"/>
      <w:divBdr>
        <w:top w:val="none" w:sz="0" w:space="0" w:color="auto"/>
        <w:left w:val="none" w:sz="0" w:space="0" w:color="auto"/>
        <w:bottom w:val="none" w:sz="0" w:space="0" w:color="auto"/>
        <w:right w:val="none" w:sz="0" w:space="0" w:color="auto"/>
      </w:divBdr>
    </w:div>
    <w:div w:id="331875029">
      <w:bodyDiv w:val="1"/>
      <w:marLeft w:val="0"/>
      <w:marRight w:val="0"/>
      <w:marTop w:val="0"/>
      <w:marBottom w:val="0"/>
      <w:divBdr>
        <w:top w:val="none" w:sz="0" w:space="0" w:color="auto"/>
        <w:left w:val="none" w:sz="0" w:space="0" w:color="auto"/>
        <w:bottom w:val="none" w:sz="0" w:space="0" w:color="auto"/>
        <w:right w:val="none" w:sz="0" w:space="0" w:color="auto"/>
      </w:divBdr>
    </w:div>
    <w:div w:id="332807307">
      <w:bodyDiv w:val="1"/>
      <w:marLeft w:val="0"/>
      <w:marRight w:val="0"/>
      <w:marTop w:val="0"/>
      <w:marBottom w:val="0"/>
      <w:divBdr>
        <w:top w:val="none" w:sz="0" w:space="0" w:color="auto"/>
        <w:left w:val="none" w:sz="0" w:space="0" w:color="auto"/>
        <w:bottom w:val="none" w:sz="0" w:space="0" w:color="auto"/>
        <w:right w:val="none" w:sz="0" w:space="0" w:color="auto"/>
      </w:divBdr>
    </w:div>
    <w:div w:id="333150592">
      <w:bodyDiv w:val="1"/>
      <w:marLeft w:val="0"/>
      <w:marRight w:val="0"/>
      <w:marTop w:val="0"/>
      <w:marBottom w:val="0"/>
      <w:divBdr>
        <w:top w:val="none" w:sz="0" w:space="0" w:color="auto"/>
        <w:left w:val="none" w:sz="0" w:space="0" w:color="auto"/>
        <w:bottom w:val="none" w:sz="0" w:space="0" w:color="auto"/>
        <w:right w:val="none" w:sz="0" w:space="0" w:color="auto"/>
      </w:divBdr>
    </w:div>
    <w:div w:id="333922421">
      <w:bodyDiv w:val="1"/>
      <w:marLeft w:val="0"/>
      <w:marRight w:val="0"/>
      <w:marTop w:val="0"/>
      <w:marBottom w:val="0"/>
      <w:divBdr>
        <w:top w:val="none" w:sz="0" w:space="0" w:color="auto"/>
        <w:left w:val="none" w:sz="0" w:space="0" w:color="auto"/>
        <w:bottom w:val="none" w:sz="0" w:space="0" w:color="auto"/>
        <w:right w:val="none" w:sz="0" w:space="0" w:color="auto"/>
      </w:divBdr>
    </w:div>
    <w:div w:id="334387119">
      <w:bodyDiv w:val="1"/>
      <w:marLeft w:val="0"/>
      <w:marRight w:val="0"/>
      <w:marTop w:val="0"/>
      <w:marBottom w:val="0"/>
      <w:divBdr>
        <w:top w:val="none" w:sz="0" w:space="0" w:color="auto"/>
        <w:left w:val="none" w:sz="0" w:space="0" w:color="auto"/>
        <w:bottom w:val="none" w:sz="0" w:space="0" w:color="auto"/>
        <w:right w:val="none" w:sz="0" w:space="0" w:color="auto"/>
      </w:divBdr>
    </w:div>
    <w:div w:id="334724076">
      <w:bodyDiv w:val="1"/>
      <w:marLeft w:val="0"/>
      <w:marRight w:val="0"/>
      <w:marTop w:val="0"/>
      <w:marBottom w:val="0"/>
      <w:divBdr>
        <w:top w:val="none" w:sz="0" w:space="0" w:color="auto"/>
        <w:left w:val="none" w:sz="0" w:space="0" w:color="auto"/>
        <w:bottom w:val="none" w:sz="0" w:space="0" w:color="auto"/>
        <w:right w:val="none" w:sz="0" w:space="0" w:color="auto"/>
      </w:divBdr>
    </w:div>
    <w:div w:id="335697849">
      <w:bodyDiv w:val="1"/>
      <w:marLeft w:val="0"/>
      <w:marRight w:val="0"/>
      <w:marTop w:val="0"/>
      <w:marBottom w:val="0"/>
      <w:divBdr>
        <w:top w:val="none" w:sz="0" w:space="0" w:color="auto"/>
        <w:left w:val="none" w:sz="0" w:space="0" w:color="auto"/>
        <w:bottom w:val="none" w:sz="0" w:space="0" w:color="auto"/>
        <w:right w:val="none" w:sz="0" w:space="0" w:color="auto"/>
      </w:divBdr>
    </w:div>
    <w:div w:id="338313202">
      <w:bodyDiv w:val="1"/>
      <w:marLeft w:val="0"/>
      <w:marRight w:val="0"/>
      <w:marTop w:val="0"/>
      <w:marBottom w:val="0"/>
      <w:divBdr>
        <w:top w:val="none" w:sz="0" w:space="0" w:color="auto"/>
        <w:left w:val="none" w:sz="0" w:space="0" w:color="auto"/>
        <w:bottom w:val="none" w:sz="0" w:space="0" w:color="auto"/>
        <w:right w:val="none" w:sz="0" w:space="0" w:color="auto"/>
      </w:divBdr>
    </w:div>
    <w:div w:id="338428203">
      <w:bodyDiv w:val="1"/>
      <w:marLeft w:val="0"/>
      <w:marRight w:val="0"/>
      <w:marTop w:val="0"/>
      <w:marBottom w:val="0"/>
      <w:divBdr>
        <w:top w:val="none" w:sz="0" w:space="0" w:color="auto"/>
        <w:left w:val="none" w:sz="0" w:space="0" w:color="auto"/>
        <w:bottom w:val="none" w:sz="0" w:space="0" w:color="auto"/>
        <w:right w:val="none" w:sz="0" w:space="0" w:color="auto"/>
      </w:divBdr>
    </w:div>
    <w:div w:id="338698424">
      <w:bodyDiv w:val="1"/>
      <w:marLeft w:val="0"/>
      <w:marRight w:val="0"/>
      <w:marTop w:val="0"/>
      <w:marBottom w:val="0"/>
      <w:divBdr>
        <w:top w:val="none" w:sz="0" w:space="0" w:color="auto"/>
        <w:left w:val="none" w:sz="0" w:space="0" w:color="auto"/>
        <w:bottom w:val="none" w:sz="0" w:space="0" w:color="auto"/>
        <w:right w:val="none" w:sz="0" w:space="0" w:color="auto"/>
      </w:divBdr>
    </w:div>
    <w:div w:id="339239729">
      <w:bodyDiv w:val="1"/>
      <w:marLeft w:val="0"/>
      <w:marRight w:val="0"/>
      <w:marTop w:val="0"/>
      <w:marBottom w:val="0"/>
      <w:divBdr>
        <w:top w:val="none" w:sz="0" w:space="0" w:color="auto"/>
        <w:left w:val="none" w:sz="0" w:space="0" w:color="auto"/>
        <w:bottom w:val="none" w:sz="0" w:space="0" w:color="auto"/>
        <w:right w:val="none" w:sz="0" w:space="0" w:color="auto"/>
      </w:divBdr>
    </w:div>
    <w:div w:id="339508107">
      <w:bodyDiv w:val="1"/>
      <w:marLeft w:val="0"/>
      <w:marRight w:val="0"/>
      <w:marTop w:val="0"/>
      <w:marBottom w:val="0"/>
      <w:divBdr>
        <w:top w:val="none" w:sz="0" w:space="0" w:color="auto"/>
        <w:left w:val="none" w:sz="0" w:space="0" w:color="auto"/>
        <w:bottom w:val="none" w:sz="0" w:space="0" w:color="auto"/>
        <w:right w:val="none" w:sz="0" w:space="0" w:color="auto"/>
      </w:divBdr>
    </w:div>
    <w:div w:id="340475306">
      <w:bodyDiv w:val="1"/>
      <w:marLeft w:val="0"/>
      <w:marRight w:val="0"/>
      <w:marTop w:val="0"/>
      <w:marBottom w:val="0"/>
      <w:divBdr>
        <w:top w:val="none" w:sz="0" w:space="0" w:color="auto"/>
        <w:left w:val="none" w:sz="0" w:space="0" w:color="auto"/>
        <w:bottom w:val="none" w:sz="0" w:space="0" w:color="auto"/>
        <w:right w:val="none" w:sz="0" w:space="0" w:color="auto"/>
      </w:divBdr>
    </w:div>
    <w:div w:id="340475482">
      <w:bodyDiv w:val="1"/>
      <w:marLeft w:val="0"/>
      <w:marRight w:val="0"/>
      <w:marTop w:val="0"/>
      <w:marBottom w:val="0"/>
      <w:divBdr>
        <w:top w:val="none" w:sz="0" w:space="0" w:color="auto"/>
        <w:left w:val="none" w:sz="0" w:space="0" w:color="auto"/>
        <w:bottom w:val="none" w:sz="0" w:space="0" w:color="auto"/>
        <w:right w:val="none" w:sz="0" w:space="0" w:color="auto"/>
      </w:divBdr>
    </w:div>
    <w:div w:id="340476879">
      <w:bodyDiv w:val="1"/>
      <w:marLeft w:val="0"/>
      <w:marRight w:val="0"/>
      <w:marTop w:val="0"/>
      <w:marBottom w:val="0"/>
      <w:divBdr>
        <w:top w:val="none" w:sz="0" w:space="0" w:color="auto"/>
        <w:left w:val="none" w:sz="0" w:space="0" w:color="auto"/>
        <w:bottom w:val="none" w:sz="0" w:space="0" w:color="auto"/>
        <w:right w:val="none" w:sz="0" w:space="0" w:color="auto"/>
      </w:divBdr>
    </w:div>
    <w:div w:id="340939679">
      <w:bodyDiv w:val="1"/>
      <w:marLeft w:val="0"/>
      <w:marRight w:val="0"/>
      <w:marTop w:val="0"/>
      <w:marBottom w:val="0"/>
      <w:divBdr>
        <w:top w:val="none" w:sz="0" w:space="0" w:color="auto"/>
        <w:left w:val="none" w:sz="0" w:space="0" w:color="auto"/>
        <w:bottom w:val="none" w:sz="0" w:space="0" w:color="auto"/>
        <w:right w:val="none" w:sz="0" w:space="0" w:color="auto"/>
      </w:divBdr>
    </w:div>
    <w:div w:id="341205628">
      <w:bodyDiv w:val="1"/>
      <w:marLeft w:val="0"/>
      <w:marRight w:val="0"/>
      <w:marTop w:val="0"/>
      <w:marBottom w:val="0"/>
      <w:divBdr>
        <w:top w:val="none" w:sz="0" w:space="0" w:color="auto"/>
        <w:left w:val="none" w:sz="0" w:space="0" w:color="auto"/>
        <w:bottom w:val="none" w:sz="0" w:space="0" w:color="auto"/>
        <w:right w:val="none" w:sz="0" w:space="0" w:color="auto"/>
      </w:divBdr>
    </w:div>
    <w:div w:id="342317278">
      <w:bodyDiv w:val="1"/>
      <w:marLeft w:val="0"/>
      <w:marRight w:val="0"/>
      <w:marTop w:val="0"/>
      <w:marBottom w:val="0"/>
      <w:divBdr>
        <w:top w:val="none" w:sz="0" w:space="0" w:color="auto"/>
        <w:left w:val="none" w:sz="0" w:space="0" w:color="auto"/>
        <w:bottom w:val="none" w:sz="0" w:space="0" w:color="auto"/>
        <w:right w:val="none" w:sz="0" w:space="0" w:color="auto"/>
      </w:divBdr>
    </w:div>
    <w:div w:id="344290151">
      <w:bodyDiv w:val="1"/>
      <w:marLeft w:val="0"/>
      <w:marRight w:val="0"/>
      <w:marTop w:val="0"/>
      <w:marBottom w:val="0"/>
      <w:divBdr>
        <w:top w:val="none" w:sz="0" w:space="0" w:color="auto"/>
        <w:left w:val="none" w:sz="0" w:space="0" w:color="auto"/>
        <w:bottom w:val="none" w:sz="0" w:space="0" w:color="auto"/>
        <w:right w:val="none" w:sz="0" w:space="0" w:color="auto"/>
      </w:divBdr>
    </w:div>
    <w:div w:id="344476730">
      <w:bodyDiv w:val="1"/>
      <w:marLeft w:val="0"/>
      <w:marRight w:val="0"/>
      <w:marTop w:val="0"/>
      <w:marBottom w:val="0"/>
      <w:divBdr>
        <w:top w:val="none" w:sz="0" w:space="0" w:color="auto"/>
        <w:left w:val="none" w:sz="0" w:space="0" w:color="auto"/>
        <w:bottom w:val="none" w:sz="0" w:space="0" w:color="auto"/>
        <w:right w:val="none" w:sz="0" w:space="0" w:color="auto"/>
      </w:divBdr>
    </w:div>
    <w:div w:id="345180050">
      <w:bodyDiv w:val="1"/>
      <w:marLeft w:val="0"/>
      <w:marRight w:val="0"/>
      <w:marTop w:val="0"/>
      <w:marBottom w:val="0"/>
      <w:divBdr>
        <w:top w:val="none" w:sz="0" w:space="0" w:color="auto"/>
        <w:left w:val="none" w:sz="0" w:space="0" w:color="auto"/>
        <w:bottom w:val="none" w:sz="0" w:space="0" w:color="auto"/>
        <w:right w:val="none" w:sz="0" w:space="0" w:color="auto"/>
      </w:divBdr>
    </w:div>
    <w:div w:id="345518312">
      <w:bodyDiv w:val="1"/>
      <w:marLeft w:val="0"/>
      <w:marRight w:val="0"/>
      <w:marTop w:val="0"/>
      <w:marBottom w:val="0"/>
      <w:divBdr>
        <w:top w:val="none" w:sz="0" w:space="0" w:color="auto"/>
        <w:left w:val="none" w:sz="0" w:space="0" w:color="auto"/>
        <w:bottom w:val="none" w:sz="0" w:space="0" w:color="auto"/>
        <w:right w:val="none" w:sz="0" w:space="0" w:color="auto"/>
      </w:divBdr>
    </w:div>
    <w:div w:id="345596933">
      <w:bodyDiv w:val="1"/>
      <w:marLeft w:val="0"/>
      <w:marRight w:val="0"/>
      <w:marTop w:val="0"/>
      <w:marBottom w:val="0"/>
      <w:divBdr>
        <w:top w:val="none" w:sz="0" w:space="0" w:color="auto"/>
        <w:left w:val="none" w:sz="0" w:space="0" w:color="auto"/>
        <w:bottom w:val="none" w:sz="0" w:space="0" w:color="auto"/>
        <w:right w:val="none" w:sz="0" w:space="0" w:color="auto"/>
      </w:divBdr>
    </w:div>
    <w:div w:id="347681376">
      <w:bodyDiv w:val="1"/>
      <w:marLeft w:val="0"/>
      <w:marRight w:val="0"/>
      <w:marTop w:val="0"/>
      <w:marBottom w:val="0"/>
      <w:divBdr>
        <w:top w:val="none" w:sz="0" w:space="0" w:color="auto"/>
        <w:left w:val="none" w:sz="0" w:space="0" w:color="auto"/>
        <w:bottom w:val="none" w:sz="0" w:space="0" w:color="auto"/>
        <w:right w:val="none" w:sz="0" w:space="0" w:color="auto"/>
      </w:divBdr>
    </w:div>
    <w:div w:id="347802475">
      <w:bodyDiv w:val="1"/>
      <w:marLeft w:val="0"/>
      <w:marRight w:val="0"/>
      <w:marTop w:val="0"/>
      <w:marBottom w:val="0"/>
      <w:divBdr>
        <w:top w:val="none" w:sz="0" w:space="0" w:color="auto"/>
        <w:left w:val="none" w:sz="0" w:space="0" w:color="auto"/>
        <w:bottom w:val="none" w:sz="0" w:space="0" w:color="auto"/>
        <w:right w:val="none" w:sz="0" w:space="0" w:color="auto"/>
      </w:divBdr>
    </w:div>
    <w:div w:id="348145519">
      <w:bodyDiv w:val="1"/>
      <w:marLeft w:val="0"/>
      <w:marRight w:val="0"/>
      <w:marTop w:val="0"/>
      <w:marBottom w:val="0"/>
      <w:divBdr>
        <w:top w:val="none" w:sz="0" w:space="0" w:color="auto"/>
        <w:left w:val="none" w:sz="0" w:space="0" w:color="auto"/>
        <w:bottom w:val="none" w:sz="0" w:space="0" w:color="auto"/>
        <w:right w:val="none" w:sz="0" w:space="0" w:color="auto"/>
      </w:divBdr>
    </w:div>
    <w:div w:id="348222983">
      <w:bodyDiv w:val="1"/>
      <w:marLeft w:val="0"/>
      <w:marRight w:val="0"/>
      <w:marTop w:val="0"/>
      <w:marBottom w:val="0"/>
      <w:divBdr>
        <w:top w:val="none" w:sz="0" w:space="0" w:color="auto"/>
        <w:left w:val="none" w:sz="0" w:space="0" w:color="auto"/>
        <w:bottom w:val="none" w:sz="0" w:space="0" w:color="auto"/>
        <w:right w:val="none" w:sz="0" w:space="0" w:color="auto"/>
      </w:divBdr>
    </w:div>
    <w:div w:id="348258895">
      <w:bodyDiv w:val="1"/>
      <w:marLeft w:val="0"/>
      <w:marRight w:val="0"/>
      <w:marTop w:val="0"/>
      <w:marBottom w:val="0"/>
      <w:divBdr>
        <w:top w:val="none" w:sz="0" w:space="0" w:color="auto"/>
        <w:left w:val="none" w:sz="0" w:space="0" w:color="auto"/>
        <w:bottom w:val="none" w:sz="0" w:space="0" w:color="auto"/>
        <w:right w:val="none" w:sz="0" w:space="0" w:color="auto"/>
      </w:divBdr>
    </w:div>
    <w:div w:id="348263635">
      <w:bodyDiv w:val="1"/>
      <w:marLeft w:val="0"/>
      <w:marRight w:val="0"/>
      <w:marTop w:val="0"/>
      <w:marBottom w:val="0"/>
      <w:divBdr>
        <w:top w:val="none" w:sz="0" w:space="0" w:color="auto"/>
        <w:left w:val="none" w:sz="0" w:space="0" w:color="auto"/>
        <w:bottom w:val="none" w:sz="0" w:space="0" w:color="auto"/>
        <w:right w:val="none" w:sz="0" w:space="0" w:color="auto"/>
      </w:divBdr>
    </w:div>
    <w:div w:id="348341182">
      <w:bodyDiv w:val="1"/>
      <w:marLeft w:val="0"/>
      <w:marRight w:val="0"/>
      <w:marTop w:val="0"/>
      <w:marBottom w:val="0"/>
      <w:divBdr>
        <w:top w:val="none" w:sz="0" w:space="0" w:color="auto"/>
        <w:left w:val="none" w:sz="0" w:space="0" w:color="auto"/>
        <w:bottom w:val="none" w:sz="0" w:space="0" w:color="auto"/>
        <w:right w:val="none" w:sz="0" w:space="0" w:color="auto"/>
      </w:divBdr>
    </w:div>
    <w:div w:id="349307844">
      <w:bodyDiv w:val="1"/>
      <w:marLeft w:val="0"/>
      <w:marRight w:val="0"/>
      <w:marTop w:val="0"/>
      <w:marBottom w:val="0"/>
      <w:divBdr>
        <w:top w:val="none" w:sz="0" w:space="0" w:color="auto"/>
        <w:left w:val="none" w:sz="0" w:space="0" w:color="auto"/>
        <w:bottom w:val="none" w:sz="0" w:space="0" w:color="auto"/>
        <w:right w:val="none" w:sz="0" w:space="0" w:color="auto"/>
      </w:divBdr>
    </w:div>
    <w:div w:id="349726893">
      <w:bodyDiv w:val="1"/>
      <w:marLeft w:val="0"/>
      <w:marRight w:val="0"/>
      <w:marTop w:val="0"/>
      <w:marBottom w:val="0"/>
      <w:divBdr>
        <w:top w:val="none" w:sz="0" w:space="0" w:color="auto"/>
        <w:left w:val="none" w:sz="0" w:space="0" w:color="auto"/>
        <w:bottom w:val="none" w:sz="0" w:space="0" w:color="auto"/>
        <w:right w:val="none" w:sz="0" w:space="0" w:color="auto"/>
      </w:divBdr>
    </w:div>
    <w:div w:id="349835887">
      <w:bodyDiv w:val="1"/>
      <w:marLeft w:val="0"/>
      <w:marRight w:val="0"/>
      <w:marTop w:val="0"/>
      <w:marBottom w:val="0"/>
      <w:divBdr>
        <w:top w:val="none" w:sz="0" w:space="0" w:color="auto"/>
        <w:left w:val="none" w:sz="0" w:space="0" w:color="auto"/>
        <w:bottom w:val="none" w:sz="0" w:space="0" w:color="auto"/>
        <w:right w:val="none" w:sz="0" w:space="0" w:color="auto"/>
      </w:divBdr>
    </w:div>
    <w:div w:id="350107428">
      <w:bodyDiv w:val="1"/>
      <w:marLeft w:val="0"/>
      <w:marRight w:val="0"/>
      <w:marTop w:val="0"/>
      <w:marBottom w:val="0"/>
      <w:divBdr>
        <w:top w:val="none" w:sz="0" w:space="0" w:color="auto"/>
        <w:left w:val="none" w:sz="0" w:space="0" w:color="auto"/>
        <w:bottom w:val="none" w:sz="0" w:space="0" w:color="auto"/>
        <w:right w:val="none" w:sz="0" w:space="0" w:color="auto"/>
      </w:divBdr>
    </w:div>
    <w:div w:id="351030835">
      <w:bodyDiv w:val="1"/>
      <w:marLeft w:val="0"/>
      <w:marRight w:val="0"/>
      <w:marTop w:val="0"/>
      <w:marBottom w:val="0"/>
      <w:divBdr>
        <w:top w:val="none" w:sz="0" w:space="0" w:color="auto"/>
        <w:left w:val="none" w:sz="0" w:space="0" w:color="auto"/>
        <w:bottom w:val="none" w:sz="0" w:space="0" w:color="auto"/>
        <w:right w:val="none" w:sz="0" w:space="0" w:color="auto"/>
      </w:divBdr>
    </w:div>
    <w:div w:id="351147770">
      <w:bodyDiv w:val="1"/>
      <w:marLeft w:val="0"/>
      <w:marRight w:val="0"/>
      <w:marTop w:val="0"/>
      <w:marBottom w:val="0"/>
      <w:divBdr>
        <w:top w:val="none" w:sz="0" w:space="0" w:color="auto"/>
        <w:left w:val="none" w:sz="0" w:space="0" w:color="auto"/>
        <w:bottom w:val="none" w:sz="0" w:space="0" w:color="auto"/>
        <w:right w:val="none" w:sz="0" w:space="0" w:color="auto"/>
      </w:divBdr>
    </w:div>
    <w:div w:id="351152629">
      <w:bodyDiv w:val="1"/>
      <w:marLeft w:val="0"/>
      <w:marRight w:val="0"/>
      <w:marTop w:val="0"/>
      <w:marBottom w:val="0"/>
      <w:divBdr>
        <w:top w:val="none" w:sz="0" w:space="0" w:color="auto"/>
        <w:left w:val="none" w:sz="0" w:space="0" w:color="auto"/>
        <w:bottom w:val="none" w:sz="0" w:space="0" w:color="auto"/>
        <w:right w:val="none" w:sz="0" w:space="0" w:color="auto"/>
      </w:divBdr>
    </w:div>
    <w:div w:id="351691684">
      <w:bodyDiv w:val="1"/>
      <w:marLeft w:val="0"/>
      <w:marRight w:val="0"/>
      <w:marTop w:val="0"/>
      <w:marBottom w:val="0"/>
      <w:divBdr>
        <w:top w:val="none" w:sz="0" w:space="0" w:color="auto"/>
        <w:left w:val="none" w:sz="0" w:space="0" w:color="auto"/>
        <w:bottom w:val="none" w:sz="0" w:space="0" w:color="auto"/>
        <w:right w:val="none" w:sz="0" w:space="0" w:color="auto"/>
      </w:divBdr>
    </w:div>
    <w:div w:id="352269376">
      <w:bodyDiv w:val="1"/>
      <w:marLeft w:val="0"/>
      <w:marRight w:val="0"/>
      <w:marTop w:val="0"/>
      <w:marBottom w:val="0"/>
      <w:divBdr>
        <w:top w:val="none" w:sz="0" w:space="0" w:color="auto"/>
        <w:left w:val="none" w:sz="0" w:space="0" w:color="auto"/>
        <w:bottom w:val="none" w:sz="0" w:space="0" w:color="auto"/>
        <w:right w:val="none" w:sz="0" w:space="0" w:color="auto"/>
      </w:divBdr>
    </w:div>
    <w:div w:id="352414869">
      <w:bodyDiv w:val="1"/>
      <w:marLeft w:val="0"/>
      <w:marRight w:val="0"/>
      <w:marTop w:val="0"/>
      <w:marBottom w:val="0"/>
      <w:divBdr>
        <w:top w:val="none" w:sz="0" w:space="0" w:color="auto"/>
        <w:left w:val="none" w:sz="0" w:space="0" w:color="auto"/>
        <w:bottom w:val="none" w:sz="0" w:space="0" w:color="auto"/>
        <w:right w:val="none" w:sz="0" w:space="0" w:color="auto"/>
      </w:divBdr>
    </w:div>
    <w:div w:id="352536929">
      <w:bodyDiv w:val="1"/>
      <w:marLeft w:val="0"/>
      <w:marRight w:val="0"/>
      <w:marTop w:val="0"/>
      <w:marBottom w:val="0"/>
      <w:divBdr>
        <w:top w:val="none" w:sz="0" w:space="0" w:color="auto"/>
        <w:left w:val="none" w:sz="0" w:space="0" w:color="auto"/>
        <w:bottom w:val="none" w:sz="0" w:space="0" w:color="auto"/>
        <w:right w:val="none" w:sz="0" w:space="0" w:color="auto"/>
      </w:divBdr>
    </w:div>
    <w:div w:id="352803586">
      <w:bodyDiv w:val="1"/>
      <w:marLeft w:val="0"/>
      <w:marRight w:val="0"/>
      <w:marTop w:val="0"/>
      <w:marBottom w:val="0"/>
      <w:divBdr>
        <w:top w:val="none" w:sz="0" w:space="0" w:color="auto"/>
        <w:left w:val="none" w:sz="0" w:space="0" w:color="auto"/>
        <w:bottom w:val="none" w:sz="0" w:space="0" w:color="auto"/>
        <w:right w:val="none" w:sz="0" w:space="0" w:color="auto"/>
      </w:divBdr>
    </w:div>
    <w:div w:id="353271218">
      <w:bodyDiv w:val="1"/>
      <w:marLeft w:val="0"/>
      <w:marRight w:val="0"/>
      <w:marTop w:val="0"/>
      <w:marBottom w:val="0"/>
      <w:divBdr>
        <w:top w:val="none" w:sz="0" w:space="0" w:color="auto"/>
        <w:left w:val="none" w:sz="0" w:space="0" w:color="auto"/>
        <w:bottom w:val="none" w:sz="0" w:space="0" w:color="auto"/>
        <w:right w:val="none" w:sz="0" w:space="0" w:color="auto"/>
      </w:divBdr>
    </w:div>
    <w:div w:id="353383808">
      <w:bodyDiv w:val="1"/>
      <w:marLeft w:val="0"/>
      <w:marRight w:val="0"/>
      <w:marTop w:val="0"/>
      <w:marBottom w:val="0"/>
      <w:divBdr>
        <w:top w:val="none" w:sz="0" w:space="0" w:color="auto"/>
        <w:left w:val="none" w:sz="0" w:space="0" w:color="auto"/>
        <w:bottom w:val="none" w:sz="0" w:space="0" w:color="auto"/>
        <w:right w:val="none" w:sz="0" w:space="0" w:color="auto"/>
      </w:divBdr>
    </w:div>
    <w:div w:id="357510746">
      <w:bodyDiv w:val="1"/>
      <w:marLeft w:val="0"/>
      <w:marRight w:val="0"/>
      <w:marTop w:val="0"/>
      <w:marBottom w:val="0"/>
      <w:divBdr>
        <w:top w:val="none" w:sz="0" w:space="0" w:color="auto"/>
        <w:left w:val="none" w:sz="0" w:space="0" w:color="auto"/>
        <w:bottom w:val="none" w:sz="0" w:space="0" w:color="auto"/>
        <w:right w:val="none" w:sz="0" w:space="0" w:color="auto"/>
      </w:divBdr>
    </w:div>
    <w:div w:id="358313450">
      <w:bodyDiv w:val="1"/>
      <w:marLeft w:val="0"/>
      <w:marRight w:val="0"/>
      <w:marTop w:val="0"/>
      <w:marBottom w:val="0"/>
      <w:divBdr>
        <w:top w:val="none" w:sz="0" w:space="0" w:color="auto"/>
        <w:left w:val="none" w:sz="0" w:space="0" w:color="auto"/>
        <w:bottom w:val="none" w:sz="0" w:space="0" w:color="auto"/>
        <w:right w:val="none" w:sz="0" w:space="0" w:color="auto"/>
      </w:divBdr>
    </w:div>
    <w:div w:id="358430859">
      <w:bodyDiv w:val="1"/>
      <w:marLeft w:val="0"/>
      <w:marRight w:val="0"/>
      <w:marTop w:val="0"/>
      <w:marBottom w:val="0"/>
      <w:divBdr>
        <w:top w:val="none" w:sz="0" w:space="0" w:color="auto"/>
        <w:left w:val="none" w:sz="0" w:space="0" w:color="auto"/>
        <w:bottom w:val="none" w:sz="0" w:space="0" w:color="auto"/>
        <w:right w:val="none" w:sz="0" w:space="0" w:color="auto"/>
      </w:divBdr>
    </w:div>
    <w:div w:id="358622551">
      <w:bodyDiv w:val="1"/>
      <w:marLeft w:val="0"/>
      <w:marRight w:val="0"/>
      <w:marTop w:val="0"/>
      <w:marBottom w:val="0"/>
      <w:divBdr>
        <w:top w:val="none" w:sz="0" w:space="0" w:color="auto"/>
        <w:left w:val="none" w:sz="0" w:space="0" w:color="auto"/>
        <w:bottom w:val="none" w:sz="0" w:space="0" w:color="auto"/>
        <w:right w:val="none" w:sz="0" w:space="0" w:color="auto"/>
      </w:divBdr>
    </w:div>
    <w:div w:id="359623964">
      <w:bodyDiv w:val="1"/>
      <w:marLeft w:val="0"/>
      <w:marRight w:val="0"/>
      <w:marTop w:val="0"/>
      <w:marBottom w:val="0"/>
      <w:divBdr>
        <w:top w:val="none" w:sz="0" w:space="0" w:color="auto"/>
        <w:left w:val="none" w:sz="0" w:space="0" w:color="auto"/>
        <w:bottom w:val="none" w:sz="0" w:space="0" w:color="auto"/>
        <w:right w:val="none" w:sz="0" w:space="0" w:color="auto"/>
      </w:divBdr>
    </w:div>
    <w:div w:id="360060613">
      <w:bodyDiv w:val="1"/>
      <w:marLeft w:val="0"/>
      <w:marRight w:val="0"/>
      <w:marTop w:val="0"/>
      <w:marBottom w:val="0"/>
      <w:divBdr>
        <w:top w:val="none" w:sz="0" w:space="0" w:color="auto"/>
        <w:left w:val="none" w:sz="0" w:space="0" w:color="auto"/>
        <w:bottom w:val="none" w:sz="0" w:space="0" w:color="auto"/>
        <w:right w:val="none" w:sz="0" w:space="0" w:color="auto"/>
      </w:divBdr>
    </w:div>
    <w:div w:id="362754370">
      <w:bodyDiv w:val="1"/>
      <w:marLeft w:val="0"/>
      <w:marRight w:val="0"/>
      <w:marTop w:val="0"/>
      <w:marBottom w:val="0"/>
      <w:divBdr>
        <w:top w:val="none" w:sz="0" w:space="0" w:color="auto"/>
        <w:left w:val="none" w:sz="0" w:space="0" w:color="auto"/>
        <w:bottom w:val="none" w:sz="0" w:space="0" w:color="auto"/>
        <w:right w:val="none" w:sz="0" w:space="0" w:color="auto"/>
      </w:divBdr>
    </w:div>
    <w:div w:id="363943514">
      <w:bodyDiv w:val="1"/>
      <w:marLeft w:val="0"/>
      <w:marRight w:val="0"/>
      <w:marTop w:val="0"/>
      <w:marBottom w:val="0"/>
      <w:divBdr>
        <w:top w:val="none" w:sz="0" w:space="0" w:color="auto"/>
        <w:left w:val="none" w:sz="0" w:space="0" w:color="auto"/>
        <w:bottom w:val="none" w:sz="0" w:space="0" w:color="auto"/>
        <w:right w:val="none" w:sz="0" w:space="0" w:color="auto"/>
      </w:divBdr>
    </w:div>
    <w:div w:id="364213933">
      <w:bodyDiv w:val="1"/>
      <w:marLeft w:val="0"/>
      <w:marRight w:val="0"/>
      <w:marTop w:val="0"/>
      <w:marBottom w:val="0"/>
      <w:divBdr>
        <w:top w:val="none" w:sz="0" w:space="0" w:color="auto"/>
        <w:left w:val="none" w:sz="0" w:space="0" w:color="auto"/>
        <w:bottom w:val="none" w:sz="0" w:space="0" w:color="auto"/>
        <w:right w:val="none" w:sz="0" w:space="0" w:color="auto"/>
      </w:divBdr>
    </w:div>
    <w:div w:id="364984112">
      <w:bodyDiv w:val="1"/>
      <w:marLeft w:val="0"/>
      <w:marRight w:val="0"/>
      <w:marTop w:val="0"/>
      <w:marBottom w:val="0"/>
      <w:divBdr>
        <w:top w:val="none" w:sz="0" w:space="0" w:color="auto"/>
        <w:left w:val="none" w:sz="0" w:space="0" w:color="auto"/>
        <w:bottom w:val="none" w:sz="0" w:space="0" w:color="auto"/>
        <w:right w:val="none" w:sz="0" w:space="0" w:color="auto"/>
      </w:divBdr>
    </w:div>
    <w:div w:id="365494273">
      <w:bodyDiv w:val="1"/>
      <w:marLeft w:val="0"/>
      <w:marRight w:val="0"/>
      <w:marTop w:val="0"/>
      <w:marBottom w:val="0"/>
      <w:divBdr>
        <w:top w:val="none" w:sz="0" w:space="0" w:color="auto"/>
        <w:left w:val="none" w:sz="0" w:space="0" w:color="auto"/>
        <w:bottom w:val="none" w:sz="0" w:space="0" w:color="auto"/>
        <w:right w:val="none" w:sz="0" w:space="0" w:color="auto"/>
      </w:divBdr>
    </w:div>
    <w:div w:id="365831096">
      <w:bodyDiv w:val="1"/>
      <w:marLeft w:val="0"/>
      <w:marRight w:val="0"/>
      <w:marTop w:val="0"/>
      <w:marBottom w:val="0"/>
      <w:divBdr>
        <w:top w:val="none" w:sz="0" w:space="0" w:color="auto"/>
        <w:left w:val="none" w:sz="0" w:space="0" w:color="auto"/>
        <w:bottom w:val="none" w:sz="0" w:space="0" w:color="auto"/>
        <w:right w:val="none" w:sz="0" w:space="0" w:color="auto"/>
      </w:divBdr>
    </w:div>
    <w:div w:id="365833702">
      <w:bodyDiv w:val="1"/>
      <w:marLeft w:val="0"/>
      <w:marRight w:val="0"/>
      <w:marTop w:val="0"/>
      <w:marBottom w:val="0"/>
      <w:divBdr>
        <w:top w:val="none" w:sz="0" w:space="0" w:color="auto"/>
        <w:left w:val="none" w:sz="0" w:space="0" w:color="auto"/>
        <w:bottom w:val="none" w:sz="0" w:space="0" w:color="auto"/>
        <w:right w:val="none" w:sz="0" w:space="0" w:color="auto"/>
      </w:divBdr>
    </w:div>
    <w:div w:id="365911016">
      <w:bodyDiv w:val="1"/>
      <w:marLeft w:val="0"/>
      <w:marRight w:val="0"/>
      <w:marTop w:val="0"/>
      <w:marBottom w:val="0"/>
      <w:divBdr>
        <w:top w:val="none" w:sz="0" w:space="0" w:color="auto"/>
        <w:left w:val="none" w:sz="0" w:space="0" w:color="auto"/>
        <w:bottom w:val="none" w:sz="0" w:space="0" w:color="auto"/>
        <w:right w:val="none" w:sz="0" w:space="0" w:color="auto"/>
      </w:divBdr>
    </w:div>
    <w:div w:id="366028292">
      <w:bodyDiv w:val="1"/>
      <w:marLeft w:val="0"/>
      <w:marRight w:val="0"/>
      <w:marTop w:val="0"/>
      <w:marBottom w:val="0"/>
      <w:divBdr>
        <w:top w:val="none" w:sz="0" w:space="0" w:color="auto"/>
        <w:left w:val="none" w:sz="0" w:space="0" w:color="auto"/>
        <w:bottom w:val="none" w:sz="0" w:space="0" w:color="auto"/>
        <w:right w:val="none" w:sz="0" w:space="0" w:color="auto"/>
      </w:divBdr>
    </w:div>
    <w:div w:id="366564224">
      <w:bodyDiv w:val="1"/>
      <w:marLeft w:val="0"/>
      <w:marRight w:val="0"/>
      <w:marTop w:val="0"/>
      <w:marBottom w:val="0"/>
      <w:divBdr>
        <w:top w:val="none" w:sz="0" w:space="0" w:color="auto"/>
        <w:left w:val="none" w:sz="0" w:space="0" w:color="auto"/>
        <w:bottom w:val="none" w:sz="0" w:space="0" w:color="auto"/>
        <w:right w:val="none" w:sz="0" w:space="0" w:color="auto"/>
      </w:divBdr>
    </w:div>
    <w:div w:id="367872453">
      <w:bodyDiv w:val="1"/>
      <w:marLeft w:val="0"/>
      <w:marRight w:val="0"/>
      <w:marTop w:val="0"/>
      <w:marBottom w:val="0"/>
      <w:divBdr>
        <w:top w:val="none" w:sz="0" w:space="0" w:color="auto"/>
        <w:left w:val="none" w:sz="0" w:space="0" w:color="auto"/>
        <w:bottom w:val="none" w:sz="0" w:space="0" w:color="auto"/>
        <w:right w:val="none" w:sz="0" w:space="0" w:color="auto"/>
      </w:divBdr>
    </w:div>
    <w:div w:id="368071777">
      <w:bodyDiv w:val="1"/>
      <w:marLeft w:val="0"/>
      <w:marRight w:val="0"/>
      <w:marTop w:val="0"/>
      <w:marBottom w:val="0"/>
      <w:divBdr>
        <w:top w:val="none" w:sz="0" w:space="0" w:color="auto"/>
        <w:left w:val="none" w:sz="0" w:space="0" w:color="auto"/>
        <w:bottom w:val="none" w:sz="0" w:space="0" w:color="auto"/>
        <w:right w:val="none" w:sz="0" w:space="0" w:color="auto"/>
      </w:divBdr>
    </w:div>
    <w:div w:id="368184801">
      <w:bodyDiv w:val="1"/>
      <w:marLeft w:val="0"/>
      <w:marRight w:val="0"/>
      <w:marTop w:val="0"/>
      <w:marBottom w:val="0"/>
      <w:divBdr>
        <w:top w:val="none" w:sz="0" w:space="0" w:color="auto"/>
        <w:left w:val="none" w:sz="0" w:space="0" w:color="auto"/>
        <w:bottom w:val="none" w:sz="0" w:space="0" w:color="auto"/>
        <w:right w:val="none" w:sz="0" w:space="0" w:color="auto"/>
      </w:divBdr>
    </w:div>
    <w:div w:id="368260049">
      <w:bodyDiv w:val="1"/>
      <w:marLeft w:val="0"/>
      <w:marRight w:val="0"/>
      <w:marTop w:val="0"/>
      <w:marBottom w:val="0"/>
      <w:divBdr>
        <w:top w:val="none" w:sz="0" w:space="0" w:color="auto"/>
        <w:left w:val="none" w:sz="0" w:space="0" w:color="auto"/>
        <w:bottom w:val="none" w:sz="0" w:space="0" w:color="auto"/>
        <w:right w:val="none" w:sz="0" w:space="0" w:color="auto"/>
      </w:divBdr>
    </w:div>
    <w:div w:id="368337222">
      <w:bodyDiv w:val="1"/>
      <w:marLeft w:val="0"/>
      <w:marRight w:val="0"/>
      <w:marTop w:val="0"/>
      <w:marBottom w:val="0"/>
      <w:divBdr>
        <w:top w:val="none" w:sz="0" w:space="0" w:color="auto"/>
        <w:left w:val="none" w:sz="0" w:space="0" w:color="auto"/>
        <w:bottom w:val="none" w:sz="0" w:space="0" w:color="auto"/>
        <w:right w:val="none" w:sz="0" w:space="0" w:color="auto"/>
      </w:divBdr>
    </w:div>
    <w:div w:id="368459546">
      <w:bodyDiv w:val="1"/>
      <w:marLeft w:val="0"/>
      <w:marRight w:val="0"/>
      <w:marTop w:val="0"/>
      <w:marBottom w:val="0"/>
      <w:divBdr>
        <w:top w:val="none" w:sz="0" w:space="0" w:color="auto"/>
        <w:left w:val="none" w:sz="0" w:space="0" w:color="auto"/>
        <w:bottom w:val="none" w:sz="0" w:space="0" w:color="auto"/>
        <w:right w:val="none" w:sz="0" w:space="0" w:color="auto"/>
      </w:divBdr>
    </w:div>
    <w:div w:id="368921735">
      <w:bodyDiv w:val="1"/>
      <w:marLeft w:val="0"/>
      <w:marRight w:val="0"/>
      <w:marTop w:val="0"/>
      <w:marBottom w:val="0"/>
      <w:divBdr>
        <w:top w:val="none" w:sz="0" w:space="0" w:color="auto"/>
        <w:left w:val="none" w:sz="0" w:space="0" w:color="auto"/>
        <w:bottom w:val="none" w:sz="0" w:space="0" w:color="auto"/>
        <w:right w:val="none" w:sz="0" w:space="0" w:color="auto"/>
      </w:divBdr>
    </w:div>
    <w:div w:id="369188232">
      <w:bodyDiv w:val="1"/>
      <w:marLeft w:val="0"/>
      <w:marRight w:val="0"/>
      <w:marTop w:val="0"/>
      <w:marBottom w:val="0"/>
      <w:divBdr>
        <w:top w:val="none" w:sz="0" w:space="0" w:color="auto"/>
        <w:left w:val="none" w:sz="0" w:space="0" w:color="auto"/>
        <w:bottom w:val="none" w:sz="0" w:space="0" w:color="auto"/>
        <w:right w:val="none" w:sz="0" w:space="0" w:color="auto"/>
      </w:divBdr>
    </w:div>
    <w:div w:id="369887027">
      <w:bodyDiv w:val="1"/>
      <w:marLeft w:val="0"/>
      <w:marRight w:val="0"/>
      <w:marTop w:val="0"/>
      <w:marBottom w:val="0"/>
      <w:divBdr>
        <w:top w:val="none" w:sz="0" w:space="0" w:color="auto"/>
        <w:left w:val="none" w:sz="0" w:space="0" w:color="auto"/>
        <w:bottom w:val="none" w:sz="0" w:space="0" w:color="auto"/>
        <w:right w:val="none" w:sz="0" w:space="0" w:color="auto"/>
      </w:divBdr>
    </w:div>
    <w:div w:id="370769716">
      <w:bodyDiv w:val="1"/>
      <w:marLeft w:val="0"/>
      <w:marRight w:val="0"/>
      <w:marTop w:val="0"/>
      <w:marBottom w:val="0"/>
      <w:divBdr>
        <w:top w:val="none" w:sz="0" w:space="0" w:color="auto"/>
        <w:left w:val="none" w:sz="0" w:space="0" w:color="auto"/>
        <w:bottom w:val="none" w:sz="0" w:space="0" w:color="auto"/>
        <w:right w:val="none" w:sz="0" w:space="0" w:color="auto"/>
      </w:divBdr>
    </w:div>
    <w:div w:id="371346789">
      <w:bodyDiv w:val="1"/>
      <w:marLeft w:val="0"/>
      <w:marRight w:val="0"/>
      <w:marTop w:val="0"/>
      <w:marBottom w:val="0"/>
      <w:divBdr>
        <w:top w:val="none" w:sz="0" w:space="0" w:color="auto"/>
        <w:left w:val="none" w:sz="0" w:space="0" w:color="auto"/>
        <w:bottom w:val="none" w:sz="0" w:space="0" w:color="auto"/>
        <w:right w:val="none" w:sz="0" w:space="0" w:color="auto"/>
      </w:divBdr>
    </w:div>
    <w:div w:id="372386195">
      <w:bodyDiv w:val="1"/>
      <w:marLeft w:val="0"/>
      <w:marRight w:val="0"/>
      <w:marTop w:val="0"/>
      <w:marBottom w:val="0"/>
      <w:divBdr>
        <w:top w:val="none" w:sz="0" w:space="0" w:color="auto"/>
        <w:left w:val="none" w:sz="0" w:space="0" w:color="auto"/>
        <w:bottom w:val="none" w:sz="0" w:space="0" w:color="auto"/>
        <w:right w:val="none" w:sz="0" w:space="0" w:color="auto"/>
      </w:divBdr>
    </w:div>
    <w:div w:id="374014458">
      <w:bodyDiv w:val="1"/>
      <w:marLeft w:val="0"/>
      <w:marRight w:val="0"/>
      <w:marTop w:val="0"/>
      <w:marBottom w:val="0"/>
      <w:divBdr>
        <w:top w:val="none" w:sz="0" w:space="0" w:color="auto"/>
        <w:left w:val="none" w:sz="0" w:space="0" w:color="auto"/>
        <w:bottom w:val="none" w:sz="0" w:space="0" w:color="auto"/>
        <w:right w:val="none" w:sz="0" w:space="0" w:color="auto"/>
      </w:divBdr>
    </w:div>
    <w:div w:id="374157093">
      <w:bodyDiv w:val="1"/>
      <w:marLeft w:val="0"/>
      <w:marRight w:val="0"/>
      <w:marTop w:val="0"/>
      <w:marBottom w:val="0"/>
      <w:divBdr>
        <w:top w:val="none" w:sz="0" w:space="0" w:color="auto"/>
        <w:left w:val="none" w:sz="0" w:space="0" w:color="auto"/>
        <w:bottom w:val="none" w:sz="0" w:space="0" w:color="auto"/>
        <w:right w:val="none" w:sz="0" w:space="0" w:color="auto"/>
      </w:divBdr>
    </w:div>
    <w:div w:id="374622429">
      <w:bodyDiv w:val="1"/>
      <w:marLeft w:val="0"/>
      <w:marRight w:val="0"/>
      <w:marTop w:val="0"/>
      <w:marBottom w:val="0"/>
      <w:divBdr>
        <w:top w:val="none" w:sz="0" w:space="0" w:color="auto"/>
        <w:left w:val="none" w:sz="0" w:space="0" w:color="auto"/>
        <w:bottom w:val="none" w:sz="0" w:space="0" w:color="auto"/>
        <w:right w:val="none" w:sz="0" w:space="0" w:color="auto"/>
      </w:divBdr>
    </w:div>
    <w:div w:id="374698965">
      <w:bodyDiv w:val="1"/>
      <w:marLeft w:val="0"/>
      <w:marRight w:val="0"/>
      <w:marTop w:val="0"/>
      <w:marBottom w:val="0"/>
      <w:divBdr>
        <w:top w:val="none" w:sz="0" w:space="0" w:color="auto"/>
        <w:left w:val="none" w:sz="0" w:space="0" w:color="auto"/>
        <w:bottom w:val="none" w:sz="0" w:space="0" w:color="auto"/>
        <w:right w:val="none" w:sz="0" w:space="0" w:color="auto"/>
      </w:divBdr>
    </w:div>
    <w:div w:id="375082597">
      <w:bodyDiv w:val="1"/>
      <w:marLeft w:val="0"/>
      <w:marRight w:val="0"/>
      <w:marTop w:val="0"/>
      <w:marBottom w:val="0"/>
      <w:divBdr>
        <w:top w:val="none" w:sz="0" w:space="0" w:color="auto"/>
        <w:left w:val="none" w:sz="0" w:space="0" w:color="auto"/>
        <w:bottom w:val="none" w:sz="0" w:space="0" w:color="auto"/>
        <w:right w:val="none" w:sz="0" w:space="0" w:color="auto"/>
      </w:divBdr>
    </w:div>
    <w:div w:id="375087820">
      <w:bodyDiv w:val="1"/>
      <w:marLeft w:val="0"/>
      <w:marRight w:val="0"/>
      <w:marTop w:val="0"/>
      <w:marBottom w:val="0"/>
      <w:divBdr>
        <w:top w:val="none" w:sz="0" w:space="0" w:color="auto"/>
        <w:left w:val="none" w:sz="0" w:space="0" w:color="auto"/>
        <w:bottom w:val="none" w:sz="0" w:space="0" w:color="auto"/>
        <w:right w:val="none" w:sz="0" w:space="0" w:color="auto"/>
      </w:divBdr>
    </w:div>
    <w:div w:id="375397238">
      <w:bodyDiv w:val="1"/>
      <w:marLeft w:val="0"/>
      <w:marRight w:val="0"/>
      <w:marTop w:val="0"/>
      <w:marBottom w:val="0"/>
      <w:divBdr>
        <w:top w:val="none" w:sz="0" w:space="0" w:color="auto"/>
        <w:left w:val="none" w:sz="0" w:space="0" w:color="auto"/>
        <w:bottom w:val="none" w:sz="0" w:space="0" w:color="auto"/>
        <w:right w:val="none" w:sz="0" w:space="0" w:color="auto"/>
      </w:divBdr>
    </w:div>
    <w:div w:id="375744283">
      <w:bodyDiv w:val="1"/>
      <w:marLeft w:val="0"/>
      <w:marRight w:val="0"/>
      <w:marTop w:val="0"/>
      <w:marBottom w:val="0"/>
      <w:divBdr>
        <w:top w:val="none" w:sz="0" w:space="0" w:color="auto"/>
        <w:left w:val="none" w:sz="0" w:space="0" w:color="auto"/>
        <w:bottom w:val="none" w:sz="0" w:space="0" w:color="auto"/>
        <w:right w:val="none" w:sz="0" w:space="0" w:color="auto"/>
      </w:divBdr>
    </w:div>
    <w:div w:id="376785968">
      <w:bodyDiv w:val="1"/>
      <w:marLeft w:val="0"/>
      <w:marRight w:val="0"/>
      <w:marTop w:val="0"/>
      <w:marBottom w:val="0"/>
      <w:divBdr>
        <w:top w:val="none" w:sz="0" w:space="0" w:color="auto"/>
        <w:left w:val="none" w:sz="0" w:space="0" w:color="auto"/>
        <w:bottom w:val="none" w:sz="0" w:space="0" w:color="auto"/>
        <w:right w:val="none" w:sz="0" w:space="0" w:color="auto"/>
      </w:divBdr>
    </w:div>
    <w:div w:id="377973545">
      <w:bodyDiv w:val="1"/>
      <w:marLeft w:val="0"/>
      <w:marRight w:val="0"/>
      <w:marTop w:val="0"/>
      <w:marBottom w:val="0"/>
      <w:divBdr>
        <w:top w:val="none" w:sz="0" w:space="0" w:color="auto"/>
        <w:left w:val="none" w:sz="0" w:space="0" w:color="auto"/>
        <w:bottom w:val="none" w:sz="0" w:space="0" w:color="auto"/>
        <w:right w:val="none" w:sz="0" w:space="0" w:color="auto"/>
      </w:divBdr>
    </w:div>
    <w:div w:id="378289643">
      <w:bodyDiv w:val="1"/>
      <w:marLeft w:val="0"/>
      <w:marRight w:val="0"/>
      <w:marTop w:val="0"/>
      <w:marBottom w:val="0"/>
      <w:divBdr>
        <w:top w:val="none" w:sz="0" w:space="0" w:color="auto"/>
        <w:left w:val="none" w:sz="0" w:space="0" w:color="auto"/>
        <w:bottom w:val="none" w:sz="0" w:space="0" w:color="auto"/>
        <w:right w:val="none" w:sz="0" w:space="0" w:color="auto"/>
      </w:divBdr>
    </w:div>
    <w:div w:id="378747975">
      <w:bodyDiv w:val="1"/>
      <w:marLeft w:val="0"/>
      <w:marRight w:val="0"/>
      <w:marTop w:val="0"/>
      <w:marBottom w:val="0"/>
      <w:divBdr>
        <w:top w:val="none" w:sz="0" w:space="0" w:color="auto"/>
        <w:left w:val="none" w:sz="0" w:space="0" w:color="auto"/>
        <w:bottom w:val="none" w:sz="0" w:space="0" w:color="auto"/>
        <w:right w:val="none" w:sz="0" w:space="0" w:color="auto"/>
      </w:divBdr>
    </w:div>
    <w:div w:id="380324757">
      <w:bodyDiv w:val="1"/>
      <w:marLeft w:val="0"/>
      <w:marRight w:val="0"/>
      <w:marTop w:val="0"/>
      <w:marBottom w:val="0"/>
      <w:divBdr>
        <w:top w:val="none" w:sz="0" w:space="0" w:color="auto"/>
        <w:left w:val="none" w:sz="0" w:space="0" w:color="auto"/>
        <w:bottom w:val="none" w:sz="0" w:space="0" w:color="auto"/>
        <w:right w:val="none" w:sz="0" w:space="0" w:color="auto"/>
      </w:divBdr>
    </w:div>
    <w:div w:id="382019611">
      <w:bodyDiv w:val="1"/>
      <w:marLeft w:val="0"/>
      <w:marRight w:val="0"/>
      <w:marTop w:val="0"/>
      <w:marBottom w:val="0"/>
      <w:divBdr>
        <w:top w:val="none" w:sz="0" w:space="0" w:color="auto"/>
        <w:left w:val="none" w:sz="0" w:space="0" w:color="auto"/>
        <w:bottom w:val="none" w:sz="0" w:space="0" w:color="auto"/>
        <w:right w:val="none" w:sz="0" w:space="0" w:color="auto"/>
      </w:divBdr>
    </w:div>
    <w:div w:id="382019784">
      <w:bodyDiv w:val="1"/>
      <w:marLeft w:val="0"/>
      <w:marRight w:val="0"/>
      <w:marTop w:val="0"/>
      <w:marBottom w:val="0"/>
      <w:divBdr>
        <w:top w:val="none" w:sz="0" w:space="0" w:color="auto"/>
        <w:left w:val="none" w:sz="0" w:space="0" w:color="auto"/>
        <w:bottom w:val="none" w:sz="0" w:space="0" w:color="auto"/>
        <w:right w:val="none" w:sz="0" w:space="0" w:color="auto"/>
      </w:divBdr>
    </w:div>
    <w:div w:id="382368085">
      <w:bodyDiv w:val="1"/>
      <w:marLeft w:val="0"/>
      <w:marRight w:val="0"/>
      <w:marTop w:val="0"/>
      <w:marBottom w:val="0"/>
      <w:divBdr>
        <w:top w:val="none" w:sz="0" w:space="0" w:color="auto"/>
        <w:left w:val="none" w:sz="0" w:space="0" w:color="auto"/>
        <w:bottom w:val="none" w:sz="0" w:space="0" w:color="auto"/>
        <w:right w:val="none" w:sz="0" w:space="0" w:color="auto"/>
      </w:divBdr>
    </w:div>
    <w:div w:id="383024644">
      <w:bodyDiv w:val="1"/>
      <w:marLeft w:val="0"/>
      <w:marRight w:val="0"/>
      <w:marTop w:val="0"/>
      <w:marBottom w:val="0"/>
      <w:divBdr>
        <w:top w:val="none" w:sz="0" w:space="0" w:color="auto"/>
        <w:left w:val="none" w:sz="0" w:space="0" w:color="auto"/>
        <w:bottom w:val="none" w:sz="0" w:space="0" w:color="auto"/>
        <w:right w:val="none" w:sz="0" w:space="0" w:color="auto"/>
      </w:divBdr>
    </w:div>
    <w:div w:id="383336499">
      <w:bodyDiv w:val="1"/>
      <w:marLeft w:val="0"/>
      <w:marRight w:val="0"/>
      <w:marTop w:val="0"/>
      <w:marBottom w:val="0"/>
      <w:divBdr>
        <w:top w:val="none" w:sz="0" w:space="0" w:color="auto"/>
        <w:left w:val="none" w:sz="0" w:space="0" w:color="auto"/>
        <w:bottom w:val="none" w:sz="0" w:space="0" w:color="auto"/>
        <w:right w:val="none" w:sz="0" w:space="0" w:color="auto"/>
      </w:divBdr>
    </w:div>
    <w:div w:id="384642461">
      <w:bodyDiv w:val="1"/>
      <w:marLeft w:val="0"/>
      <w:marRight w:val="0"/>
      <w:marTop w:val="0"/>
      <w:marBottom w:val="0"/>
      <w:divBdr>
        <w:top w:val="none" w:sz="0" w:space="0" w:color="auto"/>
        <w:left w:val="none" w:sz="0" w:space="0" w:color="auto"/>
        <w:bottom w:val="none" w:sz="0" w:space="0" w:color="auto"/>
        <w:right w:val="none" w:sz="0" w:space="0" w:color="auto"/>
      </w:divBdr>
    </w:div>
    <w:div w:id="384766012">
      <w:bodyDiv w:val="1"/>
      <w:marLeft w:val="0"/>
      <w:marRight w:val="0"/>
      <w:marTop w:val="0"/>
      <w:marBottom w:val="0"/>
      <w:divBdr>
        <w:top w:val="none" w:sz="0" w:space="0" w:color="auto"/>
        <w:left w:val="none" w:sz="0" w:space="0" w:color="auto"/>
        <w:bottom w:val="none" w:sz="0" w:space="0" w:color="auto"/>
        <w:right w:val="none" w:sz="0" w:space="0" w:color="auto"/>
      </w:divBdr>
    </w:div>
    <w:div w:id="385102440">
      <w:bodyDiv w:val="1"/>
      <w:marLeft w:val="0"/>
      <w:marRight w:val="0"/>
      <w:marTop w:val="0"/>
      <w:marBottom w:val="0"/>
      <w:divBdr>
        <w:top w:val="none" w:sz="0" w:space="0" w:color="auto"/>
        <w:left w:val="none" w:sz="0" w:space="0" w:color="auto"/>
        <w:bottom w:val="none" w:sz="0" w:space="0" w:color="auto"/>
        <w:right w:val="none" w:sz="0" w:space="0" w:color="auto"/>
      </w:divBdr>
    </w:div>
    <w:div w:id="385106620">
      <w:bodyDiv w:val="1"/>
      <w:marLeft w:val="0"/>
      <w:marRight w:val="0"/>
      <w:marTop w:val="0"/>
      <w:marBottom w:val="0"/>
      <w:divBdr>
        <w:top w:val="none" w:sz="0" w:space="0" w:color="auto"/>
        <w:left w:val="none" w:sz="0" w:space="0" w:color="auto"/>
        <w:bottom w:val="none" w:sz="0" w:space="0" w:color="auto"/>
        <w:right w:val="none" w:sz="0" w:space="0" w:color="auto"/>
      </w:divBdr>
    </w:div>
    <w:div w:id="385303690">
      <w:bodyDiv w:val="1"/>
      <w:marLeft w:val="0"/>
      <w:marRight w:val="0"/>
      <w:marTop w:val="0"/>
      <w:marBottom w:val="0"/>
      <w:divBdr>
        <w:top w:val="none" w:sz="0" w:space="0" w:color="auto"/>
        <w:left w:val="none" w:sz="0" w:space="0" w:color="auto"/>
        <w:bottom w:val="none" w:sz="0" w:space="0" w:color="auto"/>
        <w:right w:val="none" w:sz="0" w:space="0" w:color="auto"/>
      </w:divBdr>
    </w:div>
    <w:div w:id="386496354">
      <w:bodyDiv w:val="1"/>
      <w:marLeft w:val="0"/>
      <w:marRight w:val="0"/>
      <w:marTop w:val="0"/>
      <w:marBottom w:val="0"/>
      <w:divBdr>
        <w:top w:val="none" w:sz="0" w:space="0" w:color="auto"/>
        <w:left w:val="none" w:sz="0" w:space="0" w:color="auto"/>
        <w:bottom w:val="none" w:sz="0" w:space="0" w:color="auto"/>
        <w:right w:val="none" w:sz="0" w:space="0" w:color="auto"/>
      </w:divBdr>
    </w:div>
    <w:div w:id="386535692">
      <w:bodyDiv w:val="1"/>
      <w:marLeft w:val="0"/>
      <w:marRight w:val="0"/>
      <w:marTop w:val="0"/>
      <w:marBottom w:val="0"/>
      <w:divBdr>
        <w:top w:val="none" w:sz="0" w:space="0" w:color="auto"/>
        <w:left w:val="none" w:sz="0" w:space="0" w:color="auto"/>
        <w:bottom w:val="none" w:sz="0" w:space="0" w:color="auto"/>
        <w:right w:val="none" w:sz="0" w:space="0" w:color="auto"/>
      </w:divBdr>
    </w:div>
    <w:div w:id="386758499">
      <w:bodyDiv w:val="1"/>
      <w:marLeft w:val="0"/>
      <w:marRight w:val="0"/>
      <w:marTop w:val="0"/>
      <w:marBottom w:val="0"/>
      <w:divBdr>
        <w:top w:val="none" w:sz="0" w:space="0" w:color="auto"/>
        <w:left w:val="none" w:sz="0" w:space="0" w:color="auto"/>
        <w:bottom w:val="none" w:sz="0" w:space="0" w:color="auto"/>
        <w:right w:val="none" w:sz="0" w:space="0" w:color="auto"/>
      </w:divBdr>
    </w:div>
    <w:div w:id="386804697">
      <w:bodyDiv w:val="1"/>
      <w:marLeft w:val="0"/>
      <w:marRight w:val="0"/>
      <w:marTop w:val="0"/>
      <w:marBottom w:val="0"/>
      <w:divBdr>
        <w:top w:val="none" w:sz="0" w:space="0" w:color="auto"/>
        <w:left w:val="none" w:sz="0" w:space="0" w:color="auto"/>
        <w:bottom w:val="none" w:sz="0" w:space="0" w:color="auto"/>
        <w:right w:val="none" w:sz="0" w:space="0" w:color="auto"/>
      </w:divBdr>
    </w:div>
    <w:div w:id="386952070">
      <w:bodyDiv w:val="1"/>
      <w:marLeft w:val="0"/>
      <w:marRight w:val="0"/>
      <w:marTop w:val="0"/>
      <w:marBottom w:val="0"/>
      <w:divBdr>
        <w:top w:val="none" w:sz="0" w:space="0" w:color="auto"/>
        <w:left w:val="none" w:sz="0" w:space="0" w:color="auto"/>
        <w:bottom w:val="none" w:sz="0" w:space="0" w:color="auto"/>
        <w:right w:val="none" w:sz="0" w:space="0" w:color="auto"/>
      </w:divBdr>
    </w:div>
    <w:div w:id="388068412">
      <w:bodyDiv w:val="1"/>
      <w:marLeft w:val="0"/>
      <w:marRight w:val="0"/>
      <w:marTop w:val="0"/>
      <w:marBottom w:val="0"/>
      <w:divBdr>
        <w:top w:val="none" w:sz="0" w:space="0" w:color="auto"/>
        <w:left w:val="none" w:sz="0" w:space="0" w:color="auto"/>
        <w:bottom w:val="none" w:sz="0" w:space="0" w:color="auto"/>
        <w:right w:val="none" w:sz="0" w:space="0" w:color="auto"/>
      </w:divBdr>
    </w:div>
    <w:div w:id="388188540">
      <w:bodyDiv w:val="1"/>
      <w:marLeft w:val="0"/>
      <w:marRight w:val="0"/>
      <w:marTop w:val="0"/>
      <w:marBottom w:val="0"/>
      <w:divBdr>
        <w:top w:val="none" w:sz="0" w:space="0" w:color="auto"/>
        <w:left w:val="none" w:sz="0" w:space="0" w:color="auto"/>
        <w:bottom w:val="none" w:sz="0" w:space="0" w:color="auto"/>
        <w:right w:val="none" w:sz="0" w:space="0" w:color="auto"/>
      </w:divBdr>
    </w:div>
    <w:div w:id="388265165">
      <w:bodyDiv w:val="1"/>
      <w:marLeft w:val="0"/>
      <w:marRight w:val="0"/>
      <w:marTop w:val="0"/>
      <w:marBottom w:val="0"/>
      <w:divBdr>
        <w:top w:val="none" w:sz="0" w:space="0" w:color="auto"/>
        <w:left w:val="none" w:sz="0" w:space="0" w:color="auto"/>
        <w:bottom w:val="none" w:sz="0" w:space="0" w:color="auto"/>
        <w:right w:val="none" w:sz="0" w:space="0" w:color="auto"/>
      </w:divBdr>
    </w:div>
    <w:div w:id="389308631">
      <w:bodyDiv w:val="1"/>
      <w:marLeft w:val="0"/>
      <w:marRight w:val="0"/>
      <w:marTop w:val="0"/>
      <w:marBottom w:val="0"/>
      <w:divBdr>
        <w:top w:val="none" w:sz="0" w:space="0" w:color="auto"/>
        <w:left w:val="none" w:sz="0" w:space="0" w:color="auto"/>
        <w:bottom w:val="none" w:sz="0" w:space="0" w:color="auto"/>
        <w:right w:val="none" w:sz="0" w:space="0" w:color="auto"/>
      </w:divBdr>
    </w:div>
    <w:div w:id="390428326">
      <w:bodyDiv w:val="1"/>
      <w:marLeft w:val="0"/>
      <w:marRight w:val="0"/>
      <w:marTop w:val="0"/>
      <w:marBottom w:val="0"/>
      <w:divBdr>
        <w:top w:val="none" w:sz="0" w:space="0" w:color="auto"/>
        <w:left w:val="none" w:sz="0" w:space="0" w:color="auto"/>
        <w:bottom w:val="none" w:sz="0" w:space="0" w:color="auto"/>
        <w:right w:val="none" w:sz="0" w:space="0" w:color="auto"/>
      </w:divBdr>
    </w:div>
    <w:div w:id="391005151">
      <w:bodyDiv w:val="1"/>
      <w:marLeft w:val="0"/>
      <w:marRight w:val="0"/>
      <w:marTop w:val="0"/>
      <w:marBottom w:val="0"/>
      <w:divBdr>
        <w:top w:val="none" w:sz="0" w:space="0" w:color="auto"/>
        <w:left w:val="none" w:sz="0" w:space="0" w:color="auto"/>
        <w:bottom w:val="none" w:sz="0" w:space="0" w:color="auto"/>
        <w:right w:val="none" w:sz="0" w:space="0" w:color="auto"/>
      </w:divBdr>
    </w:div>
    <w:div w:id="391315474">
      <w:bodyDiv w:val="1"/>
      <w:marLeft w:val="0"/>
      <w:marRight w:val="0"/>
      <w:marTop w:val="0"/>
      <w:marBottom w:val="0"/>
      <w:divBdr>
        <w:top w:val="none" w:sz="0" w:space="0" w:color="auto"/>
        <w:left w:val="none" w:sz="0" w:space="0" w:color="auto"/>
        <w:bottom w:val="none" w:sz="0" w:space="0" w:color="auto"/>
        <w:right w:val="none" w:sz="0" w:space="0" w:color="auto"/>
      </w:divBdr>
    </w:div>
    <w:div w:id="391344990">
      <w:bodyDiv w:val="1"/>
      <w:marLeft w:val="0"/>
      <w:marRight w:val="0"/>
      <w:marTop w:val="0"/>
      <w:marBottom w:val="0"/>
      <w:divBdr>
        <w:top w:val="none" w:sz="0" w:space="0" w:color="auto"/>
        <w:left w:val="none" w:sz="0" w:space="0" w:color="auto"/>
        <w:bottom w:val="none" w:sz="0" w:space="0" w:color="auto"/>
        <w:right w:val="none" w:sz="0" w:space="0" w:color="auto"/>
      </w:divBdr>
    </w:div>
    <w:div w:id="391583906">
      <w:bodyDiv w:val="1"/>
      <w:marLeft w:val="0"/>
      <w:marRight w:val="0"/>
      <w:marTop w:val="0"/>
      <w:marBottom w:val="0"/>
      <w:divBdr>
        <w:top w:val="none" w:sz="0" w:space="0" w:color="auto"/>
        <w:left w:val="none" w:sz="0" w:space="0" w:color="auto"/>
        <w:bottom w:val="none" w:sz="0" w:space="0" w:color="auto"/>
        <w:right w:val="none" w:sz="0" w:space="0" w:color="auto"/>
      </w:divBdr>
    </w:div>
    <w:div w:id="392049527">
      <w:bodyDiv w:val="1"/>
      <w:marLeft w:val="0"/>
      <w:marRight w:val="0"/>
      <w:marTop w:val="0"/>
      <w:marBottom w:val="0"/>
      <w:divBdr>
        <w:top w:val="none" w:sz="0" w:space="0" w:color="auto"/>
        <w:left w:val="none" w:sz="0" w:space="0" w:color="auto"/>
        <w:bottom w:val="none" w:sz="0" w:space="0" w:color="auto"/>
        <w:right w:val="none" w:sz="0" w:space="0" w:color="auto"/>
      </w:divBdr>
    </w:div>
    <w:div w:id="392389688">
      <w:bodyDiv w:val="1"/>
      <w:marLeft w:val="0"/>
      <w:marRight w:val="0"/>
      <w:marTop w:val="0"/>
      <w:marBottom w:val="0"/>
      <w:divBdr>
        <w:top w:val="none" w:sz="0" w:space="0" w:color="auto"/>
        <w:left w:val="none" w:sz="0" w:space="0" w:color="auto"/>
        <w:bottom w:val="none" w:sz="0" w:space="0" w:color="auto"/>
        <w:right w:val="none" w:sz="0" w:space="0" w:color="auto"/>
      </w:divBdr>
    </w:div>
    <w:div w:id="392506614">
      <w:bodyDiv w:val="1"/>
      <w:marLeft w:val="0"/>
      <w:marRight w:val="0"/>
      <w:marTop w:val="0"/>
      <w:marBottom w:val="0"/>
      <w:divBdr>
        <w:top w:val="none" w:sz="0" w:space="0" w:color="auto"/>
        <w:left w:val="none" w:sz="0" w:space="0" w:color="auto"/>
        <w:bottom w:val="none" w:sz="0" w:space="0" w:color="auto"/>
        <w:right w:val="none" w:sz="0" w:space="0" w:color="auto"/>
      </w:divBdr>
    </w:div>
    <w:div w:id="393240537">
      <w:bodyDiv w:val="1"/>
      <w:marLeft w:val="0"/>
      <w:marRight w:val="0"/>
      <w:marTop w:val="0"/>
      <w:marBottom w:val="0"/>
      <w:divBdr>
        <w:top w:val="none" w:sz="0" w:space="0" w:color="auto"/>
        <w:left w:val="none" w:sz="0" w:space="0" w:color="auto"/>
        <w:bottom w:val="none" w:sz="0" w:space="0" w:color="auto"/>
        <w:right w:val="none" w:sz="0" w:space="0" w:color="auto"/>
      </w:divBdr>
    </w:div>
    <w:div w:id="396439823">
      <w:bodyDiv w:val="1"/>
      <w:marLeft w:val="0"/>
      <w:marRight w:val="0"/>
      <w:marTop w:val="0"/>
      <w:marBottom w:val="0"/>
      <w:divBdr>
        <w:top w:val="none" w:sz="0" w:space="0" w:color="auto"/>
        <w:left w:val="none" w:sz="0" w:space="0" w:color="auto"/>
        <w:bottom w:val="none" w:sz="0" w:space="0" w:color="auto"/>
        <w:right w:val="none" w:sz="0" w:space="0" w:color="auto"/>
      </w:divBdr>
    </w:div>
    <w:div w:id="397288325">
      <w:bodyDiv w:val="1"/>
      <w:marLeft w:val="0"/>
      <w:marRight w:val="0"/>
      <w:marTop w:val="0"/>
      <w:marBottom w:val="0"/>
      <w:divBdr>
        <w:top w:val="none" w:sz="0" w:space="0" w:color="auto"/>
        <w:left w:val="none" w:sz="0" w:space="0" w:color="auto"/>
        <w:bottom w:val="none" w:sz="0" w:space="0" w:color="auto"/>
        <w:right w:val="none" w:sz="0" w:space="0" w:color="auto"/>
      </w:divBdr>
    </w:div>
    <w:div w:id="397440764">
      <w:bodyDiv w:val="1"/>
      <w:marLeft w:val="0"/>
      <w:marRight w:val="0"/>
      <w:marTop w:val="0"/>
      <w:marBottom w:val="0"/>
      <w:divBdr>
        <w:top w:val="none" w:sz="0" w:space="0" w:color="auto"/>
        <w:left w:val="none" w:sz="0" w:space="0" w:color="auto"/>
        <w:bottom w:val="none" w:sz="0" w:space="0" w:color="auto"/>
        <w:right w:val="none" w:sz="0" w:space="0" w:color="auto"/>
      </w:divBdr>
    </w:div>
    <w:div w:id="397441614">
      <w:bodyDiv w:val="1"/>
      <w:marLeft w:val="0"/>
      <w:marRight w:val="0"/>
      <w:marTop w:val="0"/>
      <w:marBottom w:val="0"/>
      <w:divBdr>
        <w:top w:val="none" w:sz="0" w:space="0" w:color="auto"/>
        <w:left w:val="none" w:sz="0" w:space="0" w:color="auto"/>
        <w:bottom w:val="none" w:sz="0" w:space="0" w:color="auto"/>
        <w:right w:val="none" w:sz="0" w:space="0" w:color="auto"/>
      </w:divBdr>
    </w:div>
    <w:div w:id="397944743">
      <w:bodyDiv w:val="1"/>
      <w:marLeft w:val="0"/>
      <w:marRight w:val="0"/>
      <w:marTop w:val="0"/>
      <w:marBottom w:val="0"/>
      <w:divBdr>
        <w:top w:val="none" w:sz="0" w:space="0" w:color="auto"/>
        <w:left w:val="none" w:sz="0" w:space="0" w:color="auto"/>
        <w:bottom w:val="none" w:sz="0" w:space="0" w:color="auto"/>
        <w:right w:val="none" w:sz="0" w:space="0" w:color="auto"/>
      </w:divBdr>
    </w:div>
    <w:div w:id="398284797">
      <w:bodyDiv w:val="1"/>
      <w:marLeft w:val="0"/>
      <w:marRight w:val="0"/>
      <w:marTop w:val="0"/>
      <w:marBottom w:val="0"/>
      <w:divBdr>
        <w:top w:val="none" w:sz="0" w:space="0" w:color="auto"/>
        <w:left w:val="none" w:sz="0" w:space="0" w:color="auto"/>
        <w:bottom w:val="none" w:sz="0" w:space="0" w:color="auto"/>
        <w:right w:val="none" w:sz="0" w:space="0" w:color="auto"/>
      </w:divBdr>
    </w:div>
    <w:div w:id="398330704">
      <w:bodyDiv w:val="1"/>
      <w:marLeft w:val="0"/>
      <w:marRight w:val="0"/>
      <w:marTop w:val="0"/>
      <w:marBottom w:val="0"/>
      <w:divBdr>
        <w:top w:val="none" w:sz="0" w:space="0" w:color="auto"/>
        <w:left w:val="none" w:sz="0" w:space="0" w:color="auto"/>
        <w:bottom w:val="none" w:sz="0" w:space="0" w:color="auto"/>
        <w:right w:val="none" w:sz="0" w:space="0" w:color="auto"/>
      </w:divBdr>
    </w:div>
    <w:div w:id="398787264">
      <w:bodyDiv w:val="1"/>
      <w:marLeft w:val="0"/>
      <w:marRight w:val="0"/>
      <w:marTop w:val="0"/>
      <w:marBottom w:val="0"/>
      <w:divBdr>
        <w:top w:val="none" w:sz="0" w:space="0" w:color="auto"/>
        <w:left w:val="none" w:sz="0" w:space="0" w:color="auto"/>
        <w:bottom w:val="none" w:sz="0" w:space="0" w:color="auto"/>
        <w:right w:val="none" w:sz="0" w:space="0" w:color="auto"/>
      </w:divBdr>
    </w:div>
    <w:div w:id="398866489">
      <w:bodyDiv w:val="1"/>
      <w:marLeft w:val="0"/>
      <w:marRight w:val="0"/>
      <w:marTop w:val="0"/>
      <w:marBottom w:val="0"/>
      <w:divBdr>
        <w:top w:val="none" w:sz="0" w:space="0" w:color="auto"/>
        <w:left w:val="none" w:sz="0" w:space="0" w:color="auto"/>
        <w:bottom w:val="none" w:sz="0" w:space="0" w:color="auto"/>
        <w:right w:val="none" w:sz="0" w:space="0" w:color="auto"/>
      </w:divBdr>
    </w:div>
    <w:div w:id="400255025">
      <w:bodyDiv w:val="1"/>
      <w:marLeft w:val="0"/>
      <w:marRight w:val="0"/>
      <w:marTop w:val="0"/>
      <w:marBottom w:val="0"/>
      <w:divBdr>
        <w:top w:val="none" w:sz="0" w:space="0" w:color="auto"/>
        <w:left w:val="none" w:sz="0" w:space="0" w:color="auto"/>
        <w:bottom w:val="none" w:sz="0" w:space="0" w:color="auto"/>
        <w:right w:val="none" w:sz="0" w:space="0" w:color="auto"/>
      </w:divBdr>
    </w:div>
    <w:div w:id="401028322">
      <w:bodyDiv w:val="1"/>
      <w:marLeft w:val="0"/>
      <w:marRight w:val="0"/>
      <w:marTop w:val="0"/>
      <w:marBottom w:val="0"/>
      <w:divBdr>
        <w:top w:val="none" w:sz="0" w:space="0" w:color="auto"/>
        <w:left w:val="none" w:sz="0" w:space="0" w:color="auto"/>
        <w:bottom w:val="none" w:sz="0" w:space="0" w:color="auto"/>
        <w:right w:val="none" w:sz="0" w:space="0" w:color="auto"/>
      </w:divBdr>
    </w:div>
    <w:div w:id="401372297">
      <w:bodyDiv w:val="1"/>
      <w:marLeft w:val="0"/>
      <w:marRight w:val="0"/>
      <w:marTop w:val="0"/>
      <w:marBottom w:val="0"/>
      <w:divBdr>
        <w:top w:val="none" w:sz="0" w:space="0" w:color="auto"/>
        <w:left w:val="none" w:sz="0" w:space="0" w:color="auto"/>
        <w:bottom w:val="none" w:sz="0" w:space="0" w:color="auto"/>
        <w:right w:val="none" w:sz="0" w:space="0" w:color="auto"/>
      </w:divBdr>
    </w:div>
    <w:div w:id="401757387">
      <w:bodyDiv w:val="1"/>
      <w:marLeft w:val="0"/>
      <w:marRight w:val="0"/>
      <w:marTop w:val="0"/>
      <w:marBottom w:val="0"/>
      <w:divBdr>
        <w:top w:val="none" w:sz="0" w:space="0" w:color="auto"/>
        <w:left w:val="none" w:sz="0" w:space="0" w:color="auto"/>
        <w:bottom w:val="none" w:sz="0" w:space="0" w:color="auto"/>
        <w:right w:val="none" w:sz="0" w:space="0" w:color="auto"/>
      </w:divBdr>
    </w:div>
    <w:div w:id="402224060">
      <w:bodyDiv w:val="1"/>
      <w:marLeft w:val="0"/>
      <w:marRight w:val="0"/>
      <w:marTop w:val="0"/>
      <w:marBottom w:val="0"/>
      <w:divBdr>
        <w:top w:val="none" w:sz="0" w:space="0" w:color="auto"/>
        <w:left w:val="none" w:sz="0" w:space="0" w:color="auto"/>
        <w:bottom w:val="none" w:sz="0" w:space="0" w:color="auto"/>
        <w:right w:val="none" w:sz="0" w:space="0" w:color="auto"/>
      </w:divBdr>
    </w:div>
    <w:div w:id="402459315">
      <w:bodyDiv w:val="1"/>
      <w:marLeft w:val="0"/>
      <w:marRight w:val="0"/>
      <w:marTop w:val="0"/>
      <w:marBottom w:val="0"/>
      <w:divBdr>
        <w:top w:val="none" w:sz="0" w:space="0" w:color="auto"/>
        <w:left w:val="none" w:sz="0" w:space="0" w:color="auto"/>
        <w:bottom w:val="none" w:sz="0" w:space="0" w:color="auto"/>
        <w:right w:val="none" w:sz="0" w:space="0" w:color="auto"/>
      </w:divBdr>
    </w:div>
    <w:div w:id="402915695">
      <w:bodyDiv w:val="1"/>
      <w:marLeft w:val="0"/>
      <w:marRight w:val="0"/>
      <w:marTop w:val="0"/>
      <w:marBottom w:val="0"/>
      <w:divBdr>
        <w:top w:val="none" w:sz="0" w:space="0" w:color="auto"/>
        <w:left w:val="none" w:sz="0" w:space="0" w:color="auto"/>
        <w:bottom w:val="none" w:sz="0" w:space="0" w:color="auto"/>
        <w:right w:val="none" w:sz="0" w:space="0" w:color="auto"/>
      </w:divBdr>
    </w:div>
    <w:div w:id="403529072">
      <w:bodyDiv w:val="1"/>
      <w:marLeft w:val="0"/>
      <w:marRight w:val="0"/>
      <w:marTop w:val="0"/>
      <w:marBottom w:val="0"/>
      <w:divBdr>
        <w:top w:val="none" w:sz="0" w:space="0" w:color="auto"/>
        <w:left w:val="none" w:sz="0" w:space="0" w:color="auto"/>
        <w:bottom w:val="none" w:sz="0" w:space="0" w:color="auto"/>
        <w:right w:val="none" w:sz="0" w:space="0" w:color="auto"/>
      </w:divBdr>
    </w:div>
    <w:div w:id="404568634">
      <w:bodyDiv w:val="1"/>
      <w:marLeft w:val="0"/>
      <w:marRight w:val="0"/>
      <w:marTop w:val="0"/>
      <w:marBottom w:val="0"/>
      <w:divBdr>
        <w:top w:val="none" w:sz="0" w:space="0" w:color="auto"/>
        <w:left w:val="none" w:sz="0" w:space="0" w:color="auto"/>
        <w:bottom w:val="none" w:sz="0" w:space="0" w:color="auto"/>
        <w:right w:val="none" w:sz="0" w:space="0" w:color="auto"/>
      </w:divBdr>
    </w:div>
    <w:div w:id="404839692">
      <w:bodyDiv w:val="1"/>
      <w:marLeft w:val="0"/>
      <w:marRight w:val="0"/>
      <w:marTop w:val="0"/>
      <w:marBottom w:val="0"/>
      <w:divBdr>
        <w:top w:val="none" w:sz="0" w:space="0" w:color="auto"/>
        <w:left w:val="none" w:sz="0" w:space="0" w:color="auto"/>
        <w:bottom w:val="none" w:sz="0" w:space="0" w:color="auto"/>
        <w:right w:val="none" w:sz="0" w:space="0" w:color="auto"/>
      </w:divBdr>
    </w:div>
    <w:div w:id="405079875">
      <w:bodyDiv w:val="1"/>
      <w:marLeft w:val="0"/>
      <w:marRight w:val="0"/>
      <w:marTop w:val="0"/>
      <w:marBottom w:val="0"/>
      <w:divBdr>
        <w:top w:val="none" w:sz="0" w:space="0" w:color="auto"/>
        <w:left w:val="none" w:sz="0" w:space="0" w:color="auto"/>
        <w:bottom w:val="none" w:sz="0" w:space="0" w:color="auto"/>
        <w:right w:val="none" w:sz="0" w:space="0" w:color="auto"/>
      </w:divBdr>
    </w:div>
    <w:div w:id="405613979">
      <w:bodyDiv w:val="1"/>
      <w:marLeft w:val="0"/>
      <w:marRight w:val="0"/>
      <w:marTop w:val="0"/>
      <w:marBottom w:val="0"/>
      <w:divBdr>
        <w:top w:val="none" w:sz="0" w:space="0" w:color="auto"/>
        <w:left w:val="none" w:sz="0" w:space="0" w:color="auto"/>
        <w:bottom w:val="none" w:sz="0" w:space="0" w:color="auto"/>
        <w:right w:val="none" w:sz="0" w:space="0" w:color="auto"/>
      </w:divBdr>
    </w:div>
    <w:div w:id="406348755">
      <w:bodyDiv w:val="1"/>
      <w:marLeft w:val="0"/>
      <w:marRight w:val="0"/>
      <w:marTop w:val="0"/>
      <w:marBottom w:val="0"/>
      <w:divBdr>
        <w:top w:val="none" w:sz="0" w:space="0" w:color="auto"/>
        <w:left w:val="none" w:sz="0" w:space="0" w:color="auto"/>
        <w:bottom w:val="none" w:sz="0" w:space="0" w:color="auto"/>
        <w:right w:val="none" w:sz="0" w:space="0" w:color="auto"/>
      </w:divBdr>
    </w:div>
    <w:div w:id="406728825">
      <w:bodyDiv w:val="1"/>
      <w:marLeft w:val="0"/>
      <w:marRight w:val="0"/>
      <w:marTop w:val="0"/>
      <w:marBottom w:val="0"/>
      <w:divBdr>
        <w:top w:val="none" w:sz="0" w:space="0" w:color="auto"/>
        <w:left w:val="none" w:sz="0" w:space="0" w:color="auto"/>
        <w:bottom w:val="none" w:sz="0" w:space="0" w:color="auto"/>
        <w:right w:val="none" w:sz="0" w:space="0" w:color="auto"/>
      </w:divBdr>
    </w:div>
    <w:div w:id="407458217">
      <w:bodyDiv w:val="1"/>
      <w:marLeft w:val="0"/>
      <w:marRight w:val="0"/>
      <w:marTop w:val="0"/>
      <w:marBottom w:val="0"/>
      <w:divBdr>
        <w:top w:val="none" w:sz="0" w:space="0" w:color="auto"/>
        <w:left w:val="none" w:sz="0" w:space="0" w:color="auto"/>
        <w:bottom w:val="none" w:sz="0" w:space="0" w:color="auto"/>
        <w:right w:val="none" w:sz="0" w:space="0" w:color="auto"/>
      </w:divBdr>
    </w:div>
    <w:div w:id="408697810">
      <w:bodyDiv w:val="1"/>
      <w:marLeft w:val="0"/>
      <w:marRight w:val="0"/>
      <w:marTop w:val="0"/>
      <w:marBottom w:val="0"/>
      <w:divBdr>
        <w:top w:val="none" w:sz="0" w:space="0" w:color="auto"/>
        <w:left w:val="none" w:sz="0" w:space="0" w:color="auto"/>
        <w:bottom w:val="none" w:sz="0" w:space="0" w:color="auto"/>
        <w:right w:val="none" w:sz="0" w:space="0" w:color="auto"/>
      </w:divBdr>
    </w:div>
    <w:div w:id="408768424">
      <w:bodyDiv w:val="1"/>
      <w:marLeft w:val="0"/>
      <w:marRight w:val="0"/>
      <w:marTop w:val="0"/>
      <w:marBottom w:val="0"/>
      <w:divBdr>
        <w:top w:val="none" w:sz="0" w:space="0" w:color="auto"/>
        <w:left w:val="none" w:sz="0" w:space="0" w:color="auto"/>
        <w:bottom w:val="none" w:sz="0" w:space="0" w:color="auto"/>
        <w:right w:val="none" w:sz="0" w:space="0" w:color="auto"/>
      </w:divBdr>
    </w:div>
    <w:div w:id="408961060">
      <w:bodyDiv w:val="1"/>
      <w:marLeft w:val="0"/>
      <w:marRight w:val="0"/>
      <w:marTop w:val="0"/>
      <w:marBottom w:val="0"/>
      <w:divBdr>
        <w:top w:val="none" w:sz="0" w:space="0" w:color="auto"/>
        <w:left w:val="none" w:sz="0" w:space="0" w:color="auto"/>
        <w:bottom w:val="none" w:sz="0" w:space="0" w:color="auto"/>
        <w:right w:val="none" w:sz="0" w:space="0" w:color="auto"/>
      </w:divBdr>
    </w:div>
    <w:div w:id="409083088">
      <w:bodyDiv w:val="1"/>
      <w:marLeft w:val="0"/>
      <w:marRight w:val="0"/>
      <w:marTop w:val="0"/>
      <w:marBottom w:val="0"/>
      <w:divBdr>
        <w:top w:val="none" w:sz="0" w:space="0" w:color="auto"/>
        <w:left w:val="none" w:sz="0" w:space="0" w:color="auto"/>
        <w:bottom w:val="none" w:sz="0" w:space="0" w:color="auto"/>
        <w:right w:val="none" w:sz="0" w:space="0" w:color="auto"/>
      </w:divBdr>
    </w:div>
    <w:div w:id="409353163">
      <w:bodyDiv w:val="1"/>
      <w:marLeft w:val="0"/>
      <w:marRight w:val="0"/>
      <w:marTop w:val="0"/>
      <w:marBottom w:val="0"/>
      <w:divBdr>
        <w:top w:val="none" w:sz="0" w:space="0" w:color="auto"/>
        <w:left w:val="none" w:sz="0" w:space="0" w:color="auto"/>
        <w:bottom w:val="none" w:sz="0" w:space="0" w:color="auto"/>
        <w:right w:val="none" w:sz="0" w:space="0" w:color="auto"/>
      </w:divBdr>
    </w:div>
    <w:div w:id="409934147">
      <w:bodyDiv w:val="1"/>
      <w:marLeft w:val="0"/>
      <w:marRight w:val="0"/>
      <w:marTop w:val="0"/>
      <w:marBottom w:val="0"/>
      <w:divBdr>
        <w:top w:val="none" w:sz="0" w:space="0" w:color="auto"/>
        <w:left w:val="none" w:sz="0" w:space="0" w:color="auto"/>
        <w:bottom w:val="none" w:sz="0" w:space="0" w:color="auto"/>
        <w:right w:val="none" w:sz="0" w:space="0" w:color="auto"/>
      </w:divBdr>
    </w:div>
    <w:div w:id="411048040">
      <w:bodyDiv w:val="1"/>
      <w:marLeft w:val="0"/>
      <w:marRight w:val="0"/>
      <w:marTop w:val="0"/>
      <w:marBottom w:val="0"/>
      <w:divBdr>
        <w:top w:val="none" w:sz="0" w:space="0" w:color="auto"/>
        <w:left w:val="none" w:sz="0" w:space="0" w:color="auto"/>
        <w:bottom w:val="none" w:sz="0" w:space="0" w:color="auto"/>
        <w:right w:val="none" w:sz="0" w:space="0" w:color="auto"/>
      </w:divBdr>
    </w:div>
    <w:div w:id="411201056">
      <w:bodyDiv w:val="1"/>
      <w:marLeft w:val="0"/>
      <w:marRight w:val="0"/>
      <w:marTop w:val="0"/>
      <w:marBottom w:val="0"/>
      <w:divBdr>
        <w:top w:val="none" w:sz="0" w:space="0" w:color="auto"/>
        <w:left w:val="none" w:sz="0" w:space="0" w:color="auto"/>
        <w:bottom w:val="none" w:sz="0" w:space="0" w:color="auto"/>
        <w:right w:val="none" w:sz="0" w:space="0" w:color="auto"/>
      </w:divBdr>
    </w:div>
    <w:div w:id="411515724">
      <w:bodyDiv w:val="1"/>
      <w:marLeft w:val="0"/>
      <w:marRight w:val="0"/>
      <w:marTop w:val="0"/>
      <w:marBottom w:val="0"/>
      <w:divBdr>
        <w:top w:val="none" w:sz="0" w:space="0" w:color="auto"/>
        <w:left w:val="none" w:sz="0" w:space="0" w:color="auto"/>
        <w:bottom w:val="none" w:sz="0" w:space="0" w:color="auto"/>
        <w:right w:val="none" w:sz="0" w:space="0" w:color="auto"/>
      </w:divBdr>
    </w:div>
    <w:div w:id="411895420">
      <w:bodyDiv w:val="1"/>
      <w:marLeft w:val="0"/>
      <w:marRight w:val="0"/>
      <w:marTop w:val="0"/>
      <w:marBottom w:val="0"/>
      <w:divBdr>
        <w:top w:val="none" w:sz="0" w:space="0" w:color="auto"/>
        <w:left w:val="none" w:sz="0" w:space="0" w:color="auto"/>
        <w:bottom w:val="none" w:sz="0" w:space="0" w:color="auto"/>
        <w:right w:val="none" w:sz="0" w:space="0" w:color="auto"/>
      </w:divBdr>
    </w:div>
    <w:div w:id="412314434">
      <w:bodyDiv w:val="1"/>
      <w:marLeft w:val="0"/>
      <w:marRight w:val="0"/>
      <w:marTop w:val="0"/>
      <w:marBottom w:val="0"/>
      <w:divBdr>
        <w:top w:val="none" w:sz="0" w:space="0" w:color="auto"/>
        <w:left w:val="none" w:sz="0" w:space="0" w:color="auto"/>
        <w:bottom w:val="none" w:sz="0" w:space="0" w:color="auto"/>
        <w:right w:val="none" w:sz="0" w:space="0" w:color="auto"/>
      </w:divBdr>
    </w:div>
    <w:div w:id="412432047">
      <w:bodyDiv w:val="1"/>
      <w:marLeft w:val="0"/>
      <w:marRight w:val="0"/>
      <w:marTop w:val="0"/>
      <w:marBottom w:val="0"/>
      <w:divBdr>
        <w:top w:val="none" w:sz="0" w:space="0" w:color="auto"/>
        <w:left w:val="none" w:sz="0" w:space="0" w:color="auto"/>
        <w:bottom w:val="none" w:sz="0" w:space="0" w:color="auto"/>
        <w:right w:val="none" w:sz="0" w:space="0" w:color="auto"/>
      </w:divBdr>
    </w:div>
    <w:div w:id="412630893">
      <w:bodyDiv w:val="1"/>
      <w:marLeft w:val="0"/>
      <w:marRight w:val="0"/>
      <w:marTop w:val="0"/>
      <w:marBottom w:val="0"/>
      <w:divBdr>
        <w:top w:val="none" w:sz="0" w:space="0" w:color="auto"/>
        <w:left w:val="none" w:sz="0" w:space="0" w:color="auto"/>
        <w:bottom w:val="none" w:sz="0" w:space="0" w:color="auto"/>
        <w:right w:val="none" w:sz="0" w:space="0" w:color="auto"/>
      </w:divBdr>
    </w:div>
    <w:div w:id="413087614">
      <w:bodyDiv w:val="1"/>
      <w:marLeft w:val="0"/>
      <w:marRight w:val="0"/>
      <w:marTop w:val="0"/>
      <w:marBottom w:val="0"/>
      <w:divBdr>
        <w:top w:val="none" w:sz="0" w:space="0" w:color="auto"/>
        <w:left w:val="none" w:sz="0" w:space="0" w:color="auto"/>
        <w:bottom w:val="none" w:sz="0" w:space="0" w:color="auto"/>
        <w:right w:val="none" w:sz="0" w:space="0" w:color="auto"/>
      </w:divBdr>
    </w:div>
    <w:div w:id="414085377">
      <w:bodyDiv w:val="1"/>
      <w:marLeft w:val="0"/>
      <w:marRight w:val="0"/>
      <w:marTop w:val="0"/>
      <w:marBottom w:val="0"/>
      <w:divBdr>
        <w:top w:val="none" w:sz="0" w:space="0" w:color="auto"/>
        <w:left w:val="none" w:sz="0" w:space="0" w:color="auto"/>
        <w:bottom w:val="none" w:sz="0" w:space="0" w:color="auto"/>
        <w:right w:val="none" w:sz="0" w:space="0" w:color="auto"/>
      </w:divBdr>
    </w:div>
    <w:div w:id="414085824">
      <w:bodyDiv w:val="1"/>
      <w:marLeft w:val="0"/>
      <w:marRight w:val="0"/>
      <w:marTop w:val="0"/>
      <w:marBottom w:val="0"/>
      <w:divBdr>
        <w:top w:val="none" w:sz="0" w:space="0" w:color="auto"/>
        <w:left w:val="none" w:sz="0" w:space="0" w:color="auto"/>
        <w:bottom w:val="none" w:sz="0" w:space="0" w:color="auto"/>
        <w:right w:val="none" w:sz="0" w:space="0" w:color="auto"/>
      </w:divBdr>
    </w:div>
    <w:div w:id="414086223">
      <w:bodyDiv w:val="1"/>
      <w:marLeft w:val="0"/>
      <w:marRight w:val="0"/>
      <w:marTop w:val="0"/>
      <w:marBottom w:val="0"/>
      <w:divBdr>
        <w:top w:val="none" w:sz="0" w:space="0" w:color="auto"/>
        <w:left w:val="none" w:sz="0" w:space="0" w:color="auto"/>
        <w:bottom w:val="none" w:sz="0" w:space="0" w:color="auto"/>
        <w:right w:val="none" w:sz="0" w:space="0" w:color="auto"/>
      </w:divBdr>
    </w:div>
    <w:div w:id="414208220">
      <w:bodyDiv w:val="1"/>
      <w:marLeft w:val="0"/>
      <w:marRight w:val="0"/>
      <w:marTop w:val="0"/>
      <w:marBottom w:val="0"/>
      <w:divBdr>
        <w:top w:val="none" w:sz="0" w:space="0" w:color="auto"/>
        <w:left w:val="none" w:sz="0" w:space="0" w:color="auto"/>
        <w:bottom w:val="none" w:sz="0" w:space="0" w:color="auto"/>
        <w:right w:val="none" w:sz="0" w:space="0" w:color="auto"/>
      </w:divBdr>
    </w:div>
    <w:div w:id="414598017">
      <w:bodyDiv w:val="1"/>
      <w:marLeft w:val="0"/>
      <w:marRight w:val="0"/>
      <w:marTop w:val="0"/>
      <w:marBottom w:val="0"/>
      <w:divBdr>
        <w:top w:val="none" w:sz="0" w:space="0" w:color="auto"/>
        <w:left w:val="none" w:sz="0" w:space="0" w:color="auto"/>
        <w:bottom w:val="none" w:sz="0" w:space="0" w:color="auto"/>
        <w:right w:val="none" w:sz="0" w:space="0" w:color="auto"/>
      </w:divBdr>
    </w:div>
    <w:div w:id="414976569">
      <w:bodyDiv w:val="1"/>
      <w:marLeft w:val="0"/>
      <w:marRight w:val="0"/>
      <w:marTop w:val="0"/>
      <w:marBottom w:val="0"/>
      <w:divBdr>
        <w:top w:val="none" w:sz="0" w:space="0" w:color="auto"/>
        <w:left w:val="none" w:sz="0" w:space="0" w:color="auto"/>
        <w:bottom w:val="none" w:sz="0" w:space="0" w:color="auto"/>
        <w:right w:val="none" w:sz="0" w:space="0" w:color="auto"/>
      </w:divBdr>
    </w:div>
    <w:div w:id="414979890">
      <w:bodyDiv w:val="1"/>
      <w:marLeft w:val="0"/>
      <w:marRight w:val="0"/>
      <w:marTop w:val="0"/>
      <w:marBottom w:val="0"/>
      <w:divBdr>
        <w:top w:val="none" w:sz="0" w:space="0" w:color="auto"/>
        <w:left w:val="none" w:sz="0" w:space="0" w:color="auto"/>
        <w:bottom w:val="none" w:sz="0" w:space="0" w:color="auto"/>
        <w:right w:val="none" w:sz="0" w:space="0" w:color="auto"/>
      </w:divBdr>
    </w:div>
    <w:div w:id="417210331">
      <w:bodyDiv w:val="1"/>
      <w:marLeft w:val="0"/>
      <w:marRight w:val="0"/>
      <w:marTop w:val="0"/>
      <w:marBottom w:val="0"/>
      <w:divBdr>
        <w:top w:val="none" w:sz="0" w:space="0" w:color="auto"/>
        <w:left w:val="none" w:sz="0" w:space="0" w:color="auto"/>
        <w:bottom w:val="none" w:sz="0" w:space="0" w:color="auto"/>
        <w:right w:val="none" w:sz="0" w:space="0" w:color="auto"/>
      </w:divBdr>
    </w:div>
    <w:div w:id="417219731">
      <w:bodyDiv w:val="1"/>
      <w:marLeft w:val="0"/>
      <w:marRight w:val="0"/>
      <w:marTop w:val="0"/>
      <w:marBottom w:val="0"/>
      <w:divBdr>
        <w:top w:val="none" w:sz="0" w:space="0" w:color="auto"/>
        <w:left w:val="none" w:sz="0" w:space="0" w:color="auto"/>
        <w:bottom w:val="none" w:sz="0" w:space="0" w:color="auto"/>
        <w:right w:val="none" w:sz="0" w:space="0" w:color="auto"/>
      </w:divBdr>
    </w:div>
    <w:div w:id="417867118">
      <w:bodyDiv w:val="1"/>
      <w:marLeft w:val="0"/>
      <w:marRight w:val="0"/>
      <w:marTop w:val="0"/>
      <w:marBottom w:val="0"/>
      <w:divBdr>
        <w:top w:val="none" w:sz="0" w:space="0" w:color="auto"/>
        <w:left w:val="none" w:sz="0" w:space="0" w:color="auto"/>
        <w:bottom w:val="none" w:sz="0" w:space="0" w:color="auto"/>
        <w:right w:val="none" w:sz="0" w:space="0" w:color="auto"/>
      </w:divBdr>
    </w:div>
    <w:div w:id="418185663">
      <w:bodyDiv w:val="1"/>
      <w:marLeft w:val="0"/>
      <w:marRight w:val="0"/>
      <w:marTop w:val="0"/>
      <w:marBottom w:val="0"/>
      <w:divBdr>
        <w:top w:val="none" w:sz="0" w:space="0" w:color="auto"/>
        <w:left w:val="none" w:sz="0" w:space="0" w:color="auto"/>
        <w:bottom w:val="none" w:sz="0" w:space="0" w:color="auto"/>
        <w:right w:val="none" w:sz="0" w:space="0" w:color="auto"/>
      </w:divBdr>
    </w:div>
    <w:div w:id="418328595">
      <w:bodyDiv w:val="1"/>
      <w:marLeft w:val="0"/>
      <w:marRight w:val="0"/>
      <w:marTop w:val="0"/>
      <w:marBottom w:val="0"/>
      <w:divBdr>
        <w:top w:val="none" w:sz="0" w:space="0" w:color="auto"/>
        <w:left w:val="none" w:sz="0" w:space="0" w:color="auto"/>
        <w:bottom w:val="none" w:sz="0" w:space="0" w:color="auto"/>
        <w:right w:val="none" w:sz="0" w:space="0" w:color="auto"/>
      </w:divBdr>
    </w:div>
    <w:div w:id="418328939">
      <w:bodyDiv w:val="1"/>
      <w:marLeft w:val="0"/>
      <w:marRight w:val="0"/>
      <w:marTop w:val="0"/>
      <w:marBottom w:val="0"/>
      <w:divBdr>
        <w:top w:val="none" w:sz="0" w:space="0" w:color="auto"/>
        <w:left w:val="none" w:sz="0" w:space="0" w:color="auto"/>
        <w:bottom w:val="none" w:sz="0" w:space="0" w:color="auto"/>
        <w:right w:val="none" w:sz="0" w:space="0" w:color="auto"/>
      </w:divBdr>
    </w:div>
    <w:div w:id="418597552">
      <w:bodyDiv w:val="1"/>
      <w:marLeft w:val="0"/>
      <w:marRight w:val="0"/>
      <w:marTop w:val="0"/>
      <w:marBottom w:val="0"/>
      <w:divBdr>
        <w:top w:val="none" w:sz="0" w:space="0" w:color="auto"/>
        <w:left w:val="none" w:sz="0" w:space="0" w:color="auto"/>
        <w:bottom w:val="none" w:sz="0" w:space="0" w:color="auto"/>
        <w:right w:val="none" w:sz="0" w:space="0" w:color="auto"/>
      </w:divBdr>
    </w:div>
    <w:div w:id="418913529">
      <w:bodyDiv w:val="1"/>
      <w:marLeft w:val="0"/>
      <w:marRight w:val="0"/>
      <w:marTop w:val="0"/>
      <w:marBottom w:val="0"/>
      <w:divBdr>
        <w:top w:val="none" w:sz="0" w:space="0" w:color="auto"/>
        <w:left w:val="none" w:sz="0" w:space="0" w:color="auto"/>
        <w:bottom w:val="none" w:sz="0" w:space="0" w:color="auto"/>
        <w:right w:val="none" w:sz="0" w:space="0" w:color="auto"/>
      </w:divBdr>
    </w:div>
    <w:div w:id="421142817">
      <w:bodyDiv w:val="1"/>
      <w:marLeft w:val="0"/>
      <w:marRight w:val="0"/>
      <w:marTop w:val="0"/>
      <w:marBottom w:val="0"/>
      <w:divBdr>
        <w:top w:val="none" w:sz="0" w:space="0" w:color="auto"/>
        <w:left w:val="none" w:sz="0" w:space="0" w:color="auto"/>
        <w:bottom w:val="none" w:sz="0" w:space="0" w:color="auto"/>
        <w:right w:val="none" w:sz="0" w:space="0" w:color="auto"/>
      </w:divBdr>
    </w:div>
    <w:div w:id="421298102">
      <w:bodyDiv w:val="1"/>
      <w:marLeft w:val="0"/>
      <w:marRight w:val="0"/>
      <w:marTop w:val="0"/>
      <w:marBottom w:val="0"/>
      <w:divBdr>
        <w:top w:val="none" w:sz="0" w:space="0" w:color="auto"/>
        <w:left w:val="none" w:sz="0" w:space="0" w:color="auto"/>
        <w:bottom w:val="none" w:sz="0" w:space="0" w:color="auto"/>
        <w:right w:val="none" w:sz="0" w:space="0" w:color="auto"/>
      </w:divBdr>
    </w:div>
    <w:div w:id="421412676">
      <w:bodyDiv w:val="1"/>
      <w:marLeft w:val="0"/>
      <w:marRight w:val="0"/>
      <w:marTop w:val="0"/>
      <w:marBottom w:val="0"/>
      <w:divBdr>
        <w:top w:val="none" w:sz="0" w:space="0" w:color="auto"/>
        <w:left w:val="none" w:sz="0" w:space="0" w:color="auto"/>
        <w:bottom w:val="none" w:sz="0" w:space="0" w:color="auto"/>
        <w:right w:val="none" w:sz="0" w:space="0" w:color="auto"/>
      </w:divBdr>
    </w:div>
    <w:div w:id="421992866">
      <w:bodyDiv w:val="1"/>
      <w:marLeft w:val="0"/>
      <w:marRight w:val="0"/>
      <w:marTop w:val="0"/>
      <w:marBottom w:val="0"/>
      <w:divBdr>
        <w:top w:val="none" w:sz="0" w:space="0" w:color="auto"/>
        <w:left w:val="none" w:sz="0" w:space="0" w:color="auto"/>
        <w:bottom w:val="none" w:sz="0" w:space="0" w:color="auto"/>
        <w:right w:val="none" w:sz="0" w:space="0" w:color="auto"/>
      </w:divBdr>
    </w:div>
    <w:div w:id="422066791">
      <w:bodyDiv w:val="1"/>
      <w:marLeft w:val="0"/>
      <w:marRight w:val="0"/>
      <w:marTop w:val="0"/>
      <w:marBottom w:val="0"/>
      <w:divBdr>
        <w:top w:val="none" w:sz="0" w:space="0" w:color="auto"/>
        <w:left w:val="none" w:sz="0" w:space="0" w:color="auto"/>
        <w:bottom w:val="none" w:sz="0" w:space="0" w:color="auto"/>
        <w:right w:val="none" w:sz="0" w:space="0" w:color="auto"/>
      </w:divBdr>
    </w:div>
    <w:div w:id="422844414">
      <w:bodyDiv w:val="1"/>
      <w:marLeft w:val="0"/>
      <w:marRight w:val="0"/>
      <w:marTop w:val="0"/>
      <w:marBottom w:val="0"/>
      <w:divBdr>
        <w:top w:val="none" w:sz="0" w:space="0" w:color="auto"/>
        <w:left w:val="none" w:sz="0" w:space="0" w:color="auto"/>
        <w:bottom w:val="none" w:sz="0" w:space="0" w:color="auto"/>
        <w:right w:val="none" w:sz="0" w:space="0" w:color="auto"/>
      </w:divBdr>
    </w:div>
    <w:div w:id="422998848">
      <w:bodyDiv w:val="1"/>
      <w:marLeft w:val="0"/>
      <w:marRight w:val="0"/>
      <w:marTop w:val="0"/>
      <w:marBottom w:val="0"/>
      <w:divBdr>
        <w:top w:val="none" w:sz="0" w:space="0" w:color="auto"/>
        <w:left w:val="none" w:sz="0" w:space="0" w:color="auto"/>
        <w:bottom w:val="none" w:sz="0" w:space="0" w:color="auto"/>
        <w:right w:val="none" w:sz="0" w:space="0" w:color="auto"/>
      </w:divBdr>
    </w:div>
    <w:div w:id="423378595">
      <w:bodyDiv w:val="1"/>
      <w:marLeft w:val="0"/>
      <w:marRight w:val="0"/>
      <w:marTop w:val="0"/>
      <w:marBottom w:val="0"/>
      <w:divBdr>
        <w:top w:val="none" w:sz="0" w:space="0" w:color="auto"/>
        <w:left w:val="none" w:sz="0" w:space="0" w:color="auto"/>
        <w:bottom w:val="none" w:sz="0" w:space="0" w:color="auto"/>
        <w:right w:val="none" w:sz="0" w:space="0" w:color="auto"/>
      </w:divBdr>
    </w:div>
    <w:div w:id="423498425">
      <w:bodyDiv w:val="1"/>
      <w:marLeft w:val="0"/>
      <w:marRight w:val="0"/>
      <w:marTop w:val="0"/>
      <w:marBottom w:val="0"/>
      <w:divBdr>
        <w:top w:val="none" w:sz="0" w:space="0" w:color="auto"/>
        <w:left w:val="none" w:sz="0" w:space="0" w:color="auto"/>
        <w:bottom w:val="none" w:sz="0" w:space="0" w:color="auto"/>
        <w:right w:val="none" w:sz="0" w:space="0" w:color="auto"/>
      </w:divBdr>
    </w:div>
    <w:div w:id="423577826">
      <w:bodyDiv w:val="1"/>
      <w:marLeft w:val="0"/>
      <w:marRight w:val="0"/>
      <w:marTop w:val="0"/>
      <w:marBottom w:val="0"/>
      <w:divBdr>
        <w:top w:val="none" w:sz="0" w:space="0" w:color="auto"/>
        <w:left w:val="none" w:sz="0" w:space="0" w:color="auto"/>
        <w:bottom w:val="none" w:sz="0" w:space="0" w:color="auto"/>
        <w:right w:val="none" w:sz="0" w:space="0" w:color="auto"/>
      </w:divBdr>
    </w:div>
    <w:div w:id="423958685">
      <w:bodyDiv w:val="1"/>
      <w:marLeft w:val="0"/>
      <w:marRight w:val="0"/>
      <w:marTop w:val="0"/>
      <w:marBottom w:val="0"/>
      <w:divBdr>
        <w:top w:val="none" w:sz="0" w:space="0" w:color="auto"/>
        <w:left w:val="none" w:sz="0" w:space="0" w:color="auto"/>
        <w:bottom w:val="none" w:sz="0" w:space="0" w:color="auto"/>
        <w:right w:val="none" w:sz="0" w:space="0" w:color="auto"/>
      </w:divBdr>
    </w:div>
    <w:div w:id="424349846">
      <w:bodyDiv w:val="1"/>
      <w:marLeft w:val="0"/>
      <w:marRight w:val="0"/>
      <w:marTop w:val="0"/>
      <w:marBottom w:val="0"/>
      <w:divBdr>
        <w:top w:val="none" w:sz="0" w:space="0" w:color="auto"/>
        <w:left w:val="none" w:sz="0" w:space="0" w:color="auto"/>
        <w:bottom w:val="none" w:sz="0" w:space="0" w:color="auto"/>
        <w:right w:val="none" w:sz="0" w:space="0" w:color="auto"/>
      </w:divBdr>
    </w:div>
    <w:div w:id="424574690">
      <w:bodyDiv w:val="1"/>
      <w:marLeft w:val="0"/>
      <w:marRight w:val="0"/>
      <w:marTop w:val="0"/>
      <w:marBottom w:val="0"/>
      <w:divBdr>
        <w:top w:val="none" w:sz="0" w:space="0" w:color="auto"/>
        <w:left w:val="none" w:sz="0" w:space="0" w:color="auto"/>
        <w:bottom w:val="none" w:sz="0" w:space="0" w:color="auto"/>
        <w:right w:val="none" w:sz="0" w:space="0" w:color="auto"/>
      </w:divBdr>
    </w:div>
    <w:div w:id="425002616">
      <w:bodyDiv w:val="1"/>
      <w:marLeft w:val="0"/>
      <w:marRight w:val="0"/>
      <w:marTop w:val="0"/>
      <w:marBottom w:val="0"/>
      <w:divBdr>
        <w:top w:val="none" w:sz="0" w:space="0" w:color="auto"/>
        <w:left w:val="none" w:sz="0" w:space="0" w:color="auto"/>
        <w:bottom w:val="none" w:sz="0" w:space="0" w:color="auto"/>
        <w:right w:val="none" w:sz="0" w:space="0" w:color="auto"/>
      </w:divBdr>
    </w:div>
    <w:div w:id="425198052">
      <w:bodyDiv w:val="1"/>
      <w:marLeft w:val="0"/>
      <w:marRight w:val="0"/>
      <w:marTop w:val="0"/>
      <w:marBottom w:val="0"/>
      <w:divBdr>
        <w:top w:val="none" w:sz="0" w:space="0" w:color="auto"/>
        <w:left w:val="none" w:sz="0" w:space="0" w:color="auto"/>
        <w:bottom w:val="none" w:sz="0" w:space="0" w:color="auto"/>
        <w:right w:val="none" w:sz="0" w:space="0" w:color="auto"/>
      </w:divBdr>
    </w:div>
    <w:div w:id="426387794">
      <w:bodyDiv w:val="1"/>
      <w:marLeft w:val="0"/>
      <w:marRight w:val="0"/>
      <w:marTop w:val="0"/>
      <w:marBottom w:val="0"/>
      <w:divBdr>
        <w:top w:val="none" w:sz="0" w:space="0" w:color="auto"/>
        <w:left w:val="none" w:sz="0" w:space="0" w:color="auto"/>
        <w:bottom w:val="none" w:sz="0" w:space="0" w:color="auto"/>
        <w:right w:val="none" w:sz="0" w:space="0" w:color="auto"/>
      </w:divBdr>
    </w:div>
    <w:div w:id="427190087">
      <w:bodyDiv w:val="1"/>
      <w:marLeft w:val="0"/>
      <w:marRight w:val="0"/>
      <w:marTop w:val="0"/>
      <w:marBottom w:val="0"/>
      <w:divBdr>
        <w:top w:val="none" w:sz="0" w:space="0" w:color="auto"/>
        <w:left w:val="none" w:sz="0" w:space="0" w:color="auto"/>
        <w:bottom w:val="none" w:sz="0" w:space="0" w:color="auto"/>
        <w:right w:val="none" w:sz="0" w:space="0" w:color="auto"/>
      </w:divBdr>
    </w:div>
    <w:div w:id="427653738">
      <w:bodyDiv w:val="1"/>
      <w:marLeft w:val="0"/>
      <w:marRight w:val="0"/>
      <w:marTop w:val="0"/>
      <w:marBottom w:val="0"/>
      <w:divBdr>
        <w:top w:val="none" w:sz="0" w:space="0" w:color="auto"/>
        <w:left w:val="none" w:sz="0" w:space="0" w:color="auto"/>
        <w:bottom w:val="none" w:sz="0" w:space="0" w:color="auto"/>
        <w:right w:val="none" w:sz="0" w:space="0" w:color="auto"/>
      </w:divBdr>
    </w:div>
    <w:div w:id="427775137">
      <w:bodyDiv w:val="1"/>
      <w:marLeft w:val="0"/>
      <w:marRight w:val="0"/>
      <w:marTop w:val="0"/>
      <w:marBottom w:val="0"/>
      <w:divBdr>
        <w:top w:val="none" w:sz="0" w:space="0" w:color="auto"/>
        <w:left w:val="none" w:sz="0" w:space="0" w:color="auto"/>
        <w:bottom w:val="none" w:sz="0" w:space="0" w:color="auto"/>
        <w:right w:val="none" w:sz="0" w:space="0" w:color="auto"/>
      </w:divBdr>
    </w:div>
    <w:div w:id="427896151">
      <w:bodyDiv w:val="1"/>
      <w:marLeft w:val="0"/>
      <w:marRight w:val="0"/>
      <w:marTop w:val="0"/>
      <w:marBottom w:val="0"/>
      <w:divBdr>
        <w:top w:val="none" w:sz="0" w:space="0" w:color="auto"/>
        <w:left w:val="none" w:sz="0" w:space="0" w:color="auto"/>
        <w:bottom w:val="none" w:sz="0" w:space="0" w:color="auto"/>
        <w:right w:val="none" w:sz="0" w:space="0" w:color="auto"/>
      </w:divBdr>
    </w:div>
    <w:div w:id="428934940">
      <w:bodyDiv w:val="1"/>
      <w:marLeft w:val="0"/>
      <w:marRight w:val="0"/>
      <w:marTop w:val="0"/>
      <w:marBottom w:val="0"/>
      <w:divBdr>
        <w:top w:val="none" w:sz="0" w:space="0" w:color="auto"/>
        <w:left w:val="none" w:sz="0" w:space="0" w:color="auto"/>
        <w:bottom w:val="none" w:sz="0" w:space="0" w:color="auto"/>
        <w:right w:val="none" w:sz="0" w:space="0" w:color="auto"/>
      </w:divBdr>
    </w:div>
    <w:div w:id="431055283">
      <w:bodyDiv w:val="1"/>
      <w:marLeft w:val="0"/>
      <w:marRight w:val="0"/>
      <w:marTop w:val="0"/>
      <w:marBottom w:val="0"/>
      <w:divBdr>
        <w:top w:val="none" w:sz="0" w:space="0" w:color="auto"/>
        <w:left w:val="none" w:sz="0" w:space="0" w:color="auto"/>
        <w:bottom w:val="none" w:sz="0" w:space="0" w:color="auto"/>
        <w:right w:val="none" w:sz="0" w:space="0" w:color="auto"/>
      </w:divBdr>
    </w:div>
    <w:div w:id="431244075">
      <w:bodyDiv w:val="1"/>
      <w:marLeft w:val="0"/>
      <w:marRight w:val="0"/>
      <w:marTop w:val="0"/>
      <w:marBottom w:val="0"/>
      <w:divBdr>
        <w:top w:val="none" w:sz="0" w:space="0" w:color="auto"/>
        <w:left w:val="none" w:sz="0" w:space="0" w:color="auto"/>
        <w:bottom w:val="none" w:sz="0" w:space="0" w:color="auto"/>
        <w:right w:val="none" w:sz="0" w:space="0" w:color="auto"/>
      </w:divBdr>
    </w:div>
    <w:div w:id="431363990">
      <w:bodyDiv w:val="1"/>
      <w:marLeft w:val="0"/>
      <w:marRight w:val="0"/>
      <w:marTop w:val="0"/>
      <w:marBottom w:val="0"/>
      <w:divBdr>
        <w:top w:val="none" w:sz="0" w:space="0" w:color="auto"/>
        <w:left w:val="none" w:sz="0" w:space="0" w:color="auto"/>
        <w:bottom w:val="none" w:sz="0" w:space="0" w:color="auto"/>
        <w:right w:val="none" w:sz="0" w:space="0" w:color="auto"/>
      </w:divBdr>
    </w:div>
    <w:div w:id="431438414">
      <w:bodyDiv w:val="1"/>
      <w:marLeft w:val="0"/>
      <w:marRight w:val="0"/>
      <w:marTop w:val="0"/>
      <w:marBottom w:val="0"/>
      <w:divBdr>
        <w:top w:val="none" w:sz="0" w:space="0" w:color="auto"/>
        <w:left w:val="none" w:sz="0" w:space="0" w:color="auto"/>
        <w:bottom w:val="none" w:sz="0" w:space="0" w:color="auto"/>
        <w:right w:val="none" w:sz="0" w:space="0" w:color="auto"/>
      </w:divBdr>
    </w:div>
    <w:div w:id="432634321">
      <w:bodyDiv w:val="1"/>
      <w:marLeft w:val="0"/>
      <w:marRight w:val="0"/>
      <w:marTop w:val="0"/>
      <w:marBottom w:val="0"/>
      <w:divBdr>
        <w:top w:val="none" w:sz="0" w:space="0" w:color="auto"/>
        <w:left w:val="none" w:sz="0" w:space="0" w:color="auto"/>
        <w:bottom w:val="none" w:sz="0" w:space="0" w:color="auto"/>
        <w:right w:val="none" w:sz="0" w:space="0" w:color="auto"/>
      </w:divBdr>
    </w:div>
    <w:div w:id="432897977">
      <w:bodyDiv w:val="1"/>
      <w:marLeft w:val="0"/>
      <w:marRight w:val="0"/>
      <w:marTop w:val="0"/>
      <w:marBottom w:val="0"/>
      <w:divBdr>
        <w:top w:val="none" w:sz="0" w:space="0" w:color="auto"/>
        <w:left w:val="none" w:sz="0" w:space="0" w:color="auto"/>
        <w:bottom w:val="none" w:sz="0" w:space="0" w:color="auto"/>
        <w:right w:val="none" w:sz="0" w:space="0" w:color="auto"/>
      </w:divBdr>
    </w:div>
    <w:div w:id="433207388">
      <w:bodyDiv w:val="1"/>
      <w:marLeft w:val="0"/>
      <w:marRight w:val="0"/>
      <w:marTop w:val="0"/>
      <w:marBottom w:val="0"/>
      <w:divBdr>
        <w:top w:val="none" w:sz="0" w:space="0" w:color="auto"/>
        <w:left w:val="none" w:sz="0" w:space="0" w:color="auto"/>
        <w:bottom w:val="none" w:sz="0" w:space="0" w:color="auto"/>
        <w:right w:val="none" w:sz="0" w:space="0" w:color="auto"/>
      </w:divBdr>
    </w:div>
    <w:div w:id="434132576">
      <w:bodyDiv w:val="1"/>
      <w:marLeft w:val="0"/>
      <w:marRight w:val="0"/>
      <w:marTop w:val="0"/>
      <w:marBottom w:val="0"/>
      <w:divBdr>
        <w:top w:val="none" w:sz="0" w:space="0" w:color="auto"/>
        <w:left w:val="none" w:sz="0" w:space="0" w:color="auto"/>
        <w:bottom w:val="none" w:sz="0" w:space="0" w:color="auto"/>
        <w:right w:val="none" w:sz="0" w:space="0" w:color="auto"/>
      </w:divBdr>
    </w:div>
    <w:div w:id="435446448">
      <w:bodyDiv w:val="1"/>
      <w:marLeft w:val="0"/>
      <w:marRight w:val="0"/>
      <w:marTop w:val="0"/>
      <w:marBottom w:val="0"/>
      <w:divBdr>
        <w:top w:val="none" w:sz="0" w:space="0" w:color="auto"/>
        <w:left w:val="none" w:sz="0" w:space="0" w:color="auto"/>
        <w:bottom w:val="none" w:sz="0" w:space="0" w:color="auto"/>
        <w:right w:val="none" w:sz="0" w:space="0" w:color="auto"/>
      </w:divBdr>
    </w:div>
    <w:div w:id="436294823">
      <w:bodyDiv w:val="1"/>
      <w:marLeft w:val="0"/>
      <w:marRight w:val="0"/>
      <w:marTop w:val="0"/>
      <w:marBottom w:val="0"/>
      <w:divBdr>
        <w:top w:val="none" w:sz="0" w:space="0" w:color="auto"/>
        <w:left w:val="none" w:sz="0" w:space="0" w:color="auto"/>
        <w:bottom w:val="none" w:sz="0" w:space="0" w:color="auto"/>
        <w:right w:val="none" w:sz="0" w:space="0" w:color="auto"/>
      </w:divBdr>
    </w:div>
    <w:div w:id="436565813">
      <w:bodyDiv w:val="1"/>
      <w:marLeft w:val="0"/>
      <w:marRight w:val="0"/>
      <w:marTop w:val="0"/>
      <w:marBottom w:val="0"/>
      <w:divBdr>
        <w:top w:val="none" w:sz="0" w:space="0" w:color="auto"/>
        <w:left w:val="none" w:sz="0" w:space="0" w:color="auto"/>
        <w:bottom w:val="none" w:sz="0" w:space="0" w:color="auto"/>
        <w:right w:val="none" w:sz="0" w:space="0" w:color="auto"/>
      </w:divBdr>
    </w:div>
    <w:div w:id="436759151">
      <w:bodyDiv w:val="1"/>
      <w:marLeft w:val="0"/>
      <w:marRight w:val="0"/>
      <w:marTop w:val="0"/>
      <w:marBottom w:val="0"/>
      <w:divBdr>
        <w:top w:val="none" w:sz="0" w:space="0" w:color="auto"/>
        <w:left w:val="none" w:sz="0" w:space="0" w:color="auto"/>
        <w:bottom w:val="none" w:sz="0" w:space="0" w:color="auto"/>
        <w:right w:val="none" w:sz="0" w:space="0" w:color="auto"/>
      </w:divBdr>
    </w:div>
    <w:div w:id="436759433">
      <w:bodyDiv w:val="1"/>
      <w:marLeft w:val="0"/>
      <w:marRight w:val="0"/>
      <w:marTop w:val="0"/>
      <w:marBottom w:val="0"/>
      <w:divBdr>
        <w:top w:val="none" w:sz="0" w:space="0" w:color="auto"/>
        <w:left w:val="none" w:sz="0" w:space="0" w:color="auto"/>
        <w:bottom w:val="none" w:sz="0" w:space="0" w:color="auto"/>
        <w:right w:val="none" w:sz="0" w:space="0" w:color="auto"/>
      </w:divBdr>
    </w:div>
    <w:div w:id="437287863">
      <w:bodyDiv w:val="1"/>
      <w:marLeft w:val="0"/>
      <w:marRight w:val="0"/>
      <w:marTop w:val="0"/>
      <w:marBottom w:val="0"/>
      <w:divBdr>
        <w:top w:val="none" w:sz="0" w:space="0" w:color="auto"/>
        <w:left w:val="none" w:sz="0" w:space="0" w:color="auto"/>
        <w:bottom w:val="none" w:sz="0" w:space="0" w:color="auto"/>
        <w:right w:val="none" w:sz="0" w:space="0" w:color="auto"/>
      </w:divBdr>
    </w:div>
    <w:div w:id="437333784">
      <w:bodyDiv w:val="1"/>
      <w:marLeft w:val="0"/>
      <w:marRight w:val="0"/>
      <w:marTop w:val="0"/>
      <w:marBottom w:val="0"/>
      <w:divBdr>
        <w:top w:val="none" w:sz="0" w:space="0" w:color="auto"/>
        <w:left w:val="none" w:sz="0" w:space="0" w:color="auto"/>
        <w:bottom w:val="none" w:sz="0" w:space="0" w:color="auto"/>
        <w:right w:val="none" w:sz="0" w:space="0" w:color="auto"/>
      </w:divBdr>
    </w:div>
    <w:div w:id="437334206">
      <w:bodyDiv w:val="1"/>
      <w:marLeft w:val="0"/>
      <w:marRight w:val="0"/>
      <w:marTop w:val="0"/>
      <w:marBottom w:val="0"/>
      <w:divBdr>
        <w:top w:val="none" w:sz="0" w:space="0" w:color="auto"/>
        <w:left w:val="none" w:sz="0" w:space="0" w:color="auto"/>
        <w:bottom w:val="none" w:sz="0" w:space="0" w:color="auto"/>
        <w:right w:val="none" w:sz="0" w:space="0" w:color="auto"/>
      </w:divBdr>
    </w:div>
    <w:div w:id="437868475">
      <w:bodyDiv w:val="1"/>
      <w:marLeft w:val="0"/>
      <w:marRight w:val="0"/>
      <w:marTop w:val="0"/>
      <w:marBottom w:val="0"/>
      <w:divBdr>
        <w:top w:val="none" w:sz="0" w:space="0" w:color="auto"/>
        <w:left w:val="none" w:sz="0" w:space="0" w:color="auto"/>
        <w:bottom w:val="none" w:sz="0" w:space="0" w:color="auto"/>
        <w:right w:val="none" w:sz="0" w:space="0" w:color="auto"/>
      </w:divBdr>
    </w:div>
    <w:div w:id="438136829">
      <w:bodyDiv w:val="1"/>
      <w:marLeft w:val="0"/>
      <w:marRight w:val="0"/>
      <w:marTop w:val="0"/>
      <w:marBottom w:val="0"/>
      <w:divBdr>
        <w:top w:val="none" w:sz="0" w:space="0" w:color="auto"/>
        <w:left w:val="none" w:sz="0" w:space="0" w:color="auto"/>
        <w:bottom w:val="none" w:sz="0" w:space="0" w:color="auto"/>
        <w:right w:val="none" w:sz="0" w:space="0" w:color="auto"/>
      </w:divBdr>
    </w:div>
    <w:div w:id="438258231">
      <w:bodyDiv w:val="1"/>
      <w:marLeft w:val="0"/>
      <w:marRight w:val="0"/>
      <w:marTop w:val="0"/>
      <w:marBottom w:val="0"/>
      <w:divBdr>
        <w:top w:val="none" w:sz="0" w:space="0" w:color="auto"/>
        <w:left w:val="none" w:sz="0" w:space="0" w:color="auto"/>
        <w:bottom w:val="none" w:sz="0" w:space="0" w:color="auto"/>
        <w:right w:val="none" w:sz="0" w:space="0" w:color="auto"/>
      </w:divBdr>
    </w:div>
    <w:div w:id="438766504">
      <w:bodyDiv w:val="1"/>
      <w:marLeft w:val="0"/>
      <w:marRight w:val="0"/>
      <w:marTop w:val="0"/>
      <w:marBottom w:val="0"/>
      <w:divBdr>
        <w:top w:val="none" w:sz="0" w:space="0" w:color="auto"/>
        <w:left w:val="none" w:sz="0" w:space="0" w:color="auto"/>
        <w:bottom w:val="none" w:sz="0" w:space="0" w:color="auto"/>
        <w:right w:val="none" w:sz="0" w:space="0" w:color="auto"/>
      </w:divBdr>
    </w:div>
    <w:div w:id="439224715">
      <w:bodyDiv w:val="1"/>
      <w:marLeft w:val="0"/>
      <w:marRight w:val="0"/>
      <w:marTop w:val="0"/>
      <w:marBottom w:val="0"/>
      <w:divBdr>
        <w:top w:val="none" w:sz="0" w:space="0" w:color="auto"/>
        <w:left w:val="none" w:sz="0" w:space="0" w:color="auto"/>
        <w:bottom w:val="none" w:sz="0" w:space="0" w:color="auto"/>
        <w:right w:val="none" w:sz="0" w:space="0" w:color="auto"/>
      </w:divBdr>
    </w:div>
    <w:div w:id="440228097">
      <w:bodyDiv w:val="1"/>
      <w:marLeft w:val="0"/>
      <w:marRight w:val="0"/>
      <w:marTop w:val="0"/>
      <w:marBottom w:val="0"/>
      <w:divBdr>
        <w:top w:val="none" w:sz="0" w:space="0" w:color="auto"/>
        <w:left w:val="none" w:sz="0" w:space="0" w:color="auto"/>
        <w:bottom w:val="none" w:sz="0" w:space="0" w:color="auto"/>
        <w:right w:val="none" w:sz="0" w:space="0" w:color="auto"/>
      </w:divBdr>
    </w:div>
    <w:div w:id="440683624">
      <w:bodyDiv w:val="1"/>
      <w:marLeft w:val="0"/>
      <w:marRight w:val="0"/>
      <w:marTop w:val="0"/>
      <w:marBottom w:val="0"/>
      <w:divBdr>
        <w:top w:val="none" w:sz="0" w:space="0" w:color="auto"/>
        <w:left w:val="none" w:sz="0" w:space="0" w:color="auto"/>
        <w:bottom w:val="none" w:sz="0" w:space="0" w:color="auto"/>
        <w:right w:val="none" w:sz="0" w:space="0" w:color="auto"/>
      </w:divBdr>
    </w:div>
    <w:div w:id="440731769">
      <w:bodyDiv w:val="1"/>
      <w:marLeft w:val="0"/>
      <w:marRight w:val="0"/>
      <w:marTop w:val="0"/>
      <w:marBottom w:val="0"/>
      <w:divBdr>
        <w:top w:val="none" w:sz="0" w:space="0" w:color="auto"/>
        <w:left w:val="none" w:sz="0" w:space="0" w:color="auto"/>
        <w:bottom w:val="none" w:sz="0" w:space="0" w:color="auto"/>
        <w:right w:val="none" w:sz="0" w:space="0" w:color="auto"/>
      </w:divBdr>
    </w:div>
    <w:div w:id="440761049">
      <w:bodyDiv w:val="1"/>
      <w:marLeft w:val="0"/>
      <w:marRight w:val="0"/>
      <w:marTop w:val="0"/>
      <w:marBottom w:val="0"/>
      <w:divBdr>
        <w:top w:val="none" w:sz="0" w:space="0" w:color="auto"/>
        <w:left w:val="none" w:sz="0" w:space="0" w:color="auto"/>
        <w:bottom w:val="none" w:sz="0" w:space="0" w:color="auto"/>
        <w:right w:val="none" w:sz="0" w:space="0" w:color="auto"/>
      </w:divBdr>
    </w:div>
    <w:div w:id="441071513">
      <w:bodyDiv w:val="1"/>
      <w:marLeft w:val="0"/>
      <w:marRight w:val="0"/>
      <w:marTop w:val="0"/>
      <w:marBottom w:val="0"/>
      <w:divBdr>
        <w:top w:val="none" w:sz="0" w:space="0" w:color="auto"/>
        <w:left w:val="none" w:sz="0" w:space="0" w:color="auto"/>
        <w:bottom w:val="none" w:sz="0" w:space="0" w:color="auto"/>
        <w:right w:val="none" w:sz="0" w:space="0" w:color="auto"/>
      </w:divBdr>
    </w:div>
    <w:div w:id="441346407">
      <w:bodyDiv w:val="1"/>
      <w:marLeft w:val="0"/>
      <w:marRight w:val="0"/>
      <w:marTop w:val="0"/>
      <w:marBottom w:val="0"/>
      <w:divBdr>
        <w:top w:val="none" w:sz="0" w:space="0" w:color="auto"/>
        <w:left w:val="none" w:sz="0" w:space="0" w:color="auto"/>
        <w:bottom w:val="none" w:sz="0" w:space="0" w:color="auto"/>
        <w:right w:val="none" w:sz="0" w:space="0" w:color="auto"/>
      </w:divBdr>
    </w:div>
    <w:div w:id="441874947">
      <w:bodyDiv w:val="1"/>
      <w:marLeft w:val="0"/>
      <w:marRight w:val="0"/>
      <w:marTop w:val="0"/>
      <w:marBottom w:val="0"/>
      <w:divBdr>
        <w:top w:val="none" w:sz="0" w:space="0" w:color="auto"/>
        <w:left w:val="none" w:sz="0" w:space="0" w:color="auto"/>
        <w:bottom w:val="none" w:sz="0" w:space="0" w:color="auto"/>
        <w:right w:val="none" w:sz="0" w:space="0" w:color="auto"/>
      </w:divBdr>
    </w:div>
    <w:div w:id="442309284">
      <w:bodyDiv w:val="1"/>
      <w:marLeft w:val="0"/>
      <w:marRight w:val="0"/>
      <w:marTop w:val="0"/>
      <w:marBottom w:val="0"/>
      <w:divBdr>
        <w:top w:val="none" w:sz="0" w:space="0" w:color="auto"/>
        <w:left w:val="none" w:sz="0" w:space="0" w:color="auto"/>
        <w:bottom w:val="none" w:sz="0" w:space="0" w:color="auto"/>
        <w:right w:val="none" w:sz="0" w:space="0" w:color="auto"/>
      </w:divBdr>
    </w:div>
    <w:div w:id="442724402">
      <w:bodyDiv w:val="1"/>
      <w:marLeft w:val="0"/>
      <w:marRight w:val="0"/>
      <w:marTop w:val="0"/>
      <w:marBottom w:val="0"/>
      <w:divBdr>
        <w:top w:val="none" w:sz="0" w:space="0" w:color="auto"/>
        <w:left w:val="none" w:sz="0" w:space="0" w:color="auto"/>
        <w:bottom w:val="none" w:sz="0" w:space="0" w:color="auto"/>
        <w:right w:val="none" w:sz="0" w:space="0" w:color="auto"/>
      </w:divBdr>
    </w:div>
    <w:div w:id="443421118">
      <w:bodyDiv w:val="1"/>
      <w:marLeft w:val="0"/>
      <w:marRight w:val="0"/>
      <w:marTop w:val="0"/>
      <w:marBottom w:val="0"/>
      <w:divBdr>
        <w:top w:val="none" w:sz="0" w:space="0" w:color="auto"/>
        <w:left w:val="none" w:sz="0" w:space="0" w:color="auto"/>
        <w:bottom w:val="none" w:sz="0" w:space="0" w:color="auto"/>
        <w:right w:val="none" w:sz="0" w:space="0" w:color="auto"/>
      </w:divBdr>
    </w:div>
    <w:div w:id="443620218">
      <w:bodyDiv w:val="1"/>
      <w:marLeft w:val="0"/>
      <w:marRight w:val="0"/>
      <w:marTop w:val="0"/>
      <w:marBottom w:val="0"/>
      <w:divBdr>
        <w:top w:val="none" w:sz="0" w:space="0" w:color="auto"/>
        <w:left w:val="none" w:sz="0" w:space="0" w:color="auto"/>
        <w:bottom w:val="none" w:sz="0" w:space="0" w:color="auto"/>
        <w:right w:val="none" w:sz="0" w:space="0" w:color="auto"/>
      </w:divBdr>
    </w:div>
    <w:div w:id="444466665">
      <w:bodyDiv w:val="1"/>
      <w:marLeft w:val="0"/>
      <w:marRight w:val="0"/>
      <w:marTop w:val="0"/>
      <w:marBottom w:val="0"/>
      <w:divBdr>
        <w:top w:val="none" w:sz="0" w:space="0" w:color="auto"/>
        <w:left w:val="none" w:sz="0" w:space="0" w:color="auto"/>
        <w:bottom w:val="none" w:sz="0" w:space="0" w:color="auto"/>
        <w:right w:val="none" w:sz="0" w:space="0" w:color="auto"/>
      </w:divBdr>
    </w:div>
    <w:div w:id="446511856">
      <w:bodyDiv w:val="1"/>
      <w:marLeft w:val="0"/>
      <w:marRight w:val="0"/>
      <w:marTop w:val="0"/>
      <w:marBottom w:val="0"/>
      <w:divBdr>
        <w:top w:val="none" w:sz="0" w:space="0" w:color="auto"/>
        <w:left w:val="none" w:sz="0" w:space="0" w:color="auto"/>
        <w:bottom w:val="none" w:sz="0" w:space="0" w:color="auto"/>
        <w:right w:val="none" w:sz="0" w:space="0" w:color="auto"/>
      </w:divBdr>
    </w:div>
    <w:div w:id="446896822">
      <w:bodyDiv w:val="1"/>
      <w:marLeft w:val="0"/>
      <w:marRight w:val="0"/>
      <w:marTop w:val="0"/>
      <w:marBottom w:val="0"/>
      <w:divBdr>
        <w:top w:val="none" w:sz="0" w:space="0" w:color="auto"/>
        <w:left w:val="none" w:sz="0" w:space="0" w:color="auto"/>
        <w:bottom w:val="none" w:sz="0" w:space="0" w:color="auto"/>
        <w:right w:val="none" w:sz="0" w:space="0" w:color="auto"/>
      </w:divBdr>
    </w:div>
    <w:div w:id="448861629">
      <w:bodyDiv w:val="1"/>
      <w:marLeft w:val="0"/>
      <w:marRight w:val="0"/>
      <w:marTop w:val="0"/>
      <w:marBottom w:val="0"/>
      <w:divBdr>
        <w:top w:val="none" w:sz="0" w:space="0" w:color="auto"/>
        <w:left w:val="none" w:sz="0" w:space="0" w:color="auto"/>
        <w:bottom w:val="none" w:sz="0" w:space="0" w:color="auto"/>
        <w:right w:val="none" w:sz="0" w:space="0" w:color="auto"/>
      </w:divBdr>
    </w:div>
    <w:div w:id="450904125">
      <w:bodyDiv w:val="1"/>
      <w:marLeft w:val="0"/>
      <w:marRight w:val="0"/>
      <w:marTop w:val="0"/>
      <w:marBottom w:val="0"/>
      <w:divBdr>
        <w:top w:val="none" w:sz="0" w:space="0" w:color="auto"/>
        <w:left w:val="none" w:sz="0" w:space="0" w:color="auto"/>
        <w:bottom w:val="none" w:sz="0" w:space="0" w:color="auto"/>
        <w:right w:val="none" w:sz="0" w:space="0" w:color="auto"/>
      </w:divBdr>
    </w:div>
    <w:div w:id="451485676">
      <w:bodyDiv w:val="1"/>
      <w:marLeft w:val="0"/>
      <w:marRight w:val="0"/>
      <w:marTop w:val="0"/>
      <w:marBottom w:val="0"/>
      <w:divBdr>
        <w:top w:val="none" w:sz="0" w:space="0" w:color="auto"/>
        <w:left w:val="none" w:sz="0" w:space="0" w:color="auto"/>
        <w:bottom w:val="none" w:sz="0" w:space="0" w:color="auto"/>
        <w:right w:val="none" w:sz="0" w:space="0" w:color="auto"/>
      </w:divBdr>
    </w:div>
    <w:div w:id="452286107">
      <w:bodyDiv w:val="1"/>
      <w:marLeft w:val="0"/>
      <w:marRight w:val="0"/>
      <w:marTop w:val="0"/>
      <w:marBottom w:val="0"/>
      <w:divBdr>
        <w:top w:val="none" w:sz="0" w:space="0" w:color="auto"/>
        <w:left w:val="none" w:sz="0" w:space="0" w:color="auto"/>
        <w:bottom w:val="none" w:sz="0" w:space="0" w:color="auto"/>
        <w:right w:val="none" w:sz="0" w:space="0" w:color="auto"/>
      </w:divBdr>
    </w:div>
    <w:div w:id="452941424">
      <w:bodyDiv w:val="1"/>
      <w:marLeft w:val="0"/>
      <w:marRight w:val="0"/>
      <w:marTop w:val="0"/>
      <w:marBottom w:val="0"/>
      <w:divBdr>
        <w:top w:val="none" w:sz="0" w:space="0" w:color="auto"/>
        <w:left w:val="none" w:sz="0" w:space="0" w:color="auto"/>
        <w:bottom w:val="none" w:sz="0" w:space="0" w:color="auto"/>
        <w:right w:val="none" w:sz="0" w:space="0" w:color="auto"/>
      </w:divBdr>
    </w:div>
    <w:div w:id="453528191">
      <w:bodyDiv w:val="1"/>
      <w:marLeft w:val="0"/>
      <w:marRight w:val="0"/>
      <w:marTop w:val="0"/>
      <w:marBottom w:val="0"/>
      <w:divBdr>
        <w:top w:val="none" w:sz="0" w:space="0" w:color="auto"/>
        <w:left w:val="none" w:sz="0" w:space="0" w:color="auto"/>
        <w:bottom w:val="none" w:sz="0" w:space="0" w:color="auto"/>
        <w:right w:val="none" w:sz="0" w:space="0" w:color="auto"/>
      </w:divBdr>
    </w:div>
    <w:div w:id="453794628">
      <w:bodyDiv w:val="1"/>
      <w:marLeft w:val="0"/>
      <w:marRight w:val="0"/>
      <w:marTop w:val="0"/>
      <w:marBottom w:val="0"/>
      <w:divBdr>
        <w:top w:val="none" w:sz="0" w:space="0" w:color="auto"/>
        <w:left w:val="none" w:sz="0" w:space="0" w:color="auto"/>
        <w:bottom w:val="none" w:sz="0" w:space="0" w:color="auto"/>
        <w:right w:val="none" w:sz="0" w:space="0" w:color="auto"/>
      </w:divBdr>
    </w:div>
    <w:div w:id="453864450">
      <w:bodyDiv w:val="1"/>
      <w:marLeft w:val="0"/>
      <w:marRight w:val="0"/>
      <w:marTop w:val="0"/>
      <w:marBottom w:val="0"/>
      <w:divBdr>
        <w:top w:val="none" w:sz="0" w:space="0" w:color="auto"/>
        <w:left w:val="none" w:sz="0" w:space="0" w:color="auto"/>
        <w:bottom w:val="none" w:sz="0" w:space="0" w:color="auto"/>
        <w:right w:val="none" w:sz="0" w:space="0" w:color="auto"/>
      </w:divBdr>
    </w:div>
    <w:div w:id="455176864">
      <w:bodyDiv w:val="1"/>
      <w:marLeft w:val="0"/>
      <w:marRight w:val="0"/>
      <w:marTop w:val="0"/>
      <w:marBottom w:val="0"/>
      <w:divBdr>
        <w:top w:val="none" w:sz="0" w:space="0" w:color="auto"/>
        <w:left w:val="none" w:sz="0" w:space="0" w:color="auto"/>
        <w:bottom w:val="none" w:sz="0" w:space="0" w:color="auto"/>
        <w:right w:val="none" w:sz="0" w:space="0" w:color="auto"/>
      </w:divBdr>
    </w:div>
    <w:div w:id="455953244">
      <w:bodyDiv w:val="1"/>
      <w:marLeft w:val="0"/>
      <w:marRight w:val="0"/>
      <w:marTop w:val="0"/>
      <w:marBottom w:val="0"/>
      <w:divBdr>
        <w:top w:val="none" w:sz="0" w:space="0" w:color="auto"/>
        <w:left w:val="none" w:sz="0" w:space="0" w:color="auto"/>
        <w:bottom w:val="none" w:sz="0" w:space="0" w:color="auto"/>
        <w:right w:val="none" w:sz="0" w:space="0" w:color="auto"/>
      </w:divBdr>
    </w:div>
    <w:div w:id="456220942">
      <w:bodyDiv w:val="1"/>
      <w:marLeft w:val="0"/>
      <w:marRight w:val="0"/>
      <w:marTop w:val="0"/>
      <w:marBottom w:val="0"/>
      <w:divBdr>
        <w:top w:val="none" w:sz="0" w:space="0" w:color="auto"/>
        <w:left w:val="none" w:sz="0" w:space="0" w:color="auto"/>
        <w:bottom w:val="none" w:sz="0" w:space="0" w:color="auto"/>
        <w:right w:val="none" w:sz="0" w:space="0" w:color="auto"/>
      </w:divBdr>
    </w:div>
    <w:div w:id="456489299">
      <w:bodyDiv w:val="1"/>
      <w:marLeft w:val="0"/>
      <w:marRight w:val="0"/>
      <w:marTop w:val="0"/>
      <w:marBottom w:val="0"/>
      <w:divBdr>
        <w:top w:val="none" w:sz="0" w:space="0" w:color="auto"/>
        <w:left w:val="none" w:sz="0" w:space="0" w:color="auto"/>
        <w:bottom w:val="none" w:sz="0" w:space="0" w:color="auto"/>
        <w:right w:val="none" w:sz="0" w:space="0" w:color="auto"/>
      </w:divBdr>
    </w:div>
    <w:div w:id="456604227">
      <w:bodyDiv w:val="1"/>
      <w:marLeft w:val="0"/>
      <w:marRight w:val="0"/>
      <w:marTop w:val="0"/>
      <w:marBottom w:val="0"/>
      <w:divBdr>
        <w:top w:val="none" w:sz="0" w:space="0" w:color="auto"/>
        <w:left w:val="none" w:sz="0" w:space="0" w:color="auto"/>
        <w:bottom w:val="none" w:sz="0" w:space="0" w:color="auto"/>
        <w:right w:val="none" w:sz="0" w:space="0" w:color="auto"/>
      </w:divBdr>
    </w:div>
    <w:div w:id="456921088">
      <w:bodyDiv w:val="1"/>
      <w:marLeft w:val="0"/>
      <w:marRight w:val="0"/>
      <w:marTop w:val="0"/>
      <w:marBottom w:val="0"/>
      <w:divBdr>
        <w:top w:val="none" w:sz="0" w:space="0" w:color="auto"/>
        <w:left w:val="none" w:sz="0" w:space="0" w:color="auto"/>
        <w:bottom w:val="none" w:sz="0" w:space="0" w:color="auto"/>
        <w:right w:val="none" w:sz="0" w:space="0" w:color="auto"/>
      </w:divBdr>
    </w:div>
    <w:div w:id="456993353">
      <w:bodyDiv w:val="1"/>
      <w:marLeft w:val="0"/>
      <w:marRight w:val="0"/>
      <w:marTop w:val="0"/>
      <w:marBottom w:val="0"/>
      <w:divBdr>
        <w:top w:val="none" w:sz="0" w:space="0" w:color="auto"/>
        <w:left w:val="none" w:sz="0" w:space="0" w:color="auto"/>
        <w:bottom w:val="none" w:sz="0" w:space="0" w:color="auto"/>
        <w:right w:val="none" w:sz="0" w:space="0" w:color="auto"/>
      </w:divBdr>
    </w:div>
    <w:div w:id="457183001">
      <w:bodyDiv w:val="1"/>
      <w:marLeft w:val="0"/>
      <w:marRight w:val="0"/>
      <w:marTop w:val="0"/>
      <w:marBottom w:val="0"/>
      <w:divBdr>
        <w:top w:val="none" w:sz="0" w:space="0" w:color="auto"/>
        <w:left w:val="none" w:sz="0" w:space="0" w:color="auto"/>
        <w:bottom w:val="none" w:sz="0" w:space="0" w:color="auto"/>
        <w:right w:val="none" w:sz="0" w:space="0" w:color="auto"/>
      </w:divBdr>
    </w:div>
    <w:div w:id="457797193">
      <w:bodyDiv w:val="1"/>
      <w:marLeft w:val="0"/>
      <w:marRight w:val="0"/>
      <w:marTop w:val="0"/>
      <w:marBottom w:val="0"/>
      <w:divBdr>
        <w:top w:val="none" w:sz="0" w:space="0" w:color="auto"/>
        <w:left w:val="none" w:sz="0" w:space="0" w:color="auto"/>
        <w:bottom w:val="none" w:sz="0" w:space="0" w:color="auto"/>
        <w:right w:val="none" w:sz="0" w:space="0" w:color="auto"/>
      </w:divBdr>
    </w:div>
    <w:div w:id="458841014">
      <w:bodyDiv w:val="1"/>
      <w:marLeft w:val="0"/>
      <w:marRight w:val="0"/>
      <w:marTop w:val="0"/>
      <w:marBottom w:val="0"/>
      <w:divBdr>
        <w:top w:val="none" w:sz="0" w:space="0" w:color="auto"/>
        <w:left w:val="none" w:sz="0" w:space="0" w:color="auto"/>
        <w:bottom w:val="none" w:sz="0" w:space="0" w:color="auto"/>
        <w:right w:val="none" w:sz="0" w:space="0" w:color="auto"/>
      </w:divBdr>
    </w:div>
    <w:div w:id="459347857">
      <w:bodyDiv w:val="1"/>
      <w:marLeft w:val="0"/>
      <w:marRight w:val="0"/>
      <w:marTop w:val="0"/>
      <w:marBottom w:val="0"/>
      <w:divBdr>
        <w:top w:val="none" w:sz="0" w:space="0" w:color="auto"/>
        <w:left w:val="none" w:sz="0" w:space="0" w:color="auto"/>
        <w:bottom w:val="none" w:sz="0" w:space="0" w:color="auto"/>
        <w:right w:val="none" w:sz="0" w:space="0" w:color="auto"/>
      </w:divBdr>
    </w:div>
    <w:div w:id="459421621">
      <w:bodyDiv w:val="1"/>
      <w:marLeft w:val="0"/>
      <w:marRight w:val="0"/>
      <w:marTop w:val="0"/>
      <w:marBottom w:val="0"/>
      <w:divBdr>
        <w:top w:val="none" w:sz="0" w:space="0" w:color="auto"/>
        <w:left w:val="none" w:sz="0" w:space="0" w:color="auto"/>
        <w:bottom w:val="none" w:sz="0" w:space="0" w:color="auto"/>
        <w:right w:val="none" w:sz="0" w:space="0" w:color="auto"/>
      </w:divBdr>
    </w:div>
    <w:div w:id="460073172">
      <w:bodyDiv w:val="1"/>
      <w:marLeft w:val="0"/>
      <w:marRight w:val="0"/>
      <w:marTop w:val="0"/>
      <w:marBottom w:val="0"/>
      <w:divBdr>
        <w:top w:val="none" w:sz="0" w:space="0" w:color="auto"/>
        <w:left w:val="none" w:sz="0" w:space="0" w:color="auto"/>
        <w:bottom w:val="none" w:sz="0" w:space="0" w:color="auto"/>
        <w:right w:val="none" w:sz="0" w:space="0" w:color="auto"/>
      </w:divBdr>
    </w:div>
    <w:div w:id="460222859">
      <w:bodyDiv w:val="1"/>
      <w:marLeft w:val="0"/>
      <w:marRight w:val="0"/>
      <w:marTop w:val="0"/>
      <w:marBottom w:val="0"/>
      <w:divBdr>
        <w:top w:val="none" w:sz="0" w:space="0" w:color="auto"/>
        <w:left w:val="none" w:sz="0" w:space="0" w:color="auto"/>
        <w:bottom w:val="none" w:sz="0" w:space="0" w:color="auto"/>
        <w:right w:val="none" w:sz="0" w:space="0" w:color="auto"/>
      </w:divBdr>
    </w:div>
    <w:div w:id="461198310">
      <w:bodyDiv w:val="1"/>
      <w:marLeft w:val="0"/>
      <w:marRight w:val="0"/>
      <w:marTop w:val="0"/>
      <w:marBottom w:val="0"/>
      <w:divBdr>
        <w:top w:val="none" w:sz="0" w:space="0" w:color="auto"/>
        <w:left w:val="none" w:sz="0" w:space="0" w:color="auto"/>
        <w:bottom w:val="none" w:sz="0" w:space="0" w:color="auto"/>
        <w:right w:val="none" w:sz="0" w:space="0" w:color="auto"/>
      </w:divBdr>
    </w:div>
    <w:div w:id="461534420">
      <w:bodyDiv w:val="1"/>
      <w:marLeft w:val="0"/>
      <w:marRight w:val="0"/>
      <w:marTop w:val="0"/>
      <w:marBottom w:val="0"/>
      <w:divBdr>
        <w:top w:val="none" w:sz="0" w:space="0" w:color="auto"/>
        <w:left w:val="none" w:sz="0" w:space="0" w:color="auto"/>
        <w:bottom w:val="none" w:sz="0" w:space="0" w:color="auto"/>
        <w:right w:val="none" w:sz="0" w:space="0" w:color="auto"/>
      </w:divBdr>
    </w:div>
    <w:div w:id="461968685">
      <w:bodyDiv w:val="1"/>
      <w:marLeft w:val="0"/>
      <w:marRight w:val="0"/>
      <w:marTop w:val="0"/>
      <w:marBottom w:val="0"/>
      <w:divBdr>
        <w:top w:val="none" w:sz="0" w:space="0" w:color="auto"/>
        <w:left w:val="none" w:sz="0" w:space="0" w:color="auto"/>
        <w:bottom w:val="none" w:sz="0" w:space="0" w:color="auto"/>
        <w:right w:val="none" w:sz="0" w:space="0" w:color="auto"/>
      </w:divBdr>
    </w:div>
    <w:div w:id="464004769">
      <w:bodyDiv w:val="1"/>
      <w:marLeft w:val="0"/>
      <w:marRight w:val="0"/>
      <w:marTop w:val="0"/>
      <w:marBottom w:val="0"/>
      <w:divBdr>
        <w:top w:val="none" w:sz="0" w:space="0" w:color="auto"/>
        <w:left w:val="none" w:sz="0" w:space="0" w:color="auto"/>
        <w:bottom w:val="none" w:sz="0" w:space="0" w:color="auto"/>
        <w:right w:val="none" w:sz="0" w:space="0" w:color="auto"/>
      </w:divBdr>
    </w:div>
    <w:div w:id="465205317">
      <w:bodyDiv w:val="1"/>
      <w:marLeft w:val="0"/>
      <w:marRight w:val="0"/>
      <w:marTop w:val="0"/>
      <w:marBottom w:val="0"/>
      <w:divBdr>
        <w:top w:val="none" w:sz="0" w:space="0" w:color="auto"/>
        <w:left w:val="none" w:sz="0" w:space="0" w:color="auto"/>
        <w:bottom w:val="none" w:sz="0" w:space="0" w:color="auto"/>
        <w:right w:val="none" w:sz="0" w:space="0" w:color="auto"/>
      </w:divBdr>
    </w:div>
    <w:div w:id="466093487">
      <w:bodyDiv w:val="1"/>
      <w:marLeft w:val="0"/>
      <w:marRight w:val="0"/>
      <w:marTop w:val="0"/>
      <w:marBottom w:val="0"/>
      <w:divBdr>
        <w:top w:val="none" w:sz="0" w:space="0" w:color="auto"/>
        <w:left w:val="none" w:sz="0" w:space="0" w:color="auto"/>
        <w:bottom w:val="none" w:sz="0" w:space="0" w:color="auto"/>
        <w:right w:val="none" w:sz="0" w:space="0" w:color="auto"/>
      </w:divBdr>
    </w:div>
    <w:div w:id="466163604">
      <w:bodyDiv w:val="1"/>
      <w:marLeft w:val="0"/>
      <w:marRight w:val="0"/>
      <w:marTop w:val="0"/>
      <w:marBottom w:val="0"/>
      <w:divBdr>
        <w:top w:val="none" w:sz="0" w:space="0" w:color="auto"/>
        <w:left w:val="none" w:sz="0" w:space="0" w:color="auto"/>
        <w:bottom w:val="none" w:sz="0" w:space="0" w:color="auto"/>
        <w:right w:val="none" w:sz="0" w:space="0" w:color="auto"/>
      </w:divBdr>
    </w:div>
    <w:div w:id="466632411">
      <w:bodyDiv w:val="1"/>
      <w:marLeft w:val="0"/>
      <w:marRight w:val="0"/>
      <w:marTop w:val="0"/>
      <w:marBottom w:val="0"/>
      <w:divBdr>
        <w:top w:val="none" w:sz="0" w:space="0" w:color="auto"/>
        <w:left w:val="none" w:sz="0" w:space="0" w:color="auto"/>
        <w:bottom w:val="none" w:sz="0" w:space="0" w:color="auto"/>
        <w:right w:val="none" w:sz="0" w:space="0" w:color="auto"/>
      </w:divBdr>
    </w:div>
    <w:div w:id="466748585">
      <w:bodyDiv w:val="1"/>
      <w:marLeft w:val="0"/>
      <w:marRight w:val="0"/>
      <w:marTop w:val="0"/>
      <w:marBottom w:val="0"/>
      <w:divBdr>
        <w:top w:val="none" w:sz="0" w:space="0" w:color="auto"/>
        <w:left w:val="none" w:sz="0" w:space="0" w:color="auto"/>
        <w:bottom w:val="none" w:sz="0" w:space="0" w:color="auto"/>
        <w:right w:val="none" w:sz="0" w:space="0" w:color="auto"/>
      </w:divBdr>
    </w:div>
    <w:div w:id="466824440">
      <w:bodyDiv w:val="1"/>
      <w:marLeft w:val="0"/>
      <w:marRight w:val="0"/>
      <w:marTop w:val="0"/>
      <w:marBottom w:val="0"/>
      <w:divBdr>
        <w:top w:val="none" w:sz="0" w:space="0" w:color="auto"/>
        <w:left w:val="none" w:sz="0" w:space="0" w:color="auto"/>
        <w:bottom w:val="none" w:sz="0" w:space="0" w:color="auto"/>
        <w:right w:val="none" w:sz="0" w:space="0" w:color="auto"/>
      </w:divBdr>
    </w:div>
    <w:div w:id="470942616">
      <w:bodyDiv w:val="1"/>
      <w:marLeft w:val="0"/>
      <w:marRight w:val="0"/>
      <w:marTop w:val="0"/>
      <w:marBottom w:val="0"/>
      <w:divBdr>
        <w:top w:val="none" w:sz="0" w:space="0" w:color="auto"/>
        <w:left w:val="none" w:sz="0" w:space="0" w:color="auto"/>
        <w:bottom w:val="none" w:sz="0" w:space="0" w:color="auto"/>
        <w:right w:val="none" w:sz="0" w:space="0" w:color="auto"/>
      </w:divBdr>
    </w:div>
    <w:div w:id="471213097">
      <w:bodyDiv w:val="1"/>
      <w:marLeft w:val="0"/>
      <w:marRight w:val="0"/>
      <w:marTop w:val="0"/>
      <w:marBottom w:val="0"/>
      <w:divBdr>
        <w:top w:val="none" w:sz="0" w:space="0" w:color="auto"/>
        <w:left w:val="none" w:sz="0" w:space="0" w:color="auto"/>
        <w:bottom w:val="none" w:sz="0" w:space="0" w:color="auto"/>
        <w:right w:val="none" w:sz="0" w:space="0" w:color="auto"/>
      </w:divBdr>
    </w:div>
    <w:div w:id="471287983">
      <w:bodyDiv w:val="1"/>
      <w:marLeft w:val="0"/>
      <w:marRight w:val="0"/>
      <w:marTop w:val="0"/>
      <w:marBottom w:val="0"/>
      <w:divBdr>
        <w:top w:val="none" w:sz="0" w:space="0" w:color="auto"/>
        <w:left w:val="none" w:sz="0" w:space="0" w:color="auto"/>
        <w:bottom w:val="none" w:sz="0" w:space="0" w:color="auto"/>
        <w:right w:val="none" w:sz="0" w:space="0" w:color="auto"/>
      </w:divBdr>
    </w:div>
    <w:div w:id="471483895">
      <w:bodyDiv w:val="1"/>
      <w:marLeft w:val="0"/>
      <w:marRight w:val="0"/>
      <w:marTop w:val="0"/>
      <w:marBottom w:val="0"/>
      <w:divBdr>
        <w:top w:val="none" w:sz="0" w:space="0" w:color="auto"/>
        <w:left w:val="none" w:sz="0" w:space="0" w:color="auto"/>
        <w:bottom w:val="none" w:sz="0" w:space="0" w:color="auto"/>
        <w:right w:val="none" w:sz="0" w:space="0" w:color="auto"/>
      </w:divBdr>
    </w:div>
    <w:div w:id="472135393">
      <w:bodyDiv w:val="1"/>
      <w:marLeft w:val="0"/>
      <w:marRight w:val="0"/>
      <w:marTop w:val="0"/>
      <w:marBottom w:val="0"/>
      <w:divBdr>
        <w:top w:val="none" w:sz="0" w:space="0" w:color="auto"/>
        <w:left w:val="none" w:sz="0" w:space="0" w:color="auto"/>
        <w:bottom w:val="none" w:sz="0" w:space="0" w:color="auto"/>
        <w:right w:val="none" w:sz="0" w:space="0" w:color="auto"/>
      </w:divBdr>
    </w:div>
    <w:div w:id="472259448">
      <w:bodyDiv w:val="1"/>
      <w:marLeft w:val="0"/>
      <w:marRight w:val="0"/>
      <w:marTop w:val="0"/>
      <w:marBottom w:val="0"/>
      <w:divBdr>
        <w:top w:val="none" w:sz="0" w:space="0" w:color="auto"/>
        <w:left w:val="none" w:sz="0" w:space="0" w:color="auto"/>
        <w:bottom w:val="none" w:sz="0" w:space="0" w:color="auto"/>
        <w:right w:val="none" w:sz="0" w:space="0" w:color="auto"/>
      </w:divBdr>
    </w:div>
    <w:div w:id="472790512">
      <w:bodyDiv w:val="1"/>
      <w:marLeft w:val="0"/>
      <w:marRight w:val="0"/>
      <w:marTop w:val="0"/>
      <w:marBottom w:val="0"/>
      <w:divBdr>
        <w:top w:val="none" w:sz="0" w:space="0" w:color="auto"/>
        <w:left w:val="none" w:sz="0" w:space="0" w:color="auto"/>
        <w:bottom w:val="none" w:sz="0" w:space="0" w:color="auto"/>
        <w:right w:val="none" w:sz="0" w:space="0" w:color="auto"/>
      </w:divBdr>
    </w:div>
    <w:div w:id="472842429">
      <w:bodyDiv w:val="1"/>
      <w:marLeft w:val="0"/>
      <w:marRight w:val="0"/>
      <w:marTop w:val="0"/>
      <w:marBottom w:val="0"/>
      <w:divBdr>
        <w:top w:val="none" w:sz="0" w:space="0" w:color="auto"/>
        <w:left w:val="none" w:sz="0" w:space="0" w:color="auto"/>
        <w:bottom w:val="none" w:sz="0" w:space="0" w:color="auto"/>
        <w:right w:val="none" w:sz="0" w:space="0" w:color="auto"/>
      </w:divBdr>
    </w:div>
    <w:div w:id="473453184">
      <w:bodyDiv w:val="1"/>
      <w:marLeft w:val="0"/>
      <w:marRight w:val="0"/>
      <w:marTop w:val="0"/>
      <w:marBottom w:val="0"/>
      <w:divBdr>
        <w:top w:val="none" w:sz="0" w:space="0" w:color="auto"/>
        <w:left w:val="none" w:sz="0" w:space="0" w:color="auto"/>
        <w:bottom w:val="none" w:sz="0" w:space="0" w:color="auto"/>
        <w:right w:val="none" w:sz="0" w:space="0" w:color="auto"/>
      </w:divBdr>
    </w:div>
    <w:div w:id="473564427">
      <w:bodyDiv w:val="1"/>
      <w:marLeft w:val="0"/>
      <w:marRight w:val="0"/>
      <w:marTop w:val="0"/>
      <w:marBottom w:val="0"/>
      <w:divBdr>
        <w:top w:val="none" w:sz="0" w:space="0" w:color="auto"/>
        <w:left w:val="none" w:sz="0" w:space="0" w:color="auto"/>
        <w:bottom w:val="none" w:sz="0" w:space="0" w:color="auto"/>
        <w:right w:val="none" w:sz="0" w:space="0" w:color="auto"/>
      </w:divBdr>
    </w:div>
    <w:div w:id="473987483">
      <w:bodyDiv w:val="1"/>
      <w:marLeft w:val="0"/>
      <w:marRight w:val="0"/>
      <w:marTop w:val="0"/>
      <w:marBottom w:val="0"/>
      <w:divBdr>
        <w:top w:val="none" w:sz="0" w:space="0" w:color="auto"/>
        <w:left w:val="none" w:sz="0" w:space="0" w:color="auto"/>
        <w:bottom w:val="none" w:sz="0" w:space="0" w:color="auto"/>
        <w:right w:val="none" w:sz="0" w:space="0" w:color="auto"/>
      </w:divBdr>
    </w:div>
    <w:div w:id="474222110">
      <w:bodyDiv w:val="1"/>
      <w:marLeft w:val="0"/>
      <w:marRight w:val="0"/>
      <w:marTop w:val="0"/>
      <w:marBottom w:val="0"/>
      <w:divBdr>
        <w:top w:val="none" w:sz="0" w:space="0" w:color="auto"/>
        <w:left w:val="none" w:sz="0" w:space="0" w:color="auto"/>
        <w:bottom w:val="none" w:sz="0" w:space="0" w:color="auto"/>
        <w:right w:val="none" w:sz="0" w:space="0" w:color="auto"/>
      </w:divBdr>
    </w:div>
    <w:div w:id="476848092">
      <w:bodyDiv w:val="1"/>
      <w:marLeft w:val="0"/>
      <w:marRight w:val="0"/>
      <w:marTop w:val="0"/>
      <w:marBottom w:val="0"/>
      <w:divBdr>
        <w:top w:val="none" w:sz="0" w:space="0" w:color="auto"/>
        <w:left w:val="none" w:sz="0" w:space="0" w:color="auto"/>
        <w:bottom w:val="none" w:sz="0" w:space="0" w:color="auto"/>
        <w:right w:val="none" w:sz="0" w:space="0" w:color="auto"/>
      </w:divBdr>
    </w:div>
    <w:div w:id="477770809">
      <w:bodyDiv w:val="1"/>
      <w:marLeft w:val="0"/>
      <w:marRight w:val="0"/>
      <w:marTop w:val="0"/>
      <w:marBottom w:val="0"/>
      <w:divBdr>
        <w:top w:val="none" w:sz="0" w:space="0" w:color="auto"/>
        <w:left w:val="none" w:sz="0" w:space="0" w:color="auto"/>
        <w:bottom w:val="none" w:sz="0" w:space="0" w:color="auto"/>
        <w:right w:val="none" w:sz="0" w:space="0" w:color="auto"/>
      </w:divBdr>
    </w:div>
    <w:div w:id="478226055">
      <w:bodyDiv w:val="1"/>
      <w:marLeft w:val="0"/>
      <w:marRight w:val="0"/>
      <w:marTop w:val="0"/>
      <w:marBottom w:val="0"/>
      <w:divBdr>
        <w:top w:val="none" w:sz="0" w:space="0" w:color="auto"/>
        <w:left w:val="none" w:sz="0" w:space="0" w:color="auto"/>
        <w:bottom w:val="none" w:sz="0" w:space="0" w:color="auto"/>
        <w:right w:val="none" w:sz="0" w:space="0" w:color="auto"/>
      </w:divBdr>
    </w:div>
    <w:div w:id="478309479">
      <w:bodyDiv w:val="1"/>
      <w:marLeft w:val="0"/>
      <w:marRight w:val="0"/>
      <w:marTop w:val="0"/>
      <w:marBottom w:val="0"/>
      <w:divBdr>
        <w:top w:val="none" w:sz="0" w:space="0" w:color="auto"/>
        <w:left w:val="none" w:sz="0" w:space="0" w:color="auto"/>
        <w:bottom w:val="none" w:sz="0" w:space="0" w:color="auto"/>
        <w:right w:val="none" w:sz="0" w:space="0" w:color="auto"/>
      </w:divBdr>
    </w:div>
    <w:div w:id="478378424">
      <w:bodyDiv w:val="1"/>
      <w:marLeft w:val="0"/>
      <w:marRight w:val="0"/>
      <w:marTop w:val="0"/>
      <w:marBottom w:val="0"/>
      <w:divBdr>
        <w:top w:val="none" w:sz="0" w:space="0" w:color="auto"/>
        <w:left w:val="none" w:sz="0" w:space="0" w:color="auto"/>
        <w:bottom w:val="none" w:sz="0" w:space="0" w:color="auto"/>
        <w:right w:val="none" w:sz="0" w:space="0" w:color="auto"/>
      </w:divBdr>
    </w:div>
    <w:div w:id="478882180">
      <w:bodyDiv w:val="1"/>
      <w:marLeft w:val="0"/>
      <w:marRight w:val="0"/>
      <w:marTop w:val="0"/>
      <w:marBottom w:val="0"/>
      <w:divBdr>
        <w:top w:val="none" w:sz="0" w:space="0" w:color="auto"/>
        <w:left w:val="none" w:sz="0" w:space="0" w:color="auto"/>
        <w:bottom w:val="none" w:sz="0" w:space="0" w:color="auto"/>
        <w:right w:val="none" w:sz="0" w:space="0" w:color="auto"/>
      </w:divBdr>
    </w:div>
    <w:div w:id="481429101">
      <w:bodyDiv w:val="1"/>
      <w:marLeft w:val="0"/>
      <w:marRight w:val="0"/>
      <w:marTop w:val="0"/>
      <w:marBottom w:val="0"/>
      <w:divBdr>
        <w:top w:val="none" w:sz="0" w:space="0" w:color="auto"/>
        <w:left w:val="none" w:sz="0" w:space="0" w:color="auto"/>
        <w:bottom w:val="none" w:sz="0" w:space="0" w:color="auto"/>
        <w:right w:val="none" w:sz="0" w:space="0" w:color="auto"/>
      </w:divBdr>
    </w:div>
    <w:div w:id="481898229">
      <w:bodyDiv w:val="1"/>
      <w:marLeft w:val="0"/>
      <w:marRight w:val="0"/>
      <w:marTop w:val="0"/>
      <w:marBottom w:val="0"/>
      <w:divBdr>
        <w:top w:val="none" w:sz="0" w:space="0" w:color="auto"/>
        <w:left w:val="none" w:sz="0" w:space="0" w:color="auto"/>
        <w:bottom w:val="none" w:sz="0" w:space="0" w:color="auto"/>
        <w:right w:val="none" w:sz="0" w:space="0" w:color="auto"/>
      </w:divBdr>
    </w:div>
    <w:div w:id="484201745">
      <w:bodyDiv w:val="1"/>
      <w:marLeft w:val="0"/>
      <w:marRight w:val="0"/>
      <w:marTop w:val="0"/>
      <w:marBottom w:val="0"/>
      <w:divBdr>
        <w:top w:val="none" w:sz="0" w:space="0" w:color="auto"/>
        <w:left w:val="none" w:sz="0" w:space="0" w:color="auto"/>
        <w:bottom w:val="none" w:sz="0" w:space="0" w:color="auto"/>
        <w:right w:val="none" w:sz="0" w:space="0" w:color="auto"/>
      </w:divBdr>
    </w:div>
    <w:div w:id="484247629">
      <w:bodyDiv w:val="1"/>
      <w:marLeft w:val="0"/>
      <w:marRight w:val="0"/>
      <w:marTop w:val="0"/>
      <w:marBottom w:val="0"/>
      <w:divBdr>
        <w:top w:val="none" w:sz="0" w:space="0" w:color="auto"/>
        <w:left w:val="none" w:sz="0" w:space="0" w:color="auto"/>
        <w:bottom w:val="none" w:sz="0" w:space="0" w:color="auto"/>
        <w:right w:val="none" w:sz="0" w:space="0" w:color="auto"/>
      </w:divBdr>
    </w:div>
    <w:div w:id="484667434">
      <w:bodyDiv w:val="1"/>
      <w:marLeft w:val="0"/>
      <w:marRight w:val="0"/>
      <w:marTop w:val="0"/>
      <w:marBottom w:val="0"/>
      <w:divBdr>
        <w:top w:val="none" w:sz="0" w:space="0" w:color="auto"/>
        <w:left w:val="none" w:sz="0" w:space="0" w:color="auto"/>
        <w:bottom w:val="none" w:sz="0" w:space="0" w:color="auto"/>
        <w:right w:val="none" w:sz="0" w:space="0" w:color="auto"/>
      </w:divBdr>
    </w:div>
    <w:div w:id="485245690">
      <w:bodyDiv w:val="1"/>
      <w:marLeft w:val="0"/>
      <w:marRight w:val="0"/>
      <w:marTop w:val="0"/>
      <w:marBottom w:val="0"/>
      <w:divBdr>
        <w:top w:val="none" w:sz="0" w:space="0" w:color="auto"/>
        <w:left w:val="none" w:sz="0" w:space="0" w:color="auto"/>
        <w:bottom w:val="none" w:sz="0" w:space="0" w:color="auto"/>
        <w:right w:val="none" w:sz="0" w:space="0" w:color="auto"/>
      </w:divBdr>
    </w:div>
    <w:div w:id="485361029">
      <w:bodyDiv w:val="1"/>
      <w:marLeft w:val="0"/>
      <w:marRight w:val="0"/>
      <w:marTop w:val="0"/>
      <w:marBottom w:val="0"/>
      <w:divBdr>
        <w:top w:val="none" w:sz="0" w:space="0" w:color="auto"/>
        <w:left w:val="none" w:sz="0" w:space="0" w:color="auto"/>
        <w:bottom w:val="none" w:sz="0" w:space="0" w:color="auto"/>
        <w:right w:val="none" w:sz="0" w:space="0" w:color="auto"/>
      </w:divBdr>
    </w:div>
    <w:div w:id="485820519">
      <w:bodyDiv w:val="1"/>
      <w:marLeft w:val="0"/>
      <w:marRight w:val="0"/>
      <w:marTop w:val="0"/>
      <w:marBottom w:val="0"/>
      <w:divBdr>
        <w:top w:val="none" w:sz="0" w:space="0" w:color="auto"/>
        <w:left w:val="none" w:sz="0" w:space="0" w:color="auto"/>
        <w:bottom w:val="none" w:sz="0" w:space="0" w:color="auto"/>
        <w:right w:val="none" w:sz="0" w:space="0" w:color="auto"/>
      </w:divBdr>
    </w:div>
    <w:div w:id="486675692">
      <w:bodyDiv w:val="1"/>
      <w:marLeft w:val="0"/>
      <w:marRight w:val="0"/>
      <w:marTop w:val="0"/>
      <w:marBottom w:val="0"/>
      <w:divBdr>
        <w:top w:val="none" w:sz="0" w:space="0" w:color="auto"/>
        <w:left w:val="none" w:sz="0" w:space="0" w:color="auto"/>
        <w:bottom w:val="none" w:sz="0" w:space="0" w:color="auto"/>
        <w:right w:val="none" w:sz="0" w:space="0" w:color="auto"/>
      </w:divBdr>
    </w:div>
    <w:div w:id="487093889">
      <w:bodyDiv w:val="1"/>
      <w:marLeft w:val="0"/>
      <w:marRight w:val="0"/>
      <w:marTop w:val="0"/>
      <w:marBottom w:val="0"/>
      <w:divBdr>
        <w:top w:val="none" w:sz="0" w:space="0" w:color="auto"/>
        <w:left w:val="none" w:sz="0" w:space="0" w:color="auto"/>
        <w:bottom w:val="none" w:sz="0" w:space="0" w:color="auto"/>
        <w:right w:val="none" w:sz="0" w:space="0" w:color="auto"/>
      </w:divBdr>
    </w:div>
    <w:div w:id="488207613">
      <w:bodyDiv w:val="1"/>
      <w:marLeft w:val="0"/>
      <w:marRight w:val="0"/>
      <w:marTop w:val="0"/>
      <w:marBottom w:val="0"/>
      <w:divBdr>
        <w:top w:val="none" w:sz="0" w:space="0" w:color="auto"/>
        <w:left w:val="none" w:sz="0" w:space="0" w:color="auto"/>
        <w:bottom w:val="none" w:sz="0" w:space="0" w:color="auto"/>
        <w:right w:val="none" w:sz="0" w:space="0" w:color="auto"/>
      </w:divBdr>
    </w:div>
    <w:div w:id="488713932">
      <w:bodyDiv w:val="1"/>
      <w:marLeft w:val="0"/>
      <w:marRight w:val="0"/>
      <w:marTop w:val="0"/>
      <w:marBottom w:val="0"/>
      <w:divBdr>
        <w:top w:val="none" w:sz="0" w:space="0" w:color="auto"/>
        <w:left w:val="none" w:sz="0" w:space="0" w:color="auto"/>
        <w:bottom w:val="none" w:sz="0" w:space="0" w:color="auto"/>
        <w:right w:val="none" w:sz="0" w:space="0" w:color="auto"/>
      </w:divBdr>
    </w:div>
    <w:div w:id="488862760">
      <w:bodyDiv w:val="1"/>
      <w:marLeft w:val="0"/>
      <w:marRight w:val="0"/>
      <w:marTop w:val="0"/>
      <w:marBottom w:val="0"/>
      <w:divBdr>
        <w:top w:val="none" w:sz="0" w:space="0" w:color="auto"/>
        <w:left w:val="none" w:sz="0" w:space="0" w:color="auto"/>
        <w:bottom w:val="none" w:sz="0" w:space="0" w:color="auto"/>
        <w:right w:val="none" w:sz="0" w:space="0" w:color="auto"/>
      </w:divBdr>
    </w:div>
    <w:div w:id="488980334">
      <w:bodyDiv w:val="1"/>
      <w:marLeft w:val="0"/>
      <w:marRight w:val="0"/>
      <w:marTop w:val="0"/>
      <w:marBottom w:val="0"/>
      <w:divBdr>
        <w:top w:val="none" w:sz="0" w:space="0" w:color="auto"/>
        <w:left w:val="none" w:sz="0" w:space="0" w:color="auto"/>
        <w:bottom w:val="none" w:sz="0" w:space="0" w:color="auto"/>
        <w:right w:val="none" w:sz="0" w:space="0" w:color="auto"/>
      </w:divBdr>
    </w:div>
    <w:div w:id="489055664">
      <w:bodyDiv w:val="1"/>
      <w:marLeft w:val="0"/>
      <w:marRight w:val="0"/>
      <w:marTop w:val="0"/>
      <w:marBottom w:val="0"/>
      <w:divBdr>
        <w:top w:val="none" w:sz="0" w:space="0" w:color="auto"/>
        <w:left w:val="none" w:sz="0" w:space="0" w:color="auto"/>
        <w:bottom w:val="none" w:sz="0" w:space="0" w:color="auto"/>
        <w:right w:val="none" w:sz="0" w:space="0" w:color="auto"/>
      </w:divBdr>
    </w:div>
    <w:div w:id="489058568">
      <w:bodyDiv w:val="1"/>
      <w:marLeft w:val="0"/>
      <w:marRight w:val="0"/>
      <w:marTop w:val="0"/>
      <w:marBottom w:val="0"/>
      <w:divBdr>
        <w:top w:val="none" w:sz="0" w:space="0" w:color="auto"/>
        <w:left w:val="none" w:sz="0" w:space="0" w:color="auto"/>
        <w:bottom w:val="none" w:sz="0" w:space="0" w:color="auto"/>
        <w:right w:val="none" w:sz="0" w:space="0" w:color="auto"/>
      </w:divBdr>
    </w:div>
    <w:div w:id="489713753">
      <w:bodyDiv w:val="1"/>
      <w:marLeft w:val="0"/>
      <w:marRight w:val="0"/>
      <w:marTop w:val="0"/>
      <w:marBottom w:val="0"/>
      <w:divBdr>
        <w:top w:val="none" w:sz="0" w:space="0" w:color="auto"/>
        <w:left w:val="none" w:sz="0" w:space="0" w:color="auto"/>
        <w:bottom w:val="none" w:sz="0" w:space="0" w:color="auto"/>
        <w:right w:val="none" w:sz="0" w:space="0" w:color="auto"/>
      </w:divBdr>
    </w:div>
    <w:div w:id="490026455">
      <w:bodyDiv w:val="1"/>
      <w:marLeft w:val="0"/>
      <w:marRight w:val="0"/>
      <w:marTop w:val="0"/>
      <w:marBottom w:val="0"/>
      <w:divBdr>
        <w:top w:val="none" w:sz="0" w:space="0" w:color="auto"/>
        <w:left w:val="none" w:sz="0" w:space="0" w:color="auto"/>
        <w:bottom w:val="none" w:sz="0" w:space="0" w:color="auto"/>
        <w:right w:val="none" w:sz="0" w:space="0" w:color="auto"/>
      </w:divBdr>
    </w:div>
    <w:div w:id="490099220">
      <w:bodyDiv w:val="1"/>
      <w:marLeft w:val="0"/>
      <w:marRight w:val="0"/>
      <w:marTop w:val="0"/>
      <w:marBottom w:val="0"/>
      <w:divBdr>
        <w:top w:val="none" w:sz="0" w:space="0" w:color="auto"/>
        <w:left w:val="none" w:sz="0" w:space="0" w:color="auto"/>
        <w:bottom w:val="none" w:sz="0" w:space="0" w:color="auto"/>
        <w:right w:val="none" w:sz="0" w:space="0" w:color="auto"/>
      </w:divBdr>
    </w:div>
    <w:div w:id="490412288">
      <w:bodyDiv w:val="1"/>
      <w:marLeft w:val="0"/>
      <w:marRight w:val="0"/>
      <w:marTop w:val="0"/>
      <w:marBottom w:val="0"/>
      <w:divBdr>
        <w:top w:val="none" w:sz="0" w:space="0" w:color="auto"/>
        <w:left w:val="none" w:sz="0" w:space="0" w:color="auto"/>
        <w:bottom w:val="none" w:sz="0" w:space="0" w:color="auto"/>
        <w:right w:val="none" w:sz="0" w:space="0" w:color="auto"/>
      </w:divBdr>
    </w:div>
    <w:div w:id="490602843">
      <w:bodyDiv w:val="1"/>
      <w:marLeft w:val="0"/>
      <w:marRight w:val="0"/>
      <w:marTop w:val="0"/>
      <w:marBottom w:val="0"/>
      <w:divBdr>
        <w:top w:val="none" w:sz="0" w:space="0" w:color="auto"/>
        <w:left w:val="none" w:sz="0" w:space="0" w:color="auto"/>
        <w:bottom w:val="none" w:sz="0" w:space="0" w:color="auto"/>
        <w:right w:val="none" w:sz="0" w:space="0" w:color="auto"/>
      </w:divBdr>
    </w:div>
    <w:div w:id="490875198">
      <w:bodyDiv w:val="1"/>
      <w:marLeft w:val="0"/>
      <w:marRight w:val="0"/>
      <w:marTop w:val="0"/>
      <w:marBottom w:val="0"/>
      <w:divBdr>
        <w:top w:val="none" w:sz="0" w:space="0" w:color="auto"/>
        <w:left w:val="none" w:sz="0" w:space="0" w:color="auto"/>
        <w:bottom w:val="none" w:sz="0" w:space="0" w:color="auto"/>
        <w:right w:val="none" w:sz="0" w:space="0" w:color="auto"/>
      </w:divBdr>
    </w:div>
    <w:div w:id="491722272">
      <w:bodyDiv w:val="1"/>
      <w:marLeft w:val="0"/>
      <w:marRight w:val="0"/>
      <w:marTop w:val="0"/>
      <w:marBottom w:val="0"/>
      <w:divBdr>
        <w:top w:val="none" w:sz="0" w:space="0" w:color="auto"/>
        <w:left w:val="none" w:sz="0" w:space="0" w:color="auto"/>
        <w:bottom w:val="none" w:sz="0" w:space="0" w:color="auto"/>
        <w:right w:val="none" w:sz="0" w:space="0" w:color="auto"/>
      </w:divBdr>
    </w:div>
    <w:div w:id="491723595">
      <w:bodyDiv w:val="1"/>
      <w:marLeft w:val="0"/>
      <w:marRight w:val="0"/>
      <w:marTop w:val="0"/>
      <w:marBottom w:val="0"/>
      <w:divBdr>
        <w:top w:val="none" w:sz="0" w:space="0" w:color="auto"/>
        <w:left w:val="none" w:sz="0" w:space="0" w:color="auto"/>
        <w:bottom w:val="none" w:sz="0" w:space="0" w:color="auto"/>
        <w:right w:val="none" w:sz="0" w:space="0" w:color="auto"/>
      </w:divBdr>
    </w:div>
    <w:div w:id="492766306">
      <w:bodyDiv w:val="1"/>
      <w:marLeft w:val="0"/>
      <w:marRight w:val="0"/>
      <w:marTop w:val="0"/>
      <w:marBottom w:val="0"/>
      <w:divBdr>
        <w:top w:val="none" w:sz="0" w:space="0" w:color="auto"/>
        <w:left w:val="none" w:sz="0" w:space="0" w:color="auto"/>
        <w:bottom w:val="none" w:sz="0" w:space="0" w:color="auto"/>
        <w:right w:val="none" w:sz="0" w:space="0" w:color="auto"/>
      </w:divBdr>
    </w:div>
    <w:div w:id="493103447">
      <w:bodyDiv w:val="1"/>
      <w:marLeft w:val="0"/>
      <w:marRight w:val="0"/>
      <w:marTop w:val="0"/>
      <w:marBottom w:val="0"/>
      <w:divBdr>
        <w:top w:val="none" w:sz="0" w:space="0" w:color="auto"/>
        <w:left w:val="none" w:sz="0" w:space="0" w:color="auto"/>
        <w:bottom w:val="none" w:sz="0" w:space="0" w:color="auto"/>
        <w:right w:val="none" w:sz="0" w:space="0" w:color="auto"/>
      </w:divBdr>
    </w:div>
    <w:div w:id="493186240">
      <w:bodyDiv w:val="1"/>
      <w:marLeft w:val="0"/>
      <w:marRight w:val="0"/>
      <w:marTop w:val="0"/>
      <w:marBottom w:val="0"/>
      <w:divBdr>
        <w:top w:val="none" w:sz="0" w:space="0" w:color="auto"/>
        <w:left w:val="none" w:sz="0" w:space="0" w:color="auto"/>
        <w:bottom w:val="none" w:sz="0" w:space="0" w:color="auto"/>
        <w:right w:val="none" w:sz="0" w:space="0" w:color="auto"/>
      </w:divBdr>
    </w:div>
    <w:div w:id="493231147">
      <w:bodyDiv w:val="1"/>
      <w:marLeft w:val="0"/>
      <w:marRight w:val="0"/>
      <w:marTop w:val="0"/>
      <w:marBottom w:val="0"/>
      <w:divBdr>
        <w:top w:val="none" w:sz="0" w:space="0" w:color="auto"/>
        <w:left w:val="none" w:sz="0" w:space="0" w:color="auto"/>
        <w:bottom w:val="none" w:sz="0" w:space="0" w:color="auto"/>
        <w:right w:val="none" w:sz="0" w:space="0" w:color="auto"/>
      </w:divBdr>
    </w:div>
    <w:div w:id="493450832">
      <w:bodyDiv w:val="1"/>
      <w:marLeft w:val="0"/>
      <w:marRight w:val="0"/>
      <w:marTop w:val="0"/>
      <w:marBottom w:val="0"/>
      <w:divBdr>
        <w:top w:val="none" w:sz="0" w:space="0" w:color="auto"/>
        <w:left w:val="none" w:sz="0" w:space="0" w:color="auto"/>
        <w:bottom w:val="none" w:sz="0" w:space="0" w:color="auto"/>
        <w:right w:val="none" w:sz="0" w:space="0" w:color="auto"/>
      </w:divBdr>
    </w:div>
    <w:div w:id="493640992">
      <w:bodyDiv w:val="1"/>
      <w:marLeft w:val="0"/>
      <w:marRight w:val="0"/>
      <w:marTop w:val="0"/>
      <w:marBottom w:val="0"/>
      <w:divBdr>
        <w:top w:val="none" w:sz="0" w:space="0" w:color="auto"/>
        <w:left w:val="none" w:sz="0" w:space="0" w:color="auto"/>
        <w:bottom w:val="none" w:sz="0" w:space="0" w:color="auto"/>
        <w:right w:val="none" w:sz="0" w:space="0" w:color="auto"/>
      </w:divBdr>
    </w:div>
    <w:div w:id="494104339">
      <w:bodyDiv w:val="1"/>
      <w:marLeft w:val="0"/>
      <w:marRight w:val="0"/>
      <w:marTop w:val="0"/>
      <w:marBottom w:val="0"/>
      <w:divBdr>
        <w:top w:val="none" w:sz="0" w:space="0" w:color="auto"/>
        <w:left w:val="none" w:sz="0" w:space="0" w:color="auto"/>
        <w:bottom w:val="none" w:sz="0" w:space="0" w:color="auto"/>
        <w:right w:val="none" w:sz="0" w:space="0" w:color="auto"/>
      </w:divBdr>
    </w:div>
    <w:div w:id="494225073">
      <w:bodyDiv w:val="1"/>
      <w:marLeft w:val="0"/>
      <w:marRight w:val="0"/>
      <w:marTop w:val="0"/>
      <w:marBottom w:val="0"/>
      <w:divBdr>
        <w:top w:val="none" w:sz="0" w:space="0" w:color="auto"/>
        <w:left w:val="none" w:sz="0" w:space="0" w:color="auto"/>
        <w:bottom w:val="none" w:sz="0" w:space="0" w:color="auto"/>
        <w:right w:val="none" w:sz="0" w:space="0" w:color="auto"/>
      </w:divBdr>
    </w:div>
    <w:div w:id="494489679">
      <w:bodyDiv w:val="1"/>
      <w:marLeft w:val="0"/>
      <w:marRight w:val="0"/>
      <w:marTop w:val="0"/>
      <w:marBottom w:val="0"/>
      <w:divBdr>
        <w:top w:val="none" w:sz="0" w:space="0" w:color="auto"/>
        <w:left w:val="none" w:sz="0" w:space="0" w:color="auto"/>
        <w:bottom w:val="none" w:sz="0" w:space="0" w:color="auto"/>
        <w:right w:val="none" w:sz="0" w:space="0" w:color="auto"/>
      </w:divBdr>
    </w:div>
    <w:div w:id="494959259">
      <w:bodyDiv w:val="1"/>
      <w:marLeft w:val="0"/>
      <w:marRight w:val="0"/>
      <w:marTop w:val="0"/>
      <w:marBottom w:val="0"/>
      <w:divBdr>
        <w:top w:val="none" w:sz="0" w:space="0" w:color="auto"/>
        <w:left w:val="none" w:sz="0" w:space="0" w:color="auto"/>
        <w:bottom w:val="none" w:sz="0" w:space="0" w:color="auto"/>
        <w:right w:val="none" w:sz="0" w:space="0" w:color="auto"/>
      </w:divBdr>
    </w:div>
    <w:div w:id="495347131">
      <w:bodyDiv w:val="1"/>
      <w:marLeft w:val="0"/>
      <w:marRight w:val="0"/>
      <w:marTop w:val="0"/>
      <w:marBottom w:val="0"/>
      <w:divBdr>
        <w:top w:val="none" w:sz="0" w:space="0" w:color="auto"/>
        <w:left w:val="none" w:sz="0" w:space="0" w:color="auto"/>
        <w:bottom w:val="none" w:sz="0" w:space="0" w:color="auto"/>
        <w:right w:val="none" w:sz="0" w:space="0" w:color="auto"/>
      </w:divBdr>
    </w:div>
    <w:div w:id="496577657">
      <w:bodyDiv w:val="1"/>
      <w:marLeft w:val="0"/>
      <w:marRight w:val="0"/>
      <w:marTop w:val="0"/>
      <w:marBottom w:val="0"/>
      <w:divBdr>
        <w:top w:val="none" w:sz="0" w:space="0" w:color="auto"/>
        <w:left w:val="none" w:sz="0" w:space="0" w:color="auto"/>
        <w:bottom w:val="none" w:sz="0" w:space="0" w:color="auto"/>
        <w:right w:val="none" w:sz="0" w:space="0" w:color="auto"/>
      </w:divBdr>
    </w:div>
    <w:div w:id="496772616">
      <w:bodyDiv w:val="1"/>
      <w:marLeft w:val="0"/>
      <w:marRight w:val="0"/>
      <w:marTop w:val="0"/>
      <w:marBottom w:val="0"/>
      <w:divBdr>
        <w:top w:val="none" w:sz="0" w:space="0" w:color="auto"/>
        <w:left w:val="none" w:sz="0" w:space="0" w:color="auto"/>
        <w:bottom w:val="none" w:sz="0" w:space="0" w:color="auto"/>
        <w:right w:val="none" w:sz="0" w:space="0" w:color="auto"/>
      </w:divBdr>
    </w:div>
    <w:div w:id="497961180">
      <w:bodyDiv w:val="1"/>
      <w:marLeft w:val="0"/>
      <w:marRight w:val="0"/>
      <w:marTop w:val="0"/>
      <w:marBottom w:val="0"/>
      <w:divBdr>
        <w:top w:val="none" w:sz="0" w:space="0" w:color="auto"/>
        <w:left w:val="none" w:sz="0" w:space="0" w:color="auto"/>
        <w:bottom w:val="none" w:sz="0" w:space="0" w:color="auto"/>
        <w:right w:val="none" w:sz="0" w:space="0" w:color="auto"/>
      </w:divBdr>
    </w:div>
    <w:div w:id="498346525">
      <w:bodyDiv w:val="1"/>
      <w:marLeft w:val="0"/>
      <w:marRight w:val="0"/>
      <w:marTop w:val="0"/>
      <w:marBottom w:val="0"/>
      <w:divBdr>
        <w:top w:val="none" w:sz="0" w:space="0" w:color="auto"/>
        <w:left w:val="none" w:sz="0" w:space="0" w:color="auto"/>
        <w:bottom w:val="none" w:sz="0" w:space="0" w:color="auto"/>
        <w:right w:val="none" w:sz="0" w:space="0" w:color="auto"/>
      </w:divBdr>
    </w:div>
    <w:div w:id="498694647">
      <w:bodyDiv w:val="1"/>
      <w:marLeft w:val="0"/>
      <w:marRight w:val="0"/>
      <w:marTop w:val="0"/>
      <w:marBottom w:val="0"/>
      <w:divBdr>
        <w:top w:val="none" w:sz="0" w:space="0" w:color="auto"/>
        <w:left w:val="none" w:sz="0" w:space="0" w:color="auto"/>
        <w:bottom w:val="none" w:sz="0" w:space="0" w:color="auto"/>
        <w:right w:val="none" w:sz="0" w:space="0" w:color="auto"/>
      </w:divBdr>
    </w:div>
    <w:div w:id="499200333">
      <w:bodyDiv w:val="1"/>
      <w:marLeft w:val="0"/>
      <w:marRight w:val="0"/>
      <w:marTop w:val="0"/>
      <w:marBottom w:val="0"/>
      <w:divBdr>
        <w:top w:val="none" w:sz="0" w:space="0" w:color="auto"/>
        <w:left w:val="none" w:sz="0" w:space="0" w:color="auto"/>
        <w:bottom w:val="none" w:sz="0" w:space="0" w:color="auto"/>
        <w:right w:val="none" w:sz="0" w:space="0" w:color="auto"/>
      </w:divBdr>
    </w:div>
    <w:div w:id="499350757">
      <w:bodyDiv w:val="1"/>
      <w:marLeft w:val="0"/>
      <w:marRight w:val="0"/>
      <w:marTop w:val="0"/>
      <w:marBottom w:val="0"/>
      <w:divBdr>
        <w:top w:val="none" w:sz="0" w:space="0" w:color="auto"/>
        <w:left w:val="none" w:sz="0" w:space="0" w:color="auto"/>
        <w:bottom w:val="none" w:sz="0" w:space="0" w:color="auto"/>
        <w:right w:val="none" w:sz="0" w:space="0" w:color="auto"/>
      </w:divBdr>
    </w:div>
    <w:div w:id="499583957">
      <w:bodyDiv w:val="1"/>
      <w:marLeft w:val="0"/>
      <w:marRight w:val="0"/>
      <w:marTop w:val="0"/>
      <w:marBottom w:val="0"/>
      <w:divBdr>
        <w:top w:val="none" w:sz="0" w:space="0" w:color="auto"/>
        <w:left w:val="none" w:sz="0" w:space="0" w:color="auto"/>
        <w:bottom w:val="none" w:sz="0" w:space="0" w:color="auto"/>
        <w:right w:val="none" w:sz="0" w:space="0" w:color="auto"/>
      </w:divBdr>
    </w:div>
    <w:div w:id="499657919">
      <w:bodyDiv w:val="1"/>
      <w:marLeft w:val="0"/>
      <w:marRight w:val="0"/>
      <w:marTop w:val="0"/>
      <w:marBottom w:val="0"/>
      <w:divBdr>
        <w:top w:val="none" w:sz="0" w:space="0" w:color="auto"/>
        <w:left w:val="none" w:sz="0" w:space="0" w:color="auto"/>
        <w:bottom w:val="none" w:sz="0" w:space="0" w:color="auto"/>
        <w:right w:val="none" w:sz="0" w:space="0" w:color="auto"/>
      </w:divBdr>
    </w:div>
    <w:div w:id="499854441">
      <w:bodyDiv w:val="1"/>
      <w:marLeft w:val="0"/>
      <w:marRight w:val="0"/>
      <w:marTop w:val="0"/>
      <w:marBottom w:val="0"/>
      <w:divBdr>
        <w:top w:val="none" w:sz="0" w:space="0" w:color="auto"/>
        <w:left w:val="none" w:sz="0" w:space="0" w:color="auto"/>
        <w:bottom w:val="none" w:sz="0" w:space="0" w:color="auto"/>
        <w:right w:val="none" w:sz="0" w:space="0" w:color="auto"/>
      </w:divBdr>
    </w:div>
    <w:div w:id="500046909">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438997">
      <w:bodyDiv w:val="1"/>
      <w:marLeft w:val="0"/>
      <w:marRight w:val="0"/>
      <w:marTop w:val="0"/>
      <w:marBottom w:val="0"/>
      <w:divBdr>
        <w:top w:val="none" w:sz="0" w:space="0" w:color="auto"/>
        <w:left w:val="none" w:sz="0" w:space="0" w:color="auto"/>
        <w:bottom w:val="none" w:sz="0" w:space="0" w:color="auto"/>
        <w:right w:val="none" w:sz="0" w:space="0" w:color="auto"/>
      </w:divBdr>
    </w:div>
    <w:div w:id="500583307">
      <w:bodyDiv w:val="1"/>
      <w:marLeft w:val="0"/>
      <w:marRight w:val="0"/>
      <w:marTop w:val="0"/>
      <w:marBottom w:val="0"/>
      <w:divBdr>
        <w:top w:val="none" w:sz="0" w:space="0" w:color="auto"/>
        <w:left w:val="none" w:sz="0" w:space="0" w:color="auto"/>
        <w:bottom w:val="none" w:sz="0" w:space="0" w:color="auto"/>
        <w:right w:val="none" w:sz="0" w:space="0" w:color="auto"/>
      </w:divBdr>
    </w:div>
    <w:div w:id="501511219">
      <w:bodyDiv w:val="1"/>
      <w:marLeft w:val="0"/>
      <w:marRight w:val="0"/>
      <w:marTop w:val="0"/>
      <w:marBottom w:val="0"/>
      <w:divBdr>
        <w:top w:val="none" w:sz="0" w:space="0" w:color="auto"/>
        <w:left w:val="none" w:sz="0" w:space="0" w:color="auto"/>
        <w:bottom w:val="none" w:sz="0" w:space="0" w:color="auto"/>
        <w:right w:val="none" w:sz="0" w:space="0" w:color="auto"/>
      </w:divBdr>
    </w:div>
    <w:div w:id="501776058">
      <w:bodyDiv w:val="1"/>
      <w:marLeft w:val="0"/>
      <w:marRight w:val="0"/>
      <w:marTop w:val="0"/>
      <w:marBottom w:val="0"/>
      <w:divBdr>
        <w:top w:val="none" w:sz="0" w:space="0" w:color="auto"/>
        <w:left w:val="none" w:sz="0" w:space="0" w:color="auto"/>
        <w:bottom w:val="none" w:sz="0" w:space="0" w:color="auto"/>
        <w:right w:val="none" w:sz="0" w:space="0" w:color="auto"/>
      </w:divBdr>
    </w:div>
    <w:div w:id="501892047">
      <w:bodyDiv w:val="1"/>
      <w:marLeft w:val="0"/>
      <w:marRight w:val="0"/>
      <w:marTop w:val="0"/>
      <w:marBottom w:val="0"/>
      <w:divBdr>
        <w:top w:val="none" w:sz="0" w:space="0" w:color="auto"/>
        <w:left w:val="none" w:sz="0" w:space="0" w:color="auto"/>
        <w:bottom w:val="none" w:sz="0" w:space="0" w:color="auto"/>
        <w:right w:val="none" w:sz="0" w:space="0" w:color="auto"/>
      </w:divBdr>
    </w:div>
    <w:div w:id="502285050">
      <w:bodyDiv w:val="1"/>
      <w:marLeft w:val="0"/>
      <w:marRight w:val="0"/>
      <w:marTop w:val="0"/>
      <w:marBottom w:val="0"/>
      <w:divBdr>
        <w:top w:val="none" w:sz="0" w:space="0" w:color="auto"/>
        <w:left w:val="none" w:sz="0" w:space="0" w:color="auto"/>
        <w:bottom w:val="none" w:sz="0" w:space="0" w:color="auto"/>
        <w:right w:val="none" w:sz="0" w:space="0" w:color="auto"/>
      </w:divBdr>
    </w:div>
    <w:div w:id="503056604">
      <w:bodyDiv w:val="1"/>
      <w:marLeft w:val="0"/>
      <w:marRight w:val="0"/>
      <w:marTop w:val="0"/>
      <w:marBottom w:val="0"/>
      <w:divBdr>
        <w:top w:val="none" w:sz="0" w:space="0" w:color="auto"/>
        <w:left w:val="none" w:sz="0" w:space="0" w:color="auto"/>
        <w:bottom w:val="none" w:sz="0" w:space="0" w:color="auto"/>
        <w:right w:val="none" w:sz="0" w:space="0" w:color="auto"/>
      </w:divBdr>
    </w:div>
    <w:div w:id="503209006">
      <w:bodyDiv w:val="1"/>
      <w:marLeft w:val="0"/>
      <w:marRight w:val="0"/>
      <w:marTop w:val="0"/>
      <w:marBottom w:val="0"/>
      <w:divBdr>
        <w:top w:val="none" w:sz="0" w:space="0" w:color="auto"/>
        <w:left w:val="none" w:sz="0" w:space="0" w:color="auto"/>
        <w:bottom w:val="none" w:sz="0" w:space="0" w:color="auto"/>
        <w:right w:val="none" w:sz="0" w:space="0" w:color="auto"/>
      </w:divBdr>
    </w:div>
    <w:div w:id="503322379">
      <w:bodyDiv w:val="1"/>
      <w:marLeft w:val="0"/>
      <w:marRight w:val="0"/>
      <w:marTop w:val="0"/>
      <w:marBottom w:val="0"/>
      <w:divBdr>
        <w:top w:val="none" w:sz="0" w:space="0" w:color="auto"/>
        <w:left w:val="none" w:sz="0" w:space="0" w:color="auto"/>
        <w:bottom w:val="none" w:sz="0" w:space="0" w:color="auto"/>
        <w:right w:val="none" w:sz="0" w:space="0" w:color="auto"/>
      </w:divBdr>
    </w:div>
    <w:div w:id="503592526">
      <w:bodyDiv w:val="1"/>
      <w:marLeft w:val="0"/>
      <w:marRight w:val="0"/>
      <w:marTop w:val="0"/>
      <w:marBottom w:val="0"/>
      <w:divBdr>
        <w:top w:val="none" w:sz="0" w:space="0" w:color="auto"/>
        <w:left w:val="none" w:sz="0" w:space="0" w:color="auto"/>
        <w:bottom w:val="none" w:sz="0" w:space="0" w:color="auto"/>
        <w:right w:val="none" w:sz="0" w:space="0" w:color="auto"/>
      </w:divBdr>
    </w:div>
    <w:div w:id="504243048">
      <w:bodyDiv w:val="1"/>
      <w:marLeft w:val="0"/>
      <w:marRight w:val="0"/>
      <w:marTop w:val="0"/>
      <w:marBottom w:val="0"/>
      <w:divBdr>
        <w:top w:val="none" w:sz="0" w:space="0" w:color="auto"/>
        <w:left w:val="none" w:sz="0" w:space="0" w:color="auto"/>
        <w:bottom w:val="none" w:sz="0" w:space="0" w:color="auto"/>
        <w:right w:val="none" w:sz="0" w:space="0" w:color="auto"/>
      </w:divBdr>
    </w:div>
    <w:div w:id="504246658">
      <w:bodyDiv w:val="1"/>
      <w:marLeft w:val="0"/>
      <w:marRight w:val="0"/>
      <w:marTop w:val="0"/>
      <w:marBottom w:val="0"/>
      <w:divBdr>
        <w:top w:val="none" w:sz="0" w:space="0" w:color="auto"/>
        <w:left w:val="none" w:sz="0" w:space="0" w:color="auto"/>
        <w:bottom w:val="none" w:sz="0" w:space="0" w:color="auto"/>
        <w:right w:val="none" w:sz="0" w:space="0" w:color="auto"/>
      </w:divBdr>
    </w:div>
    <w:div w:id="505243724">
      <w:bodyDiv w:val="1"/>
      <w:marLeft w:val="0"/>
      <w:marRight w:val="0"/>
      <w:marTop w:val="0"/>
      <w:marBottom w:val="0"/>
      <w:divBdr>
        <w:top w:val="none" w:sz="0" w:space="0" w:color="auto"/>
        <w:left w:val="none" w:sz="0" w:space="0" w:color="auto"/>
        <w:bottom w:val="none" w:sz="0" w:space="0" w:color="auto"/>
        <w:right w:val="none" w:sz="0" w:space="0" w:color="auto"/>
      </w:divBdr>
    </w:div>
    <w:div w:id="506020754">
      <w:bodyDiv w:val="1"/>
      <w:marLeft w:val="0"/>
      <w:marRight w:val="0"/>
      <w:marTop w:val="0"/>
      <w:marBottom w:val="0"/>
      <w:divBdr>
        <w:top w:val="none" w:sz="0" w:space="0" w:color="auto"/>
        <w:left w:val="none" w:sz="0" w:space="0" w:color="auto"/>
        <w:bottom w:val="none" w:sz="0" w:space="0" w:color="auto"/>
        <w:right w:val="none" w:sz="0" w:space="0" w:color="auto"/>
      </w:divBdr>
    </w:div>
    <w:div w:id="507211406">
      <w:bodyDiv w:val="1"/>
      <w:marLeft w:val="0"/>
      <w:marRight w:val="0"/>
      <w:marTop w:val="0"/>
      <w:marBottom w:val="0"/>
      <w:divBdr>
        <w:top w:val="none" w:sz="0" w:space="0" w:color="auto"/>
        <w:left w:val="none" w:sz="0" w:space="0" w:color="auto"/>
        <w:bottom w:val="none" w:sz="0" w:space="0" w:color="auto"/>
        <w:right w:val="none" w:sz="0" w:space="0" w:color="auto"/>
      </w:divBdr>
    </w:div>
    <w:div w:id="507522716">
      <w:bodyDiv w:val="1"/>
      <w:marLeft w:val="0"/>
      <w:marRight w:val="0"/>
      <w:marTop w:val="0"/>
      <w:marBottom w:val="0"/>
      <w:divBdr>
        <w:top w:val="none" w:sz="0" w:space="0" w:color="auto"/>
        <w:left w:val="none" w:sz="0" w:space="0" w:color="auto"/>
        <w:bottom w:val="none" w:sz="0" w:space="0" w:color="auto"/>
        <w:right w:val="none" w:sz="0" w:space="0" w:color="auto"/>
      </w:divBdr>
    </w:div>
    <w:div w:id="508255716">
      <w:bodyDiv w:val="1"/>
      <w:marLeft w:val="0"/>
      <w:marRight w:val="0"/>
      <w:marTop w:val="0"/>
      <w:marBottom w:val="0"/>
      <w:divBdr>
        <w:top w:val="none" w:sz="0" w:space="0" w:color="auto"/>
        <w:left w:val="none" w:sz="0" w:space="0" w:color="auto"/>
        <w:bottom w:val="none" w:sz="0" w:space="0" w:color="auto"/>
        <w:right w:val="none" w:sz="0" w:space="0" w:color="auto"/>
      </w:divBdr>
    </w:div>
    <w:div w:id="509150726">
      <w:bodyDiv w:val="1"/>
      <w:marLeft w:val="0"/>
      <w:marRight w:val="0"/>
      <w:marTop w:val="0"/>
      <w:marBottom w:val="0"/>
      <w:divBdr>
        <w:top w:val="none" w:sz="0" w:space="0" w:color="auto"/>
        <w:left w:val="none" w:sz="0" w:space="0" w:color="auto"/>
        <w:bottom w:val="none" w:sz="0" w:space="0" w:color="auto"/>
        <w:right w:val="none" w:sz="0" w:space="0" w:color="auto"/>
      </w:divBdr>
    </w:div>
    <w:div w:id="509180633">
      <w:bodyDiv w:val="1"/>
      <w:marLeft w:val="0"/>
      <w:marRight w:val="0"/>
      <w:marTop w:val="0"/>
      <w:marBottom w:val="0"/>
      <w:divBdr>
        <w:top w:val="none" w:sz="0" w:space="0" w:color="auto"/>
        <w:left w:val="none" w:sz="0" w:space="0" w:color="auto"/>
        <w:bottom w:val="none" w:sz="0" w:space="0" w:color="auto"/>
        <w:right w:val="none" w:sz="0" w:space="0" w:color="auto"/>
      </w:divBdr>
    </w:div>
    <w:div w:id="510993046">
      <w:bodyDiv w:val="1"/>
      <w:marLeft w:val="0"/>
      <w:marRight w:val="0"/>
      <w:marTop w:val="0"/>
      <w:marBottom w:val="0"/>
      <w:divBdr>
        <w:top w:val="none" w:sz="0" w:space="0" w:color="auto"/>
        <w:left w:val="none" w:sz="0" w:space="0" w:color="auto"/>
        <w:bottom w:val="none" w:sz="0" w:space="0" w:color="auto"/>
        <w:right w:val="none" w:sz="0" w:space="0" w:color="auto"/>
      </w:divBdr>
    </w:div>
    <w:div w:id="511335431">
      <w:bodyDiv w:val="1"/>
      <w:marLeft w:val="0"/>
      <w:marRight w:val="0"/>
      <w:marTop w:val="0"/>
      <w:marBottom w:val="0"/>
      <w:divBdr>
        <w:top w:val="none" w:sz="0" w:space="0" w:color="auto"/>
        <w:left w:val="none" w:sz="0" w:space="0" w:color="auto"/>
        <w:bottom w:val="none" w:sz="0" w:space="0" w:color="auto"/>
        <w:right w:val="none" w:sz="0" w:space="0" w:color="auto"/>
      </w:divBdr>
    </w:div>
    <w:div w:id="512375441">
      <w:bodyDiv w:val="1"/>
      <w:marLeft w:val="0"/>
      <w:marRight w:val="0"/>
      <w:marTop w:val="0"/>
      <w:marBottom w:val="0"/>
      <w:divBdr>
        <w:top w:val="none" w:sz="0" w:space="0" w:color="auto"/>
        <w:left w:val="none" w:sz="0" w:space="0" w:color="auto"/>
        <w:bottom w:val="none" w:sz="0" w:space="0" w:color="auto"/>
        <w:right w:val="none" w:sz="0" w:space="0" w:color="auto"/>
      </w:divBdr>
    </w:div>
    <w:div w:id="514195542">
      <w:bodyDiv w:val="1"/>
      <w:marLeft w:val="0"/>
      <w:marRight w:val="0"/>
      <w:marTop w:val="0"/>
      <w:marBottom w:val="0"/>
      <w:divBdr>
        <w:top w:val="none" w:sz="0" w:space="0" w:color="auto"/>
        <w:left w:val="none" w:sz="0" w:space="0" w:color="auto"/>
        <w:bottom w:val="none" w:sz="0" w:space="0" w:color="auto"/>
        <w:right w:val="none" w:sz="0" w:space="0" w:color="auto"/>
      </w:divBdr>
    </w:div>
    <w:div w:id="514467474">
      <w:bodyDiv w:val="1"/>
      <w:marLeft w:val="0"/>
      <w:marRight w:val="0"/>
      <w:marTop w:val="0"/>
      <w:marBottom w:val="0"/>
      <w:divBdr>
        <w:top w:val="none" w:sz="0" w:space="0" w:color="auto"/>
        <w:left w:val="none" w:sz="0" w:space="0" w:color="auto"/>
        <w:bottom w:val="none" w:sz="0" w:space="0" w:color="auto"/>
        <w:right w:val="none" w:sz="0" w:space="0" w:color="auto"/>
      </w:divBdr>
    </w:div>
    <w:div w:id="514996434">
      <w:bodyDiv w:val="1"/>
      <w:marLeft w:val="0"/>
      <w:marRight w:val="0"/>
      <w:marTop w:val="0"/>
      <w:marBottom w:val="0"/>
      <w:divBdr>
        <w:top w:val="none" w:sz="0" w:space="0" w:color="auto"/>
        <w:left w:val="none" w:sz="0" w:space="0" w:color="auto"/>
        <w:bottom w:val="none" w:sz="0" w:space="0" w:color="auto"/>
        <w:right w:val="none" w:sz="0" w:space="0" w:color="auto"/>
      </w:divBdr>
    </w:div>
    <w:div w:id="515656977">
      <w:bodyDiv w:val="1"/>
      <w:marLeft w:val="0"/>
      <w:marRight w:val="0"/>
      <w:marTop w:val="0"/>
      <w:marBottom w:val="0"/>
      <w:divBdr>
        <w:top w:val="none" w:sz="0" w:space="0" w:color="auto"/>
        <w:left w:val="none" w:sz="0" w:space="0" w:color="auto"/>
        <w:bottom w:val="none" w:sz="0" w:space="0" w:color="auto"/>
        <w:right w:val="none" w:sz="0" w:space="0" w:color="auto"/>
      </w:divBdr>
    </w:div>
    <w:div w:id="515772018">
      <w:bodyDiv w:val="1"/>
      <w:marLeft w:val="0"/>
      <w:marRight w:val="0"/>
      <w:marTop w:val="0"/>
      <w:marBottom w:val="0"/>
      <w:divBdr>
        <w:top w:val="none" w:sz="0" w:space="0" w:color="auto"/>
        <w:left w:val="none" w:sz="0" w:space="0" w:color="auto"/>
        <w:bottom w:val="none" w:sz="0" w:space="0" w:color="auto"/>
        <w:right w:val="none" w:sz="0" w:space="0" w:color="auto"/>
      </w:divBdr>
    </w:div>
    <w:div w:id="516501184">
      <w:bodyDiv w:val="1"/>
      <w:marLeft w:val="0"/>
      <w:marRight w:val="0"/>
      <w:marTop w:val="0"/>
      <w:marBottom w:val="0"/>
      <w:divBdr>
        <w:top w:val="none" w:sz="0" w:space="0" w:color="auto"/>
        <w:left w:val="none" w:sz="0" w:space="0" w:color="auto"/>
        <w:bottom w:val="none" w:sz="0" w:space="0" w:color="auto"/>
        <w:right w:val="none" w:sz="0" w:space="0" w:color="auto"/>
      </w:divBdr>
    </w:div>
    <w:div w:id="516891796">
      <w:bodyDiv w:val="1"/>
      <w:marLeft w:val="0"/>
      <w:marRight w:val="0"/>
      <w:marTop w:val="0"/>
      <w:marBottom w:val="0"/>
      <w:divBdr>
        <w:top w:val="none" w:sz="0" w:space="0" w:color="auto"/>
        <w:left w:val="none" w:sz="0" w:space="0" w:color="auto"/>
        <w:bottom w:val="none" w:sz="0" w:space="0" w:color="auto"/>
        <w:right w:val="none" w:sz="0" w:space="0" w:color="auto"/>
      </w:divBdr>
    </w:div>
    <w:div w:id="516961878">
      <w:bodyDiv w:val="1"/>
      <w:marLeft w:val="0"/>
      <w:marRight w:val="0"/>
      <w:marTop w:val="0"/>
      <w:marBottom w:val="0"/>
      <w:divBdr>
        <w:top w:val="none" w:sz="0" w:space="0" w:color="auto"/>
        <w:left w:val="none" w:sz="0" w:space="0" w:color="auto"/>
        <w:bottom w:val="none" w:sz="0" w:space="0" w:color="auto"/>
        <w:right w:val="none" w:sz="0" w:space="0" w:color="auto"/>
      </w:divBdr>
    </w:div>
    <w:div w:id="516969799">
      <w:bodyDiv w:val="1"/>
      <w:marLeft w:val="0"/>
      <w:marRight w:val="0"/>
      <w:marTop w:val="0"/>
      <w:marBottom w:val="0"/>
      <w:divBdr>
        <w:top w:val="none" w:sz="0" w:space="0" w:color="auto"/>
        <w:left w:val="none" w:sz="0" w:space="0" w:color="auto"/>
        <w:bottom w:val="none" w:sz="0" w:space="0" w:color="auto"/>
        <w:right w:val="none" w:sz="0" w:space="0" w:color="auto"/>
      </w:divBdr>
    </w:div>
    <w:div w:id="517043585">
      <w:bodyDiv w:val="1"/>
      <w:marLeft w:val="0"/>
      <w:marRight w:val="0"/>
      <w:marTop w:val="0"/>
      <w:marBottom w:val="0"/>
      <w:divBdr>
        <w:top w:val="none" w:sz="0" w:space="0" w:color="auto"/>
        <w:left w:val="none" w:sz="0" w:space="0" w:color="auto"/>
        <w:bottom w:val="none" w:sz="0" w:space="0" w:color="auto"/>
        <w:right w:val="none" w:sz="0" w:space="0" w:color="auto"/>
      </w:divBdr>
    </w:div>
    <w:div w:id="517500432">
      <w:bodyDiv w:val="1"/>
      <w:marLeft w:val="0"/>
      <w:marRight w:val="0"/>
      <w:marTop w:val="0"/>
      <w:marBottom w:val="0"/>
      <w:divBdr>
        <w:top w:val="none" w:sz="0" w:space="0" w:color="auto"/>
        <w:left w:val="none" w:sz="0" w:space="0" w:color="auto"/>
        <w:bottom w:val="none" w:sz="0" w:space="0" w:color="auto"/>
        <w:right w:val="none" w:sz="0" w:space="0" w:color="auto"/>
      </w:divBdr>
    </w:div>
    <w:div w:id="518012460">
      <w:bodyDiv w:val="1"/>
      <w:marLeft w:val="0"/>
      <w:marRight w:val="0"/>
      <w:marTop w:val="0"/>
      <w:marBottom w:val="0"/>
      <w:divBdr>
        <w:top w:val="none" w:sz="0" w:space="0" w:color="auto"/>
        <w:left w:val="none" w:sz="0" w:space="0" w:color="auto"/>
        <w:bottom w:val="none" w:sz="0" w:space="0" w:color="auto"/>
        <w:right w:val="none" w:sz="0" w:space="0" w:color="auto"/>
      </w:divBdr>
    </w:div>
    <w:div w:id="518281682">
      <w:bodyDiv w:val="1"/>
      <w:marLeft w:val="0"/>
      <w:marRight w:val="0"/>
      <w:marTop w:val="0"/>
      <w:marBottom w:val="0"/>
      <w:divBdr>
        <w:top w:val="none" w:sz="0" w:space="0" w:color="auto"/>
        <w:left w:val="none" w:sz="0" w:space="0" w:color="auto"/>
        <w:bottom w:val="none" w:sz="0" w:space="0" w:color="auto"/>
        <w:right w:val="none" w:sz="0" w:space="0" w:color="auto"/>
      </w:divBdr>
    </w:div>
    <w:div w:id="518392137">
      <w:bodyDiv w:val="1"/>
      <w:marLeft w:val="0"/>
      <w:marRight w:val="0"/>
      <w:marTop w:val="0"/>
      <w:marBottom w:val="0"/>
      <w:divBdr>
        <w:top w:val="none" w:sz="0" w:space="0" w:color="auto"/>
        <w:left w:val="none" w:sz="0" w:space="0" w:color="auto"/>
        <w:bottom w:val="none" w:sz="0" w:space="0" w:color="auto"/>
        <w:right w:val="none" w:sz="0" w:space="0" w:color="auto"/>
      </w:divBdr>
    </w:div>
    <w:div w:id="518740056">
      <w:bodyDiv w:val="1"/>
      <w:marLeft w:val="0"/>
      <w:marRight w:val="0"/>
      <w:marTop w:val="0"/>
      <w:marBottom w:val="0"/>
      <w:divBdr>
        <w:top w:val="none" w:sz="0" w:space="0" w:color="auto"/>
        <w:left w:val="none" w:sz="0" w:space="0" w:color="auto"/>
        <w:bottom w:val="none" w:sz="0" w:space="0" w:color="auto"/>
        <w:right w:val="none" w:sz="0" w:space="0" w:color="auto"/>
      </w:divBdr>
    </w:div>
    <w:div w:id="519010017">
      <w:bodyDiv w:val="1"/>
      <w:marLeft w:val="0"/>
      <w:marRight w:val="0"/>
      <w:marTop w:val="0"/>
      <w:marBottom w:val="0"/>
      <w:divBdr>
        <w:top w:val="none" w:sz="0" w:space="0" w:color="auto"/>
        <w:left w:val="none" w:sz="0" w:space="0" w:color="auto"/>
        <w:bottom w:val="none" w:sz="0" w:space="0" w:color="auto"/>
        <w:right w:val="none" w:sz="0" w:space="0" w:color="auto"/>
      </w:divBdr>
    </w:div>
    <w:div w:id="519052599">
      <w:bodyDiv w:val="1"/>
      <w:marLeft w:val="0"/>
      <w:marRight w:val="0"/>
      <w:marTop w:val="0"/>
      <w:marBottom w:val="0"/>
      <w:divBdr>
        <w:top w:val="none" w:sz="0" w:space="0" w:color="auto"/>
        <w:left w:val="none" w:sz="0" w:space="0" w:color="auto"/>
        <w:bottom w:val="none" w:sz="0" w:space="0" w:color="auto"/>
        <w:right w:val="none" w:sz="0" w:space="0" w:color="auto"/>
      </w:divBdr>
    </w:div>
    <w:div w:id="519122781">
      <w:bodyDiv w:val="1"/>
      <w:marLeft w:val="0"/>
      <w:marRight w:val="0"/>
      <w:marTop w:val="0"/>
      <w:marBottom w:val="0"/>
      <w:divBdr>
        <w:top w:val="none" w:sz="0" w:space="0" w:color="auto"/>
        <w:left w:val="none" w:sz="0" w:space="0" w:color="auto"/>
        <w:bottom w:val="none" w:sz="0" w:space="0" w:color="auto"/>
        <w:right w:val="none" w:sz="0" w:space="0" w:color="auto"/>
      </w:divBdr>
    </w:div>
    <w:div w:id="519204437">
      <w:bodyDiv w:val="1"/>
      <w:marLeft w:val="0"/>
      <w:marRight w:val="0"/>
      <w:marTop w:val="0"/>
      <w:marBottom w:val="0"/>
      <w:divBdr>
        <w:top w:val="none" w:sz="0" w:space="0" w:color="auto"/>
        <w:left w:val="none" w:sz="0" w:space="0" w:color="auto"/>
        <w:bottom w:val="none" w:sz="0" w:space="0" w:color="auto"/>
        <w:right w:val="none" w:sz="0" w:space="0" w:color="auto"/>
      </w:divBdr>
    </w:div>
    <w:div w:id="519970728">
      <w:bodyDiv w:val="1"/>
      <w:marLeft w:val="0"/>
      <w:marRight w:val="0"/>
      <w:marTop w:val="0"/>
      <w:marBottom w:val="0"/>
      <w:divBdr>
        <w:top w:val="none" w:sz="0" w:space="0" w:color="auto"/>
        <w:left w:val="none" w:sz="0" w:space="0" w:color="auto"/>
        <w:bottom w:val="none" w:sz="0" w:space="0" w:color="auto"/>
        <w:right w:val="none" w:sz="0" w:space="0" w:color="auto"/>
      </w:divBdr>
    </w:div>
    <w:div w:id="520163609">
      <w:bodyDiv w:val="1"/>
      <w:marLeft w:val="0"/>
      <w:marRight w:val="0"/>
      <w:marTop w:val="0"/>
      <w:marBottom w:val="0"/>
      <w:divBdr>
        <w:top w:val="none" w:sz="0" w:space="0" w:color="auto"/>
        <w:left w:val="none" w:sz="0" w:space="0" w:color="auto"/>
        <w:bottom w:val="none" w:sz="0" w:space="0" w:color="auto"/>
        <w:right w:val="none" w:sz="0" w:space="0" w:color="auto"/>
      </w:divBdr>
    </w:div>
    <w:div w:id="520169201">
      <w:bodyDiv w:val="1"/>
      <w:marLeft w:val="0"/>
      <w:marRight w:val="0"/>
      <w:marTop w:val="0"/>
      <w:marBottom w:val="0"/>
      <w:divBdr>
        <w:top w:val="none" w:sz="0" w:space="0" w:color="auto"/>
        <w:left w:val="none" w:sz="0" w:space="0" w:color="auto"/>
        <w:bottom w:val="none" w:sz="0" w:space="0" w:color="auto"/>
        <w:right w:val="none" w:sz="0" w:space="0" w:color="auto"/>
      </w:divBdr>
    </w:div>
    <w:div w:id="520781118">
      <w:bodyDiv w:val="1"/>
      <w:marLeft w:val="0"/>
      <w:marRight w:val="0"/>
      <w:marTop w:val="0"/>
      <w:marBottom w:val="0"/>
      <w:divBdr>
        <w:top w:val="none" w:sz="0" w:space="0" w:color="auto"/>
        <w:left w:val="none" w:sz="0" w:space="0" w:color="auto"/>
        <w:bottom w:val="none" w:sz="0" w:space="0" w:color="auto"/>
        <w:right w:val="none" w:sz="0" w:space="0" w:color="auto"/>
      </w:divBdr>
    </w:div>
    <w:div w:id="521407558">
      <w:bodyDiv w:val="1"/>
      <w:marLeft w:val="0"/>
      <w:marRight w:val="0"/>
      <w:marTop w:val="0"/>
      <w:marBottom w:val="0"/>
      <w:divBdr>
        <w:top w:val="none" w:sz="0" w:space="0" w:color="auto"/>
        <w:left w:val="none" w:sz="0" w:space="0" w:color="auto"/>
        <w:bottom w:val="none" w:sz="0" w:space="0" w:color="auto"/>
        <w:right w:val="none" w:sz="0" w:space="0" w:color="auto"/>
      </w:divBdr>
    </w:div>
    <w:div w:id="521553772">
      <w:bodyDiv w:val="1"/>
      <w:marLeft w:val="0"/>
      <w:marRight w:val="0"/>
      <w:marTop w:val="0"/>
      <w:marBottom w:val="0"/>
      <w:divBdr>
        <w:top w:val="none" w:sz="0" w:space="0" w:color="auto"/>
        <w:left w:val="none" w:sz="0" w:space="0" w:color="auto"/>
        <w:bottom w:val="none" w:sz="0" w:space="0" w:color="auto"/>
        <w:right w:val="none" w:sz="0" w:space="0" w:color="auto"/>
      </w:divBdr>
    </w:div>
    <w:div w:id="521745570">
      <w:bodyDiv w:val="1"/>
      <w:marLeft w:val="0"/>
      <w:marRight w:val="0"/>
      <w:marTop w:val="0"/>
      <w:marBottom w:val="0"/>
      <w:divBdr>
        <w:top w:val="none" w:sz="0" w:space="0" w:color="auto"/>
        <w:left w:val="none" w:sz="0" w:space="0" w:color="auto"/>
        <w:bottom w:val="none" w:sz="0" w:space="0" w:color="auto"/>
        <w:right w:val="none" w:sz="0" w:space="0" w:color="auto"/>
      </w:divBdr>
    </w:div>
    <w:div w:id="522597947">
      <w:bodyDiv w:val="1"/>
      <w:marLeft w:val="0"/>
      <w:marRight w:val="0"/>
      <w:marTop w:val="0"/>
      <w:marBottom w:val="0"/>
      <w:divBdr>
        <w:top w:val="none" w:sz="0" w:space="0" w:color="auto"/>
        <w:left w:val="none" w:sz="0" w:space="0" w:color="auto"/>
        <w:bottom w:val="none" w:sz="0" w:space="0" w:color="auto"/>
        <w:right w:val="none" w:sz="0" w:space="0" w:color="auto"/>
      </w:divBdr>
    </w:div>
    <w:div w:id="524900609">
      <w:bodyDiv w:val="1"/>
      <w:marLeft w:val="0"/>
      <w:marRight w:val="0"/>
      <w:marTop w:val="0"/>
      <w:marBottom w:val="0"/>
      <w:divBdr>
        <w:top w:val="none" w:sz="0" w:space="0" w:color="auto"/>
        <w:left w:val="none" w:sz="0" w:space="0" w:color="auto"/>
        <w:bottom w:val="none" w:sz="0" w:space="0" w:color="auto"/>
        <w:right w:val="none" w:sz="0" w:space="0" w:color="auto"/>
      </w:divBdr>
    </w:div>
    <w:div w:id="525565273">
      <w:bodyDiv w:val="1"/>
      <w:marLeft w:val="0"/>
      <w:marRight w:val="0"/>
      <w:marTop w:val="0"/>
      <w:marBottom w:val="0"/>
      <w:divBdr>
        <w:top w:val="none" w:sz="0" w:space="0" w:color="auto"/>
        <w:left w:val="none" w:sz="0" w:space="0" w:color="auto"/>
        <w:bottom w:val="none" w:sz="0" w:space="0" w:color="auto"/>
        <w:right w:val="none" w:sz="0" w:space="0" w:color="auto"/>
      </w:divBdr>
    </w:div>
    <w:div w:id="525755705">
      <w:bodyDiv w:val="1"/>
      <w:marLeft w:val="0"/>
      <w:marRight w:val="0"/>
      <w:marTop w:val="0"/>
      <w:marBottom w:val="0"/>
      <w:divBdr>
        <w:top w:val="none" w:sz="0" w:space="0" w:color="auto"/>
        <w:left w:val="none" w:sz="0" w:space="0" w:color="auto"/>
        <w:bottom w:val="none" w:sz="0" w:space="0" w:color="auto"/>
        <w:right w:val="none" w:sz="0" w:space="0" w:color="auto"/>
      </w:divBdr>
    </w:div>
    <w:div w:id="526144972">
      <w:bodyDiv w:val="1"/>
      <w:marLeft w:val="0"/>
      <w:marRight w:val="0"/>
      <w:marTop w:val="0"/>
      <w:marBottom w:val="0"/>
      <w:divBdr>
        <w:top w:val="none" w:sz="0" w:space="0" w:color="auto"/>
        <w:left w:val="none" w:sz="0" w:space="0" w:color="auto"/>
        <w:bottom w:val="none" w:sz="0" w:space="0" w:color="auto"/>
        <w:right w:val="none" w:sz="0" w:space="0" w:color="auto"/>
      </w:divBdr>
    </w:div>
    <w:div w:id="527528108">
      <w:bodyDiv w:val="1"/>
      <w:marLeft w:val="0"/>
      <w:marRight w:val="0"/>
      <w:marTop w:val="0"/>
      <w:marBottom w:val="0"/>
      <w:divBdr>
        <w:top w:val="none" w:sz="0" w:space="0" w:color="auto"/>
        <w:left w:val="none" w:sz="0" w:space="0" w:color="auto"/>
        <w:bottom w:val="none" w:sz="0" w:space="0" w:color="auto"/>
        <w:right w:val="none" w:sz="0" w:space="0" w:color="auto"/>
      </w:divBdr>
    </w:div>
    <w:div w:id="527766755">
      <w:bodyDiv w:val="1"/>
      <w:marLeft w:val="0"/>
      <w:marRight w:val="0"/>
      <w:marTop w:val="0"/>
      <w:marBottom w:val="0"/>
      <w:divBdr>
        <w:top w:val="none" w:sz="0" w:space="0" w:color="auto"/>
        <w:left w:val="none" w:sz="0" w:space="0" w:color="auto"/>
        <w:bottom w:val="none" w:sz="0" w:space="0" w:color="auto"/>
        <w:right w:val="none" w:sz="0" w:space="0" w:color="auto"/>
      </w:divBdr>
    </w:div>
    <w:div w:id="529951993">
      <w:bodyDiv w:val="1"/>
      <w:marLeft w:val="0"/>
      <w:marRight w:val="0"/>
      <w:marTop w:val="0"/>
      <w:marBottom w:val="0"/>
      <w:divBdr>
        <w:top w:val="none" w:sz="0" w:space="0" w:color="auto"/>
        <w:left w:val="none" w:sz="0" w:space="0" w:color="auto"/>
        <w:bottom w:val="none" w:sz="0" w:space="0" w:color="auto"/>
        <w:right w:val="none" w:sz="0" w:space="0" w:color="auto"/>
      </w:divBdr>
    </w:div>
    <w:div w:id="530462027">
      <w:bodyDiv w:val="1"/>
      <w:marLeft w:val="0"/>
      <w:marRight w:val="0"/>
      <w:marTop w:val="0"/>
      <w:marBottom w:val="0"/>
      <w:divBdr>
        <w:top w:val="none" w:sz="0" w:space="0" w:color="auto"/>
        <w:left w:val="none" w:sz="0" w:space="0" w:color="auto"/>
        <w:bottom w:val="none" w:sz="0" w:space="0" w:color="auto"/>
        <w:right w:val="none" w:sz="0" w:space="0" w:color="auto"/>
      </w:divBdr>
    </w:div>
    <w:div w:id="530648486">
      <w:bodyDiv w:val="1"/>
      <w:marLeft w:val="0"/>
      <w:marRight w:val="0"/>
      <w:marTop w:val="0"/>
      <w:marBottom w:val="0"/>
      <w:divBdr>
        <w:top w:val="none" w:sz="0" w:space="0" w:color="auto"/>
        <w:left w:val="none" w:sz="0" w:space="0" w:color="auto"/>
        <w:bottom w:val="none" w:sz="0" w:space="0" w:color="auto"/>
        <w:right w:val="none" w:sz="0" w:space="0" w:color="auto"/>
      </w:divBdr>
    </w:div>
    <w:div w:id="531113015">
      <w:bodyDiv w:val="1"/>
      <w:marLeft w:val="0"/>
      <w:marRight w:val="0"/>
      <w:marTop w:val="0"/>
      <w:marBottom w:val="0"/>
      <w:divBdr>
        <w:top w:val="none" w:sz="0" w:space="0" w:color="auto"/>
        <w:left w:val="none" w:sz="0" w:space="0" w:color="auto"/>
        <w:bottom w:val="none" w:sz="0" w:space="0" w:color="auto"/>
        <w:right w:val="none" w:sz="0" w:space="0" w:color="auto"/>
      </w:divBdr>
    </w:div>
    <w:div w:id="531573889">
      <w:bodyDiv w:val="1"/>
      <w:marLeft w:val="0"/>
      <w:marRight w:val="0"/>
      <w:marTop w:val="0"/>
      <w:marBottom w:val="0"/>
      <w:divBdr>
        <w:top w:val="none" w:sz="0" w:space="0" w:color="auto"/>
        <w:left w:val="none" w:sz="0" w:space="0" w:color="auto"/>
        <w:bottom w:val="none" w:sz="0" w:space="0" w:color="auto"/>
        <w:right w:val="none" w:sz="0" w:space="0" w:color="auto"/>
      </w:divBdr>
    </w:div>
    <w:div w:id="532575446">
      <w:bodyDiv w:val="1"/>
      <w:marLeft w:val="0"/>
      <w:marRight w:val="0"/>
      <w:marTop w:val="0"/>
      <w:marBottom w:val="0"/>
      <w:divBdr>
        <w:top w:val="none" w:sz="0" w:space="0" w:color="auto"/>
        <w:left w:val="none" w:sz="0" w:space="0" w:color="auto"/>
        <w:bottom w:val="none" w:sz="0" w:space="0" w:color="auto"/>
        <w:right w:val="none" w:sz="0" w:space="0" w:color="auto"/>
      </w:divBdr>
    </w:div>
    <w:div w:id="532688778">
      <w:bodyDiv w:val="1"/>
      <w:marLeft w:val="0"/>
      <w:marRight w:val="0"/>
      <w:marTop w:val="0"/>
      <w:marBottom w:val="0"/>
      <w:divBdr>
        <w:top w:val="none" w:sz="0" w:space="0" w:color="auto"/>
        <w:left w:val="none" w:sz="0" w:space="0" w:color="auto"/>
        <w:bottom w:val="none" w:sz="0" w:space="0" w:color="auto"/>
        <w:right w:val="none" w:sz="0" w:space="0" w:color="auto"/>
      </w:divBdr>
    </w:div>
    <w:div w:id="533931556">
      <w:bodyDiv w:val="1"/>
      <w:marLeft w:val="0"/>
      <w:marRight w:val="0"/>
      <w:marTop w:val="0"/>
      <w:marBottom w:val="0"/>
      <w:divBdr>
        <w:top w:val="none" w:sz="0" w:space="0" w:color="auto"/>
        <w:left w:val="none" w:sz="0" w:space="0" w:color="auto"/>
        <w:bottom w:val="none" w:sz="0" w:space="0" w:color="auto"/>
        <w:right w:val="none" w:sz="0" w:space="0" w:color="auto"/>
      </w:divBdr>
    </w:div>
    <w:div w:id="534658588">
      <w:bodyDiv w:val="1"/>
      <w:marLeft w:val="0"/>
      <w:marRight w:val="0"/>
      <w:marTop w:val="0"/>
      <w:marBottom w:val="0"/>
      <w:divBdr>
        <w:top w:val="none" w:sz="0" w:space="0" w:color="auto"/>
        <w:left w:val="none" w:sz="0" w:space="0" w:color="auto"/>
        <w:bottom w:val="none" w:sz="0" w:space="0" w:color="auto"/>
        <w:right w:val="none" w:sz="0" w:space="0" w:color="auto"/>
      </w:divBdr>
    </w:div>
    <w:div w:id="535385595">
      <w:bodyDiv w:val="1"/>
      <w:marLeft w:val="0"/>
      <w:marRight w:val="0"/>
      <w:marTop w:val="0"/>
      <w:marBottom w:val="0"/>
      <w:divBdr>
        <w:top w:val="none" w:sz="0" w:space="0" w:color="auto"/>
        <w:left w:val="none" w:sz="0" w:space="0" w:color="auto"/>
        <w:bottom w:val="none" w:sz="0" w:space="0" w:color="auto"/>
        <w:right w:val="none" w:sz="0" w:space="0" w:color="auto"/>
      </w:divBdr>
    </w:div>
    <w:div w:id="535587322">
      <w:bodyDiv w:val="1"/>
      <w:marLeft w:val="0"/>
      <w:marRight w:val="0"/>
      <w:marTop w:val="0"/>
      <w:marBottom w:val="0"/>
      <w:divBdr>
        <w:top w:val="none" w:sz="0" w:space="0" w:color="auto"/>
        <w:left w:val="none" w:sz="0" w:space="0" w:color="auto"/>
        <w:bottom w:val="none" w:sz="0" w:space="0" w:color="auto"/>
        <w:right w:val="none" w:sz="0" w:space="0" w:color="auto"/>
      </w:divBdr>
    </w:div>
    <w:div w:id="535626403">
      <w:bodyDiv w:val="1"/>
      <w:marLeft w:val="0"/>
      <w:marRight w:val="0"/>
      <w:marTop w:val="0"/>
      <w:marBottom w:val="0"/>
      <w:divBdr>
        <w:top w:val="none" w:sz="0" w:space="0" w:color="auto"/>
        <w:left w:val="none" w:sz="0" w:space="0" w:color="auto"/>
        <w:bottom w:val="none" w:sz="0" w:space="0" w:color="auto"/>
        <w:right w:val="none" w:sz="0" w:space="0" w:color="auto"/>
      </w:divBdr>
    </w:div>
    <w:div w:id="536428161">
      <w:bodyDiv w:val="1"/>
      <w:marLeft w:val="0"/>
      <w:marRight w:val="0"/>
      <w:marTop w:val="0"/>
      <w:marBottom w:val="0"/>
      <w:divBdr>
        <w:top w:val="none" w:sz="0" w:space="0" w:color="auto"/>
        <w:left w:val="none" w:sz="0" w:space="0" w:color="auto"/>
        <w:bottom w:val="none" w:sz="0" w:space="0" w:color="auto"/>
        <w:right w:val="none" w:sz="0" w:space="0" w:color="auto"/>
      </w:divBdr>
    </w:div>
    <w:div w:id="537010777">
      <w:bodyDiv w:val="1"/>
      <w:marLeft w:val="0"/>
      <w:marRight w:val="0"/>
      <w:marTop w:val="0"/>
      <w:marBottom w:val="0"/>
      <w:divBdr>
        <w:top w:val="none" w:sz="0" w:space="0" w:color="auto"/>
        <w:left w:val="none" w:sz="0" w:space="0" w:color="auto"/>
        <w:bottom w:val="none" w:sz="0" w:space="0" w:color="auto"/>
        <w:right w:val="none" w:sz="0" w:space="0" w:color="auto"/>
      </w:divBdr>
    </w:div>
    <w:div w:id="537090776">
      <w:bodyDiv w:val="1"/>
      <w:marLeft w:val="0"/>
      <w:marRight w:val="0"/>
      <w:marTop w:val="0"/>
      <w:marBottom w:val="0"/>
      <w:divBdr>
        <w:top w:val="none" w:sz="0" w:space="0" w:color="auto"/>
        <w:left w:val="none" w:sz="0" w:space="0" w:color="auto"/>
        <w:bottom w:val="none" w:sz="0" w:space="0" w:color="auto"/>
        <w:right w:val="none" w:sz="0" w:space="0" w:color="auto"/>
      </w:divBdr>
    </w:div>
    <w:div w:id="537158978">
      <w:bodyDiv w:val="1"/>
      <w:marLeft w:val="0"/>
      <w:marRight w:val="0"/>
      <w:marTop w:val="0"/>
      <w:marBottom w:val="0"/>
      <w:divBdr>
        <w:top w:val="none" w:sz="0" w:space="0" w:color="auto"/>
        <w:left w:val="none" w:sz="0" w:space="0" w:color="auto"/>
        <w:bottom w:val="none" w:sz="0" w:space="0" w:color="auto"/>
        <w:right w:val="none" w:sz="0" w:space="0" w:color="auto"/>
      </w:divBdr>
    </w:div>
    <w:div w:id="537276016">
      <w:bodyDiv w:val="1"/>
      <w:marLeft w:val="0"/>
      <w:marRight w:val="0"/>
      <w:marTop w:val="0"/>
      <w:marBottom w:val="0"/>
      <w:divBdr>
        <w:top w:val="none" w:sz="0" w:space="0" w:color="auto"/>
        <w:left w:val="none" w:sz="0" w:space="0" w:color="auto"/>
        <w:bottom w:val="none" w:sz="0" w:space="0" w:color="auto"/>
        <w:right w:val="none" w:sz="0" w:space="0" w:color="auto"/>
      </w:divBdr>
    </w:div>
    <w:div w:id="538318544">
      <w:bodyDiv w:val="1"/>
      <w:marLeft w:val="0"/>
      <w:marRight w:val="0"/>
      <w:marTop w:val="0"/>
      <w:marBottom w:val="0"/>
      <w:divBdr>
        <w:top w:val="none" w:sz="0" w:space="0" w:color="auto"/>
        <w:left w:val="none" w:sz="0" w:space="0" w:color="auto"/>
        <w:bottom w:val="none" w:sz="0" w:space="0" w:color="auto"/>
        <w:right w:val="none" w:sz="0" w:space="0" w:color="auto"/>
      </w:divBdr>
    </w:div>
    <w:div w:id="538475718">
      <w:bodyDiv w:val="1"/>
      <w:marLeft w:val="0"/>
      <w:marRight w:val="0"/>
      <w:marTop w:val="0"/>
      <w:marBottom w:val="0"/>
      <w:divBdr>
        <w:top w:val="none" w:sz="0" w:space="0" w:color="auto"/>
        <w:left w:val="none" w:sz="0" w:space="0" w:color="auto"/>
        <w:bottom w:val="none" w:sz="0" w:space="0" w:color="auto"/>
        <w:right w:val="none" w:sz="0" w:space="0" w:color="auto"/>
      </w:divBdr>
    </w:div>
    <w:div w:id="539124940">
      <w:bodyDiv w:val="1"/>
      <w:marLeft w:val="0"/>
      <w:marRight w:val="0"/>
      <w:marTop w:val="0"/>
      <w:marBottom w:val="0"/>
      <w:divBdr>
        <w:top w:val="none" w:sz="0" w:space="0" w:color="auto"/>
        <w:left w:val="none" w:sz="0" w:space="0" w:color="auto"/>
        <w:bottom w:val="none" w:sz="0" w:space="0" w:color="auto"/>
        <w:right w:val="none" w:sz="0" w:space="0" w:color="auto"/>
      </w:divBdr>
    </w:div>
    <w:div w:id="539434420">
      <w:bodyDiv w:val="1"/>
      <w:marLeft w:val="0"/>
      <w:marRight w:val="0"/>
      <w:marTop w:val="0"/>
      <w:marBottom w:val="0"/>
      <w:divBdr>
        <w:top w:val="none" w:sz="0" w:space="0" w:color="auto"/>
        <w:left w:val="none" w:sz="0" w:space="0" w:color="auto"/>
        <w:bottom w:val="none" w:sz="0" w:space="0" w:color="auto"/>
        <w:right w:val="none" w:sz="0" w:space="0" w:color="auto"/>
      </w:divBdr>
    </w:div>
    <w:div w:id="539439295">
      <w:bodyDiv w:val="1"/>
      <w:marLeft w:val="0"/>
      <w:marRight w:val="0"/>
      <w:marTop w:val="0"/>
      <w:marBottom w:val="0"/>
      <w:divBdr>
        <w:top w:val="none" w:sz="0" w:space="0" w:color="auto"/>
        <w:left w:val="none" w:sz="0" w:space="0" w:color="auto"/>
        <w:bottom w:val="none" w:sz="0" w:space="0" w:color="auto"/>
        <w:right w:val="none" w:sz="0" w:space="0" w:color="auto"/>
      </w:divBdr>
    </w:div>
    <w:div w:id="540022227">
      <w:bodyDiv w:val="1"/>
      <w:marLeft w:val="0"/>
      <w:marRight w:val="0"/>
      <w:marTop w:val="0"/>
      <w:marBottom w:val="0"/>
      <w:divBdr>
        <w:top w:val="none" w:sz="0" w:space="0" w:color="auto"/>
        <w:left w:val="none" w:sz="0" w:space="0" w:color="auto"/>
        <w:bottom w:val="none" w:sz="0" w:space="0" w:color="auto"/>
        <w:right w:val="none" w:sz="0" w:space="0" w:color="auto"/>
      </w:divBdr>
    </w:div>
    <w:div w:id="540749009">
      <w:bodyDiv w:val="1"/>
      <w:marLeft w:val="0"/>
      <w:marRight w:val="0"/>
      <w:marTop w:val="0"/>
      <w:marBottom w:val="0"/>
      <w:divBdr>
        <w:top w:val="none" w:sz="0" w:space="0" w:color="auto"/>
        <w:left w:val="none" w:sz="0" w:space="0" w:color="auto"/>
        <w:bottom w:val="none" w:sz="0" w:space="0" w:color="auto"/>
        <w:right w:val="none" w:sz="0" w:space="0" w:color="auto"/>
      </w:divBdr>
    </w:div>
    <w:div w:id="541677222">
      <w:bodyDiv w:val="1"/>
      <w:marLeft w:val="0"/>
      <w:marRight w:val="0"/>
      <w:marTop w:val="0"/>
      <w:marBottom w:val="0"/>
      <w:divBdr>
        <w:top w:val="none" w:sz="0" w:space="0" w:color="auto"/>
        <w:left w:val="none" w:sz="0" w:space="0" w:color="auto"/>
        <w:bottom w:val="none" w:sz="0" w:space="0" w:color="auto"/>
        <w:right w:val="none" w:sz="0" w:space="0" w:color="auto"/>
      </w:divBdr>
    </w:div>
    <w:div w:id="542252330">
      <w:bodyDiv w:val="1"/>
      <w:marLeft w:val="0"/>
      <w:marRight w:val="0"/>
      <w:marTop w:val="0"/>
      <w:marBottom w:val="0"/>
      <w:divBdr>
        <w:top w:val="none" w:sz="0" w:space="0" w:color="auto"/>
        <w:left w:val="none" w:sz="0" w:space="0" w:color="auto"/>
        <w:bottom w:val="none" w:sz="0" w:space="0" w:color="auto"/>
        <w:right w:val="none" w:sz="0" w:space="0" w:color="auto"/>
      </w:divBdr>
    </w:div>
    <w:div w:id="542400872">
      <w:bodyDiv w:val="1"/>
      <w:marLeft w:val="0"/>
      <w:marRight w:val="0"/>
      <w:marTop w:val="0"/>
      <w:marBottom w:val="0"/>
      <w:divBdr>
        <w:top w:val="none" w:sz="0" w:space="0" w:color="auto"/>
        <w:left w:val="none" w:sz="0" w:space="0" w:color="auto"/>
        <w:bottom w:val="none" w:sz="0" w:space="0" w:color="auto"/>
        <w:right w:val="none" w:sz="0" w:space="0" w:color="auto"/>
      </w:divBdr>
    </w:div>
    <w:div w:id="542442897">
      <w:bodyDiv w:val="1"/>
      <w:marLeft w:val="0"/>
      <w:marRight w:val="0"/>
      <w:marTop w:val="0"/>
      <w:marBottom w:val="0"/>
      <w:divBdr>
        <w:top w:val="none" w:sz="0" w:space="0" w:color="auto"/>
        <w:left w:val="none" w:sz="0" w:space="0" w:color="auto"/>
        <w:bottom w:val="none" w:sz="0" w:space="0" w:color="auto"/>
        <w:right w:val="none" w:sz="0" w:space="0" w:color="auto"/>
      </w:divBdr>
    </w:div>
    <w:div w:id="542599217">
      <w:bodyDiv w:val="1"/>
      <w:marLeft w:val="0"/>
      <w:marRight w:val="0"/>
      <w:marTop w:val="0"/>
      <w:marBottom w:val="0"/>
      <w:divBdr>
        <w:top w:val="none" w:sz="0" w:space="0" w:color="auto"/>
        <w:left w:val="none" w:sz="0" w:space="0" w:color="auto"/>
        <w:bottom w:val="none" w:sz="0" w:space="0" w:color="auto"/>
        <w:right w:val="none" w:sz="0" w:space="0" w:color="auto"/>
      </w:divBdr>
    </w:div>
    <w:div w:id="542913646">
      <w:bodyDiv w:val="1"/>
      <w:marLeft w:val="0"/>
      <w:marRight w:val="0"/>
      <w:marTop w:val="0"/>
      <w:marBottom w:val="0"/>
      <w:divBdr>
        <w:top w:val="none" w:sz="0" w:space="0" w:color="auto"/>
        <w:left w:val="none" w:sz="0" w:space="0" w:color="auto"/>
        <w:bottom w:val="none" w:sz="0" w:space="0" w:color="auto"/>
        <w:right w:val="none" w:sz="0" w:space="0" w:color="auto"/>
      </w:divBdr>
    </w:div>
    <w:div w:id="543252467">
      <w:bodyDiv w:val="1"/>
      <w:marLeft w:val="0"/>
      <w:marRight w:val="0"/>
      <w:marTop w:val="0"/>
      <w:marBottom w:val="0"/>
      <w:divBdr>
        <w:top w:val="none" w:sz="0" w:space="0" w:color="auto"/>
        <w:left w:val="none" w:sz="0" w:space="0" w:color="auto"/>
        <w:bottom w:val="none" w:sz="0" w:space="0" w:color="auto"/>
        <w:right w:val="none" w:sz="0" w:space="0" w:color="auto"/>
      </w:divBdr>
    </w:div>
    <w:div w:id="543714200">
      <w:bodyDiv w:val="1"/>
      <w:marLeft w:val="0"/>
      <w:marRight w:val="0"/>
      <w:marTop w:val="0"/>
      <w:marBottom w:val="0"/>
      <w:divBdr>
        <w:top w:val="none" w:sz="0" w:space="0" w:color="auto"/>
        <w:left w:val="none" w:sz="0" w:space="0" w:color="auto"/>
        <w:bottom w:val="none" w:sz="0" w:space="0" w:color="auto"/>
        <w:right w:val="none" w:sz="0" w:space="0" w:color="auto"/>
      </w:divBdr>
    </w:div>
    <w:div w:id="543714386">
      <w:bodyDiv w:val="1"/>
      <w:marLeft w:val="0"/>
      <w:marRight w:val="0"/>
      <w:marTop w:val="0"/>
      <w:marBottom w:val="0"/>
      <w:divBdr>
        <w:top w:val="none" w:sz="0" w:space="0" w:color="auto"/>
        <w:left w:val="none" w:sz="0" w:space="0" w:color="auto"/>
        <w:bottom w:val="none" w:sz="0" w:space="0" w:color="auto"/>
        <w:right w:val="none" w:sz="0" w:space="0" w:color="auto"/>
      </w:divBdr>
    </w:div>
    <w:div w:id="545025101">
      <w:bodyDiv w:val="1"/>
      <w:marLeft w:val="0"/>
      <w:marRight w:val="0"/>
      <w:marTop w:val="0"/>
      <w:marBottom w:val="0"/>
      <w:divBdr>
        <w:top w:val="none" w:sz="0" w:space="0" w:color="auto"/>
        <w:left w:val="none" w:sz="0" w:space="0" w:color="auto"/>
        <w:bottom w:val="none" w:sz="0" w:space="0" w:color="auto"/>
        <w:right w:val="none" w:sz="0" w:space="0" w:color="auto"/>
      </w:divBdr>
    </w:div>
    <w:div w:id="545222663">
      <w:bodyDiv w:val="1"/>
      <w:marLeft w:val="0"/>
      <w:marRight w:val="0"/>
      <w:marTop w:val="0"/>
      <w:marBottom w:val="0"/>
      <w:divBdr>
        <w:top w:val="none" w:sz="0" w:space="0" w:color="auto"/>
        <w:left w:val="none" w:sz="0" w:space="0" w:color="auto"/>
        <w:bottom w:val="none" w:sz="0" w:space="0" w:color="auto"/>
        <w:right w:val="none" w:sz="0" w:space="0" w:color="auto"/>
      </w:divBdr>
    </w:div>
    <w:div w:id="545458345">
      <w:bodyDiv w:val="1"/>
      <w:marLeft w:val="0"/>
      <w:marRight w:val="0"/>
      <w:marTop w:val="0"/>
      <w:marBottom w:val="0"/>
      <w:divBdr>
        <w:top w:val="none" w:sz="0" w:space="0" w:color="auto"/>
        <w:left w:val="none" w:sz="0" w:space="0" w:color="auto"/>
        <w:bottom w:val="none" w:sz="0" w:space="0" w:color="auto"/>
        <w:right w:val="none" w:sz="0" w:space="0" w:color="auto"/>
      </w:divBdr>
    </w:div>
    <w:div w:id="545482688">
      <w:bodyDiv w:val="1"/>
      <w:marLeft w:val="0"/>
      <w:marRight w:val="0"/>
      <w:marTop w:val="0"/>
      <w:marBottom w:val="0"/>
      <w:divBdr>
        <w:top w:val="none" w:sz="0" w:space="0" w:color="auto"/>
        <w:left w:val="none" w:sz="0" w:space="0" w:color="auto"/>
        <w:bottom w:val="none" w:sz="0" w:space="0" w:color="auto"/>
        <w:right w:val="none" w:sz="0" w:space="0" w:color="auto"/>
      </w:divBdr>
    </w:div>
    <w:div w:id="545602281">
      <w:bodyDiv w:val="1"/>
      <w:marLeft w:val="0"/>
      <w:marRight w:val="0"/>
      <w:marTop w:val="0"/>
      <w:marBottom w:val="0"/>
      <w:divBdr>
        <w:top w:val="none" w:sz="0" w:space="0" w:color="auto"/>
        <w:left w:val="none" w:sz="0" w:space="0" w:color="auto"/>
        <w:bottom w:val="none" w:sz="0" w:space="0" w:color="auto"/>
        <w:right w:val="none" w:sz="0" w:space="0" w:color="auto"/>
      </w:divBdr>
    </w:div>
    <w:div w:id="546919431">
      <w:bodyDiv w:val="1"/>
      <w:marLeft w:val="0"/>
      <w:marRight w:val="0"/>
      <w:marTop w:val="0"/>
      <w:marBottom w:val="0"/>
      <w:divBdr>
        <w:top w:val="none" w:sz="0" w:space="0" w:color="auto"/>
        <w:left w:val="none" w:sz="0" w:space="0" w:color="auto"/>
        <w:bottom w:val="none" w:sz="0" w:space="0" w:color="auto"/>
        <w:right w:val="none" w:sz="0" w:space="0" w:color="auto"/>
      </w:divBdr>
    </w:div>
    <w:div w:id="547231501">
      <w:bodyDiv w:val="1"/>
      <w:marLeft w:val="0"/>
      <w:marRight w:val="0"/>
      <w:marTop w:val="0"/>
      <w:marBottom w:val="0"/>
      <w:divBdr>
        <w:top w:val="none" w:sz="0" w:space="0" w:color="auto"/>
        <w:left w:val="none" w:sz="0" w:space="0" w:color="auto"/>
        <w:bottom w:val="none" w:sz="0" w:space="0" w:color="auto"/>
        <w:right w:val="none" w:sz="0" w:space="0" w:color="auto"/>
      </w:divBdr>
    </w:div>
    <w:div w:id="547883860">
      <w:bodyDiv w:val="1"/>
      <w:marLeft w:val="0"/>
      <w:marRight w:val="0"/>
      <w:marTop w:val="0"/>
      <w:marBottom w:val="0"/>
      <w:divBdr>
        <w:top w:val="none" w:sz="0" w:space="0" w:color="auto"/>
        <w:left w:val="none" w:sz="0" w:space="0" w:color="auto"/>
        <w:bottom w:val="none" w:sz="0" w:space="0" w:color="auto"/>
        <w:right w:val="none" w:sz="0" w:space="0" w:color="auto"/>
      </w:divBdr>
    </w:div>
    <w:div w:id="548884729">
      <w:bodyDiv w:val="1"/>
      <w:marLeft w:val="0"/>
      <w:marRight w:val="0"/>
      <w:marTop w:val="0"/>
      <w:marBottom w:val="0"/>
      <w:divBdr>
        <w:top w:val="none" w:sz="0" w:space="0" w:color="auto"/>
        <w:left w:val="none" w:sz="0" w:space="0" w:color="auto"/>
        <w:bottom w:val="none" w:sz="0" w:space="0" w:color="auto"/>
        <w:right w:val="none" w:sz="0" w:space="0" w:color="auto"/>
      </w:divBdr>
    </w:div>
    <w:div w:id="548885530">
      <w:bodyDiv w:val="1"/>
      <w:marLeft w:val="0"/>
      <w:marRight w:val="0"/>
      <w:marTop w:val="0"/>
      <w:marBottom w:val="0"/>
      <w:divBdr>
        <w:top w:val="none" w:sz="0" w:space="0" w:color="auto"/>
        <w:left w:val="none" w:sz="0" w:space="0" w:color="auto"/>
        <w:bottom w:val="none" w:sz="0" w:space="0" w:color="auto"/>
        <w:right w:val="none" w:sz="0" w:space="0" w:color="auto"/>
      </w:divBdr>
    </w:div>
    <w:div w:id="548958304">
      <w:bodyDiv w:val="1"/>
      <w:marLeft w:val="0"/>
      <w:marRight w:val="0"/>
      <w:marTop w:val="0"/>
      <w:marBottom w:val="0"/>
      <w:divBdr>
        <w:top w:val="none" w:sz="0" w:space="0" w:color="auto"/>
        <w:left w:val="none" w:sz="0" w:space="0" w:color="auto"/>
        <w:bottom w:val="none" w:sz="0" w:space="0" w:color="auto"/>
        <w:right w:val="none" w:sz="0" w:space="0" w:color="auto"/>
      </w:divBdr>
    </w:div>
    <w:div w:id="549417344">
      <w:bodyDiv w:val="1"/>
      <w:marLeft w:val="0"/>
      <w:marRight w:val="0"/>
      <w:marTop w:val="0"/>
      <w:marBottom w:val="0"/>
      <w:divBdr>
        <w:top w:val="none" w:sz="0" w:space="0" w:color="auto"/>
        <w:left w:val="none" w:sz="0" w:space="0" w:color="auto"/>
        <w:bottom w:val="none" w:sz="0" w:space="0" w:color="auto"/>
        <w:right w:val="none" w:sz="0" w:space="0" w:color="auto"/>
      </w:divBdr>
    </w:div>
    <w:div w:id="549652138">
      <w:bodyDiv w:val="1"/>
      <w:marLeft w:val="0"/>
      <w:marRight w:val="0"/>
      <w:marTop w:val="0"/>
      <w:marBottom w:val="0"/>
      <w:divBdr>
        <w:top w:val="none" w:sz="0" w:space="0" w:color="auto"/>
        <w:left w:val="none" w:sz="0" w:space="0" w:color="auto"/>
        <w:bottom w:val="none" w:sz="0" w:space="0" w:color="auto"/>
        <w:right w:val="none" w:sz="0" w:space="0" w:color="auto"/>
      </w:divBdr>
    </w:div>
    <w:div w:id="549923431">
      <w:bodyDiv w:val="1"/>
      <w:marLeft w:val="0"/>
      <w:marRight w:val="0"/>
      <w:marTop w:val="0"/>
      <w:marBottom w:val="0"/>
      <w:divBdr>
        <w:top w:val="none" w:sz="0" w:space="0" w:color="auto"/>
        <w:left w:val="none" w:sz="0" w:space="0" w:color="auto"/>
        <w:bottom w:val="none" w:sz="0" w:space="0" w:color="auto"/>
        <w:right w:val="none" w:sz="0" w:space="0" w:color="auto"/>
      </w:divBdr>
    </w:div>
    <w:div w:id="551579862">
      <w:bodyDiv w:val="1"/>
      <w:marLeft w:val="0"/>
      <w:marRight w:val="0"/>
      <w:marTop w:val="0"/>
      <w:marBottom w:val="0"/>
      <w:divBdr>
        <w:top w:val="none" w:sz="0" w:space="0" w:color="auto"/>
        <w:left w:val="none" w:sz="0" w:space="0" w:color="auto"/>
        <w:bottom w:val="none" w:sz="0" w:space="0" w:color="auto"/>
        <w:right w:val="none" w:sz="0" w:space="0" w:color="auto"/>
      </w:divBdr>
    </w:div>
    <w:div w:id="552035908">
      <w:bodyDiv w:val="1"/>
      <w:marLeft w:val="0"/>
      <w:marRight w:val="0"/>
      <w:marTop w:val="0"/>
      <w:marBottom w:val="0"/>
      <w:divBdr>
        <w:top w:val="none" w:sz="0" w:space="0" w:color="auto"/>
        <w:left w:val="none" w:sz="0" w:space="0" w:color="auto"/>
        <w:bottom w:val="none" w:sz="0" w:space="0" w:color="auto"/>
        <w:right w:val="none" w:sz="0" w:space="0" w:color="auto"/>
      </w:divBdr>
    </w:div>
    <w:div w:id="552696604">
      <w:bodyDiv w:val="1"/>
      <w:marLeft w:val="0"/>
      <w:marRight w:val="0"/>
      <w:marTop w:val="0"/>
      <w:marBottom w:val="0"/>
      <w:divBdr>
        <w:top w:val="none" w:sz="0" w:space="0" w:color="auto"/>
        <w:left w:val="none" w:sz="0" w:space="0" w:color="auto"/>
        <w:bottom w:val="none" w:sz="0" w:space="0" w:color="auto"/>
        <w:right w:val="none" w:sz="0" w:space="0" w:color="auto"/>
      </w:divBdr>
    </w:div>
    <w:div w:id="553156380">
      <w:bodyDiv w:val="1"/>
      <w:marLeft w:val="0"/>
      <w:marRight w:val="0"/>
      <w:marTop w:val="0"/>
      <w:marBottom w:val="0"/>
      <w:divBdr>
        <w:top w:val="none" w:sz="0" w:space="0" w:color="auto"/>
        <w:left w:val="none" w:sz="0" w:space="0" w:color="auto"/>
        <w:bottom w:val="none" w:sz="0" w:space="0" w:color="auto"/>
        <w:right w:val="none" w:sz="0" w:space="0" w:color="auto"/>
      </w:divBdr>
    </w:div>
    <w:div w:id="554199516">
      <w:bodyDiv w:val="1"/>
      <w:marLeft w:val="0"/>
      <w:marRight w:val="0"/>
      <w:marTop w:val="0"/>
      <w:marBottom w:val="0"/>
      <w:divBdr>
        <w:top w:val="none" w:sz="0" w:space="0" w:color="auto"/>
        <w:left w:val="none" w:sz="0" w:space="0" w:color="auto"/>
        <w:bottom w:val="none" w:sz="0" w:space="0" w:color="auto"/>
        <w:right w:val="none" w:sz="0" w:space="0" w:color="auto"/>
      </w:divBdr>
    </w:div>
    <w:div w:id="554701840">
      <w:bodyDiv w:val="1"/>
      <w:marLeft w:val="0"/>
      <w:marRight w:val="0"/>
      <w:marTop w:val="0"/>
      <w:marBottom w:val="0"/>
      <w:divBdr>
        <w:top w:val="none" w:sz="0" w:space="0" w:color="auto"/>
        <w:left w:val="none" w:sz="0" w:space="0" w:color="auto"/>
        <w:bottom w:val="none" w:sz="0" w:space="0" w:color="auto"/>
        <w:right w:val="none" w:sz="0" w:space="0" w:color="auto"/>
      </w:divBdr>
    </w:div>
    <w:div w:id="555891971">
      <w:bodyDiv w:val="1"/>
      <w:marLeft w:val="0"/>
      <w:marRight w:val="0"/>
      <w:marTop w:val="0"/>
      <w:marBottom w:val="0"/>
      <w:divBdr>
        <w:top w:val="none" w:sz="0" w:space="0" w:color="auto"/>
        <w:left w:val="none" w:sz="0" w:space="0" w:color="auto"/>
        <w:bottom w:val="none" w:sz="0" w:space="0" w:color="auto"/>
        <w:right w:val="none" w:sz="0" w:space="0" w:color="auto"/>
      </w:divBdr>
    </w:div>
    <w:div w:id="558325427">
      <w:bodyDiv w:val="1"/>
      <w:marLeft w:val="0"/>
      <w:marRight w:val="0"/>
      <w:marTop w:val="0"/>
      <w:marBottom w:val="0"/>
      <w:divBdr>
        <w:top w:val="none" w:sz="0" w:space="0" w:color="auto"/>
        <w:left w:val="none" w:sz="0" w:space="0" w:color="auto"/>
        <w:bottom w:val="none" w:sz="0" w:space="0" w:color="auto"/>
        <w:right w:val="none" w:sz="0" w:space="0" w:color="auto"/>
      </w:divBdr>
    </w:div>
    <w:div w:id="558904657">
      <w:bodyDiv w:val="1"/>
      <w:marLeft w:val="0"/>
      <w:marRight w:val="0"/>
      <w:marTop w:val="0"/>
      <w:marBottom w:val="0"/>
      <w:divBdr>
        <w:top w:val="none" w:sz="0" w:space="0" w:color="auto"/>
        <w:left w:val="none" w:sz="0" w:space="0" w:color="auto"/>
        <w:bottom w:val="none" w:sz="0" w:space="0" w:color="auto"/>
        <w:right w:val="none" w:sz="0" w:space="0" w:color="auto"/>
      </w:divBdr>
    </w:div>
    <w:div w:id="559096898">
      <w:bodyDiv w:val="1"/>
      <w:marLeft w:val="0"/>
      <w:marRight w:val="0"/>
      <w:marTop w:val="0"/>
      <w:marBottom w:val="0"/>
      <w:divBdr>
        <w:top w:val="none" w:sz="0" w:space="0" w:color="auto"/>
        <w:left w:val="none" w:sz="0" w:space="0" w:color="auto"/>
        <w:bottom w:val="none" w:sz="0" w:space="0" w:color="auto"/>
        <w:right w:val="none" w:sz="0" w:space="0" w:color="auto"/>
      </w:divBdr>
    </w:div>
    <w:div w:id="559097811">
      <w:bodyDiv w:val="1"/>
      <w:marLeft w:val="0"/>
      <w:marRight w:val="0"/>
      <w:marTop w:val="0"/>
      <w:marBottom w:val="0"/>
      <w:divBdr>
        <w:top w:val="none" w:sz="0" w:space="0" w:color="auto"/>
        <w:left w:val="none" w:sz="0" w:space="0" w:color="auto"/>
        <w:bottom w:val="none" w:sz="0" w:space="0" w:color="auto"/>
        <w:right w:val="none" w:sz="0" w:space="0" w:color="auto"/>
      </w:divBdr>
    </w:div>
    <w:div w:id="559247148">
      <w:bodyDiv w:val="1"/>
      <w:marLeft w:val="0"/>
      <w:marRight w:val="0"/>
      <w:marTop w:val="0"/>
      <w:marBottom w:val="0"/>
      <w:divBdr>
        <w:top w:val="none" w:sz="0" w:space="0" w:color="auto"/>
        <w:left w:val="none" w:sz="0" w:space="0" w:color="auto"/>
        <w:bottom w:val="none" w:sz="0" w:space="0" w:color="auto"/>
        <w:right w:val="none" w:sz="0" w:space="0" w:color="auto"/>
      </w:divBdr>
    </w:div>
    <w:div w:id="559439175">
      <w:bodyDiv w:val="1"/>
      <w:marLeft w:val="0"/>
      <w:marRight w:val="0"/>
      <w:marTop w:val="0"/>
      <w:marBottom w:val="0"/>
      <w:divBdr>
        <w:top w:val="none" w:sz="0" w:space="0" w:color="auto"/>
        <w:left w:val="none" w:sz="0" w:space="0" w:color="auto"/>
        <w:bottom w:val="none" w:sz="0" w:space="0" w:color="auto"/>
        <w:right w:val="none" w:sz="0" w:space="0" w:color="auto"/>
      </w:divBdr>
    </w:div>
    <w:div w:id="561066428">
      <w:bodyDiv w:val="1"/>
      <w:marLeft w:val="0"/>
      <w:marRight w:val="0"/>
      <w:marTop w:val="0"/>
      <w:marBottom w:val="0"/>
      <w:divBdr>
        <w:top w:val="none" w:sz="0" w:space="0" w:color="auto"/>
        <w:left w:val="none" w:sz="0" w:space="0" w:color="auto"/>
        <w:bottom w:val="none" w:sz="0" w:space="0" w:color="auto"/>
        <w:right w:val="none" w:sz="0" w:space="0" w:color="auto"/>
      </w:divBdr>
    </w:div>
    <w:div w:id="561791997">
      <w:bodyDiv w:val="1"/>
      <w:marLeft w:val="0"/>
      <w:marRight w:val="0"/>
      <w:marTop w:val="0"/>
      <w:marBottom w:val="0"/>
      <w:divBdr>
        <w:top w:val="none" w:sz="0" w:space="0" w:color="auto"/>
        <w:left w:val="none" w:sz="0" w:space="0" w:color="auto"/>
        <w:bottom w:val="none" w:sz="0" w:space="0" w:color="auto"/>
        <w:right w:val="none" w:sz="0" w:space="0" w:color="auto"/>
      </w:divBdr>
    </w:div>
    <w:div w:id="562254617">
      <w:bodyDiv w:val="1"/>
      <w:marLeft w:val="0"/>
      <w:marRight w:val="0"/>
      <w:marTop w:val="0"/>
      <w:marBottom w:val="0"/>
      <w:divBdr>
        <w:top w:val="none" w:sz="0" w:space="0" w:color="auto"/>
        <w:left w:val="none" w:sz="0" w:space="0" w:color="auto"/>
        <w:bottom w:val="none" w:sz="0" w:space="0" w:color="auto"/>
        <w:right w:val="none" w:sz="0" w:space="0" w:color="auto"/>
      </w:divBdr>
    </w:div>
    <w:div w:id="562370719">
      <w:bodyDiv w:val="1"/>
      <w:marLeft w:val="0"/>
      <w:marRight w:val="0"/>
      <w:marTop w:val="0"/>
      <w:marBottom w:val="0"/>
      <w:divBdr>
        <w:top w:val="none" w:sz="0" w:space="0" w:color="auto"/>
        <w:left w:val="none" w:sz="0" w:space="0" w:color="auto"/>
        <w:bottom w:val="none" w:sz="0" w:space="0" w:color="auto"/>
        <w:right w:val="none" w:sz="0" w:space="0" w:color="auto"/>
      </w:divBdr>
    </w:div>
    <w:div w:id="562567019">
      <w:bodyDiv w:val="1"/>
      <w:marLeft w:val="0"/>
      <w:marRight w:val="0"/>
      <w:marTop w:val="0"/>
      <w:marBottom w:val="0"/>
      <w:divBdr>
        <w:top w:val="none" w:sz="0" w:space="0" w:color="auto"/>
        <w:left w:val="none" w:sz="0" w:space="0" w:color="auto"/>
        <w:bottom w:val="none" w:sz="0" w:space="0" w:color="auto"/>
        <w:right w:val="none" w:sz="0" w:space="0" w:color="auto"/>
      </w:divBdr>
    </w:div>
    <w:div w:id="563218472">
      <w:bodyDiv w:val="1"/>
      <w:marLeft w:val="0"/>
      <w:marRight w:val="0"/>
      <w:marTop w:val="0"/>
      <w:marBottom w:val="0"/>
      <w:divBdr>
        <w:top w:val="none" w:sz="0" w:space="0" w:color="auto"/>
        <w:left w:val="none" w:sz="0" w:space="0" w:color="auto"/>
        <w:bottom w:val="none" w:sz="0" w:space="0" w:color="auto"/>
        <w:right w:val="none" w:sz="0" w:space="0" w:color="auto"/>
      </w:divBdr>
    </w:div>
    <w:div w:id="563293711">
      <w:bodyDiv w:val="1"/>
      <w:marLeft w:val="0"/>
      <w:marRight w:val="0"/>
      <w:marTop w:val="0"/>
      <w:marBottom w:val="0"/>
      <w:divBdr>
        <w:top w:val="none" w:sz="0" w:space="0" w:color="auto"/>
        <w:left w:val="none" w:sz="0" w:space="0" w:color="auto"/>
        <w:bottom w:val="none" w:sz="0" w:space="0" w:color="auto"/>
        <w:right w:val="none" w:sz="0" w:space="0" w:color="auto"/>
      </w:divBdr>
    </w:div>
    <w:div w:id="564292690">
      <w:bodyDiv w:val="1"/>
      <w:marLeft w:val="0"/>
      <w:marRight w:val="0"/>
      <w:marTop w:val="0"/>
      <w:marBottom w:val="0"/>
      <w:divBdr>
        <w:top w:val="none" w:sz="0" w:space="0" w:color="auto"/>
        <w:left w:val="none" w:sz="0" w:space="0" w:color="auto"/>
        <w:bottom w:val="none" w:sz="0" w:space="0" w:color="auto"/>
        <w:right w:val="none" w:sz="0" w:space="0" w:color="auto"/>
      </w:divBdr>
    </w:div>
    <w:div w:id="564800661">
      <w:bodyDiv w:val="1"/>
      <w:marLeft w:val="0"/>
      <w:marRight w:val="0"/>
      <w:marTop w:val="0"/>
      <w:marBottom w:val="0"/>
      <w:divBdr>
        <w:top w:val="none" w:sz="0" w:space="0" w:color="auto"/>
        <w:left w:val="none" w:sz="0" w:space="0" w:color="auto"/>
        <w:bottom w:val="none" w:sz="0" w:space="0" w:color="auto"/>
        <w:right w:val="none" w:sz="0" w:space="0" w:color="auto"/>
      </w:divBdr>
    </w:div>
    <w:div w:id="564803471">
      <w:bodyDiv w:val="1"/>
      <w:marLeft w:val="0"/>
      <w:marRight w:val="0"/>
      <w:marTop w:val="0"/>
      <w:marBottom w:val="0"/>
      <w:divBdr>
        <w:top w:val="none" w:sz="0" w:space="0" w:color="auto"/>
        <w:left w:val="none" w:sz="0" w:space="0" w:color="auto"/>
        <w:bottom w:val="none" w:sz="0" w:space="0" w:color="auto"/>
        <w:right w:val="none" w:sz="0" w:space="0" w:color="auto"/>
      </w:divBdr>
    </w:div>
    <w:div w:id="564879352">
      <w:bodyDiv w:val="1"/>
      <w:marLeft w:val="0"/>
      <w:marRight w:val="0"/>
      <w:marTop w:val="0"/>
      <w:marBottom w:val="0"/>
      <w:divBdr>
        <w:top w:val="none" w:sz="0" w:space="0" w:color="auto"/>
        <w:left w:val="none" w:sz="0" w:space="0" w:color="auto"/>
        <w:bottom w:val="none" w:sz="0" w:space="0" w:color="auto"/>
        <w:right w:val="none" w:sz="0" w:space="0" w:color="auto"/>
      </w:divBdr>
    </w:div>
    <w:div w:id="566301369">
      <w:bodyDiv w:val="1"/>
      <w:marLeft w:val="0"/>
      <w:marRight w:val="0"/>
      <w:marTop w:val="0"/>
      <w:marBottom w:val="0"/>
      <w:divBdr>
        <w:top w:val="none" w:sz="0" w:space="0" w:color="auto"/>
        <w:left w:val="none" w:sz="0" w:space="0" w:color="auto"/>
        <w:bottom w:val="none" w:sz="0" w:space="0" w:color="auto"/>
        <w:right w:val="none" w:sz="0" w:space="0" w:color="auto"/>
      </w:divBdr>
    </w:div>
    <w:div w:id="567496780">
      <w:bodyDiv w:val="1"/>
      <w:marLeft w:val="0"/>
      <w:marRight w:val="0"/>
      <w:marTop w:val="0"/>
      <w:marBottom w:val="0"/>
      <w:divBdr>
        <w:top w:val="none" w:sz="0" w:space="0" w:color="auto"/>
        <w:left w:val="none" w:sz="0" w:space="0" w:color="auto"/>
        <w:bottom w:val="none" w:sz="0" w:space="0" w:color="auto"/>
        <w:right w:val="none" w:sz="0" w:space="0" w:color="auto"/>
      </w:divBdr>
    </w:div>
    <w:div w:id="570845245">
      <w:bodyDiv w:val="1"/>
      <w:marLeft w:val="0"/>
      <w:marRight w:val="0"/>
      <w:marTop w:val="0"/>
      <w:marBottom w:val="0"/>
      <w:divBdr>
        <w:top w:val="none" w:sz="0" w:space="0" w:color="auto"/>
        <w:left w:val="none" w:sz="0" w:space="0" w:color="auto"/>
        <w:bottom w:val="none" w:sz="0" w:space="0" w:color="auto"/>
        <w:right w:val="none" w:sz="0" w:space="0" w:color="auto"/>
      </w:divBdr>
    </w:div>
    <w:div w:id="571039717">
      <w:bodyDiv w:val="1"/>
      <w:marLeft w:val="0"/>
      <w:marRight w:val="0"/>
      <w:marTop w:val="0"/>
      <w:marBottom w:val="0"/>
      <w:divBdr>
        <w:top w:val="none" w:sz="0" w:space="0" w:color="auto"/>
        <w:left w:val="none" w:sz="0" w:space="0" w:color="auto"/>
        <w:bottom w:val="none" w:sz="0" w:space="0" w:color="auto"/>
        <w:right w:val="none" w:sz="0" w:space="0" w:color="auto"/>
      </w:divBdr>
    </w:div>
    <w:div w:id="571308484">
      <w:bodyDiv w:val="1"/>
      <w:marLeft w:val="0"/>
      <w:marRight w:val="0"/>
      <w:marTop w:val="0"/>
      <w:marBottom w:val="0"/>
      <w:divBdr>
        <w:top w:val="none" w:sz="0" w:space="0" w:color="auto"/>
        <w:left w:val="none" w:sz="0" w:space="0" w:color="auto"/>
        <w:bottom w:val="none" w:sz="0" w:space="0" w:color="auto"/>
        <w:right w:val="none" w:sz="0" w:space="0" w:color="auto"/>
      </w:divBdr>
    </w:div>
    <w:div w:id="571545634">
      <w:bodyDiv w:val="1"/>
      <w:marLeft w:val="0"/>
      <w:marRight w:val="0"/>
      <w:marTop w:val="0"/>
      <w:marBottom w:val="0"/>
      <w:divBdr>
        <w:top w:val="none" w:sz="0" w:space="0" w:color="auto"/>
        <w:left w:val="none" w:sz="0" w:space="0" w:color="auto"/>
        <w:bottom w:val="none" w:sz="0" w:space="0" w:color="auto"/>
        <w:right w:val="none" w:sz="0" w:space="0" w:color="auto"/>
      </w:divBdr>
    </w:div>
    <w:div w:id="571551826">
      <w:bodyDiv w:val="1"/>
      <w:marLeft w:val="0"/>
      <w:marRight w:val="0"/>
      <w:marTop w:val="0"/>
      <w:marBottom w:val="0"/>
      <w:divBdr>
        <w:top w:val="none" w:sz="0" w:space="0" w:color="auto"/>
        <w:left w:val="none" w:sz="0" w:space="0" w:color="auto"/>
        <w:bottom w:val="none" w:sz="0" w:space="0" w:color="auto"/>
        <w:right w:val="none" w:sz="0" w:space="0" w:color="auto"/>
      </w:divBdr>
    </w:div>
    <w:div w:id="572400028">
      <w:bodyDiv w:val="1"/>
      <w:marLeft w:val="0"/>
      <w:marRight w:val="0"/>
      <w:marTop w:val="0"/>
      <w:marBottom w:val="0"/>
      <w:divBdr>
        <w:top w:val="none" w:sz="0" w:space="0" w:color="auto"/>
        <w:left w:val="none" w:sz="0" w:space="0" w:color="auto"/>
        <w:bottom w:val="none" w:sz="0" w:space="0" w:color="auto"/>
        <w:right w:val="none" w:sz="0" w:space="0" w:color="auto"/>
      </w:divBdr>
    </w:div>
    <w:div w:id="572469444">
      <w:bodyDiv w:val="1"/>
      <w:marLeft w:val="0"/>
      <w:marRight w:val="0"/>
      <w:marTop w:val="0"/>
      <w:marBottom w:val="0"/>
      <w:divBdr>
        <w:top w:val="none" w:sz="0" w:space="0" w:color="auto"/>
        <w:left w:val="none" w:sz="0" w:space="0" w:color="auto"/>
        <w:bottom w:val="none" w:sz="0" w:space="0" w:color="auto"/>
        <w:right w:val="none" w:sz="0" w:space="0" w:color="auto"/>
      </w:divBdr>
    </w:div>
    <w:div w:id="572661654">
      <w:bodyDiv w:val="1"/>
      <w:marLeft w:val="0"/>
      <w:marRight w:val="0"/>
      <w:marTop w:val="0"/>
      <w:marBottom w:val="0"/>
      <w:divBdr>
        <w:top w:val="none" w:sz="0" w:space="0" w:color="auto"/>
        <w:left w:val="none" w:sz="0" w:space="0" w:color="auto"/>
        <w:bottom w:val="none" w:sz="0" w:space="0" w:color="auto"/>
        <w:right w:val="none" w:sz="0" w:space="0" w:color="auto"/>
      </w:divBdr>
    </w:div>
    <w:div w:id="573204477">
      <w:bodyDiv w:val="1"/>
      <w:marLeft w:val="0"/>
      <w:marRight w:val="0"/>
      <w:marTop w:val="0"/>
      <w:marBottom w:val="0"/>
      <w:divBdr>
        <w:top w:val="none" w:sz="0" w:space="0" w:color="auto"/>
        <w:left w:val="none" w:sz="0" w:space="0" w:color="auto"/>
        <w:bottom w:val="none" w:sz="0" w:space="0" w:color="auto"/>
        <w:right w:val="none" w:sz="0" w:space="0" w:color="auto"/>
      </w:divBdr>
    </w:div>
    <w:div w:id="573322192">
      <w:bodyDiv w:val="1"/>
      <w:marLeft w:val="0"/>
      <w:marRight w:val="0"/>
      <w:marTop w:val="0"/>
      <w:marBottom w:val="0"/>
      <w:divBdr>
        <w:top w:val="none" w:sz="0" w:space="0" w:color="auto"/>
        <w:left w:val="none" w:sz="0" w:space="0" w:color="auto"/>
        <w:bottom w:val="none" w:sz="0" w:space="0" w:color="auto"/>
        <w:right w:val="none" w:sz="0" w:space="0" w:color="auto"/>
      </w:divBdr>
    </w:div>
    <w:div w:id="573468003">
      <w:bodyDiv w:val="1"/>
      <w:marLeft w:val="0"/>
      <w:marRight w:val="0"/>
      <w:marTop w:val="0"/>
      <w:marBottom w:val="0"/>
      <w:divBdr>
        <w:top w:val="none" w:sz="0" w:space="0" w:color="auto"/>
        <w:left w:val="none" w:sz="0" w:space="0" w:color="auto"/>
        <w:bottom w:val="none" w:sz="0" w:space="0" w:color="auto"/>
        <w:right w:val="none" w:sz="0" w:space="0" w:color="auto"/>
      </w:divBdr>
    </w:div>
    <w:div w:id="573590272">
      <w:bodyDiv w:val="1"/>
      <w:marLeft w:val="0"/>
      <w:marRight w:val="0"/>
      <w:marTop w:val="0"/>
      <w:marBottom w:val="0"/>
      <w:divBdr>
        <w:top w:val="none" w:sz="0" w:space="0" w:color="auto"/>
        <w:left w:val="none" w:sz="0" w:space="0" w:color="auto"/>
        <w:bottom w:val="none" w:sz="0" w:space="0" w:color="auto"/>
        <w:right w:val="none" w:sz="0" w:space="0" w:color="auto"/>
      </w:divBdr>
    </w:div>
    <w:div w:id="574051238">
      <w:bodyDiv w:val="1"/>
      <w:marLeft w:val="0"/>
      <w:marRight w:val="0"/>
      <w:marTop w:val="0"/>
      <w:marBottom w:val="0"/>
      <w:divBdr>
        <w:top w:val="none" w:sz="0" w:space="0" w:color="auto"/>
        <w:left w:val="none" w:sz="0" w:space="0" w:color="auto"/>
        <w:bottom w:val="none" w:sz="0" w:space="0" w:color="auto"/>
        <w:right w:val="none" w:sz="0" w:space="0" w:color="auto"/>
      </w:divBdr>
    </w:div>
    <w:div w:id="574172413">
      <w:bodyDiv w:val="1"/>
      <w:marLeft w:val="0"/>
      <w:marRight w:val="0"/>
      <w:marTop w:val="0"/>
      <w:marBottom w:val="0"/>
      <w:divBdr>
        <w:top w:val="none" w:sz="0" w:space="0" w:color="auto"/>
        <w:left w:val="none" w:sz="0" w:space="0" w:color="auto"/>
        <w:bottom w:val="none" w:sz="0" w:space="0" w:color="auto"/>
        <w:right w:val="none" w:sz="0" w:space="0" w:color="auto"/>
      </w:divBdr>
    </w:div>
    <w:div w:id="575631371">
      <w:bodyDiv w:val="1"/>
      <w:marLeft w:val="0"/>
      <w:marRight w:val="0"/>
      <w:marTop w:val="0"/>
      <w:marBottom w:val="0"/>
      <w:divBdr>
        <w:top w:val="none" w:sz="0" w:space="0" w:color="auto"/>
        <w:left w:val="none" w:sz="0" w:space="0" w:color="auto"/>
        <w:bottom w:val="none" w:sz="0" w:space="0" w:color="auto"/>
        <w:right w:val="none" w:sz="0" w:space="0" w:color="auto"/>
      </w:divBdr>
    </w:div>
    <w:div w:id="576403635">
      <w:bodyDiv w:val="1"/>
      <w:marLeft w:val="0"/>
      <w:marRight w:val="0"/>
      <w:marTop w:val="0"/>
      <w:marBottom w:val="0"/>
      <w:divBdr>
        <w:top w:val="none" w:sz="0" w:space="0" w:color="auto"/>
        <w:left w:val="none" w:sz="0" w:space="0" w:color="auto"/>
        <w:bottom w:val="none" w:sz="0" w:space="0" w:color="auto"/>
        <w:right w:val="none" w:sz="0" w:space="0" w:color="auto"/>
      </w:divBdr>
    </w:div>
    <w:div w:id="577598533">
      <w:bodyDiv w:val="1"/>
      <w:marLeft w:val="0"/>
      <w:marRight w:val="0"/>
      <w:marTop w:val="0"/>
      <w:marBottom w:val="0"/>
      <w:divBdr>
        <w:top w:val="none" w:sz="0" w:space="0" w:color="auto"/>
        <w:left w:val="none" w:sz="0" w:space="0" w:color="auto"/>
        <w:bottom w:val="none" w:sz="0" w:space="0" w:color="auto"/>
        <w:right w:val="none" w:sz="0" w:space="0" w:color="auto"/>
      </w:divBdr>
    </w:div>
    <w:div w:id="578295064">
      <w:bodyDiv w:val="1"/>
      <w:marLeft w:val="0"/>
      <w:marRight w:val="0"/>
      <w:marTop w:val="0"/>
      <w:marBottom w:val="0"/>
      <w:divBdr>
        <w:top w:val="none" w:sz="0" w:space="0" w:color="auto"/>
        <w:left w:val="none" w:sz="0" w:space="0" w:color="auto"/>
        <w:bottom w:val="none" w:sz="0" w:space="0" w:color="auto"/>
        <w:right w:val="none" w:sz="0" w:space="0" w:color="auto"/>
      </w:divBdr>
    </w:div>
    <w:div w:id="579290422">
      <w:bodyDiv w:val="1"/>
      <w:marLeft w:val="0"/>
      <w:marRight w:val="0"/>
      <w:marTop w:val="0"/>
      <w:marBottom w:val="0"/>
      <w:divBdr>
        <w:top w:val="none" w:sz="0" w:space="0" w:color="auto"/>
        <w:left w:val="none" w:sz="0" w:space="0" w:color="auto"/>
        <w:bottom w:val="none" w:sz="0" w:space="0" w:color="auto"/>
        <w:right w:val="none" w:sz="0" w:space="0" w:color="auto"/>
      </w:divBdr>
    </w:div>
    <w:div w:id="579413357">
      <w:bodyDiv w:val="1"/>
      <w:marLeft w:val="0"/>
      <w:marRight w:val="0"/>
      <w:marTop w:val="0"/>
      <w:marBottom w:val="0"/>
      <w:divBdr>
        <w:top w:val="none" w:sz="0" w:space="0" w:color="auto"/>
        <w:left w:val="none" w:sz="0" w:space="0" w:color="auto"/>
        <w:bottom w:val="none" w:sz="0" w:space="0" w:color="auto"/>
        <w:right w:val="none" w:sz="0" w:space="0" w:color="auto"/>
      </w:divBdr>
    </w:div>
    <w:div w:id="579801587">
      <w:bodyDiv w:val="1"/>
      <w:marLeft w:val="0"/>
      <w:marRight w:val="0"/>
      <w:marTop w:val="0"/>
      <w:marBottom w:val="0"/>
      <w:divBdr>
        <w:top w:val="none" w:sz="0" w:space="0" w:color="auto"/>
        <w:left w:val="none" w:sz="0" w:space="0" w:color="auto"/>
        <w:bottom w:val="none" w:sz="0" w:space="0" w:color="auto"/>
        <w:right w:val="none" w:sz="0" w:space="0" w:color="auto"/>
      </w:divBdr>
    </w:div>
    <w:div w:id="580607160">
      <w:bodyDiv w:val="1"/>
      <w:marLeft w:val="0"/>
      <w:marRight w:val="0"/>
      <w:marTop w:val="0"/>
      <w:marBottom w:val="0"/>
      <w:divBdr>
        <w:top w:val="none" w:sz="0" w:space="0" w:color="auto"/>
        <w:left w:val="none" w:sz="0" w:space="0" w:color="auto"/>
        <w:bottom w:val="none" w:sz="0" w:space="0" w:color="auto"/>
        <w:right w:val="none" w:sz="0" w:space="0" w:color="auto"/>
      </w:divBdr>
    </w:div>
    <w:div w:id="581837966">
      <w:bodyDiv w:val="1"/>
      <w:marLeft w:val="0"/>
      <w:marRight w:val="0"/>
      <w:marTop w:val="0"/>
      <w:marBottom w:val="0"/>
      <w:divBdr>
        <w:top w:val="none" w:sz="0" w:space="0" w:color="auto"/>
        <w:left w:val="none" w:sz="0" w:space="0" w:color="auto"/>
        <w:bottom w:val="none" w:sz="0" w:space="0" w:color="auto"/>
        <w:right w:val="none" w:sz="0" w:space="0" w:color="auto"/>
      </w:divBdr>
    </w:div>
    <w:div w:id="582298436">
      <w:bodyDiv w:val="1"/>
      <w:marLeft w:val="0"/>
      <w:marRight w:val="0"/>
      <w:marTop w:val="0"/>
      <w:marBottom w:val="0"/>
      <w:divBdr>
        <w:top w:val="none" w:sz="0" w:space="0" w:color="auto"/>
        <w:left w:val="none" w:sz="0" w:space="0" w:color="auto"/>
        <w:bottom w:val="none" w:sz="0" w:space="0" w:color="auto"/>
        <w:right w:val="none" w:sz="0" w:space="0" w:color="auto"/>
      </w:divBdr>
    </w:div>
    <w:div w:id="582450755">
      <w:bodyDiv w:val="1"/>
      <w:marLeft w:val="0"/>
      <w:marRight w:val="0"/>
      <w:marTop w:val="0"/>
      <w:marBottom w:val="0"/>
      <w:divBdr>
        <w:top w:val="none" w:sz="0" w:space="0" w:color="auto"/>
        <w:left w:val="none" w:sz="0" w:space="0" w:color="auto"/>
        <w:bottom w:val="none" w:sz="0" w:space="0" w:color="auto"/>
        <w:right w:val="none" w:sz="0" w:space="0" w:color="auto"/>
      </w:divBdr>
    </w:div>
    <w:div w:id="583492452">
      <w:bodyDiv w:val="1"/>
      <w:marLeft w:val="0"/>
      <w:marRight w:val="0"/>
      <w:marTop w:val="0"/>
      <w:marBottom w:val="0"/>
      <w:divBdr>
        <w:top w:val="none" w:sz="0" w:space="0" w:color="auto"/>
        <w:left w:val="none" w:sz="0" w:space="0" w:color="auto"/>
        <w:bottom w:val="none" w:sz="0" w:space="0" w:color="auto"/>
        <w:right w:val="none" w:sz="0" w:space="0" w:color="auto"/>
      </w:divBdr>
    </w:div>
    <w:div w:id="584268175">
      <w:bodyDiv w:val="1"/>
      <w:marLeft w:val="0"/>
      <w:marRight w:val="0"/>
      <w:marTop w:val="0"/>
      <w:marBottom w:val="0"/>
      <w:divBdr>
        <w:top w:val="none" w:sz="0" w:space="0" w:color="auto"/>
        <w:left w:val="none" w:sz="0" w:space="0" w:color="auto"/>
        <w:bottom w:val="none" w:sz="0" w:space="0" w:color="auto"/>
        <w:right w:val="none" w:sz="0" w:space="0" w:color="auto"/>
      </w:divBdr>
    </w:div>
    <w:div w:id="586503792">
      <w:bodyDiv w:val="1"/>
      <w:marLeft w:val="0"/>
      <w:marRight w:val="0"/>
      <w:marTop w:val="0"/>
      <w:marBottom w:val="0"/>
      <w:divBdr>
        <w:top w:val="none" w:sz="0" w:space="0" w:color="auto"/>
        <w:left w:val="none" w:sz="0" w:space="0" w:color="auto"/>
        <w:bottom w:val="none" w:sz="0" w:space="0" w:color="auto"/>
        <w:right w:val="none" w:sz="0" w:space="0" w:color="auto"/>
      </w:divBdr>
    </w:div>
    <w:div w:id="586547766">
      <w:bodyDiv w:val="1"/>
      <w:marLeft w:val="0"/>
      <w:marRight w:val="0"/>
      <w:marTop w:val="0"/>
      <w:marBottom w:val="0"/>
      <w:divBdr>
        <w:top w:val="none" w:sz="0" w:space="0" w:color="auto"/>
        <w:left w:val="none" w:sz="0" w:space="0" w:color="auto"/>
        <w:bottom w:val="none" w:sz="0" w:space="0" w:color="auto"/>
        <w:right w:val="none" w:sz="0" w:space="0" w:color="auto"/>
      </w:divBdr>
    </w:div>
    <w:div w:id="587151820">
      <w:bodyDiv w:val="1"/>
      <w:marLeft w:val="0"/>
      <w:marRight w:val="0"/>
      <w:marTop w:val="0"/>
      <w:marBottom w:val="0"/>
      <w:divBdr>
        <w:top w:val="none" w:sz="0" w:space="0" w:color="auto"/>
        <w:left w:val="none" w:sz="0" w:space="0" w:color="auto"/>
        <w:bottom w:val="none" w:sz="0" w:space="0" w:color="auto"/>
        <w:right w:val="none" w:sz="0" w:space="0" w:color="auto"/>
      </w:divBdr>
    </w:div>
    <w:div w:id="587737643">
      <w:bodyDiv w:val="1"/>
      <w:marLeft w:val="0"/>
      <w:marRight w:val="0"/>
      <w:marTop w:val="0"/>
      <w:marBottom w:val="0"/>
      <w:divBdr>
        <w:top w:val="none" w:sz="0" w:space="0" w:color="auto"/>
        <w:left w:val="none" w:sz="0" w:space="0" w:color="auto"/>
        <w:bottom w:val="none" w:sz="0" w:space="0" w:color="auto"/>
        <w:right w:val="none" w:sz="0" w:space="0" w:color="auto"/>
      </w:divBdr>
    </w:div>
    <w:div w:id="588002739">
      <w:bodyDiv w:val="1"/>
      <w:marLeft w:val="0"/>
      <w:marRight w:val="0"/>
      <w:marTop w:val="0"/>
      <w:marBottom w:val="0"/>
      <w:divBdr>
        <w:top w:val="none" w:sz="0" w:space="0" w:color="auto"/>
        <w:left w:val="none" w:sz="0" w:space="0" w:color="auto"/>
        <w:bottom w:val="none" w:sz="0" w:space="0" w:color="auto"/>
        <w:right w:val="none" w:sz="0" w:space="0" w:color="auto"/>
      </w:divBdr>
    </w:div>
    <w:div w:id="588077397">
      <w:bodyDiv w:val="1"/>
      <w:marLeft w:val="0"/>
      <w:marRight w:val="0"/>
      <w:marTop w:val="0"/>
      <w:marBottom w:val="0"/>
      <w:divBdr>
        <w:top w:val="none" w:sz="0" w:space="0" w:color="auto"/>
        <w:left w:val="none" w:sz="0" w:space="0" w:color="auto"/>
        <w:bottom w:val="none" w:sz="0" w:space="0" w:color="auto"/>
        <w:right w:val="none" w:sz="0" w:space="0" w:color="auto"/>
      </w:divBdr>
    </w:div>
    <w:div w:id="588779869">
      <w:bodyDiv w:val="1"/>
      <w:marLeft w:val="0"/>
      <w:marRight w:val="0"/>
      <w:marTop w:val="0"/>
      <w:marBottom w:val="0"/>
      <w:divBdr>
        <w:top w:val="none" w:sz="0" w:space="0" w:color="auto"/>
        <w:left w:val="none" w:sz="0" w:space="0" w:color="auto"/>
        <w:bottom w:val="none" w:sz="0" w:space="0" w:color="auto"/>
        <w:right w:val="none" w:sz="0" w:space="0" w:color="auto"/>
      </w:divBdr>
    </w:div>
    <w:div w:id="591402131">
      <w:bodyDiv w:val="1"/>
      <w:marLeft w:val="0"/>
      <w:marRight w:val="0"/>
      <w:marTop w:val="0"/>
      <w:marBottom w:val="0"/>
      <w:divBdr>
        <w:top w:val="none" w:sz="0" w:space="0" w:color="auto"/>
        <w:left w:val="none" w:sz="0" w:space="0" w:color="auto"/>
        <w:bottom w:val="none" w:sz="0" w:space="0" w:color="auto"/>
        <w:right w:val="none" w:sz="0" w:space="0" w:color="auto"/>
      </w:divBdr>
    </w:div>
    <w:div w:id="592130633">
      <w:bodyDiv w:val="1"/>
      <w:marLeft w:val="0"/>
      <w:marRight w:val="0"/>
      <w:marTop w:val="0"/>
      <w:marBottom w:val="0"/>
      <w:divBdr>
        <w:top w:val="none" w:sz="0" w:space="0" w:color="auto"/>
        <w:left w:val="none" w:sz="0" w:space="0" w:color="auto"/>
        <w:bottom w:val="none" w:sz="0" w:space="0" w:color="auto"/>
        <w:right w:val="none" w:sz="0" w:space="0" w:color="auto"/>
      </w:divBdr>
    </w:div>
    <w:div w:id="592206754">
      <w:bodyDiv w:val="1"/>
      <w:marLeft w:val="0"/>
      <w:marRight w:val="0"/>
      <w:marTop w:val="0"/>
      <w:marBottom w:val="0"/>
      <w:divBdr>
        <w:top w:val="none" w:sz="0" w:space="0" w:color="auto"/>
        <w:left w:val="none" w:sz="0" w:space="0" w:color="auto"/>
        <w:bottom w:val="none" w:sz="0" w:space="0" w:color="auto"/>
        <w:right w:val="none" w:sz="0" w:space="0" w:color="auto"/>
      </w:divBdr>
    </w:div>
    <w:div w:id="592859594">
      <w:bodyDiv w:val="1"/>
      <w:marLeft w:val="0"/>
      <w:marRight w:val="0"/>
      <w:marTop w:val="0"/>
      <w:marBottom w:val="0"/>
      <w:divBdr>
        <w:top w:val="none" w:sz="0" w:space="0" w:color="auto"/>
        <w:left w:val="none" w:sz="0" w:space="0" w:color="auto"/>
        <w:bottom w:val="none" w:sz="0" w:space="0" w:color="auto"/>
        <w:right w:val="none" w:sz="0" w:space="0" w:color="auto"/>
      </w:divBdr>
    </w:div>
    <w:div w:id="593973673">
      <w:bodyDiv w:val="1"/>
      <w:marLeft w:val="0"/>
      <w:marRight w:val="0"/>
      <w:marTop w:val="0"/>
      <w:marBottom w:val="0"/>
      <w:divBdr>
        <w:top w:val="none" w:sz="0" w:space="0" w:color="auto"/>
        <w:left w:val="none" w:sz="0" w:space="0" w:color="auto"/>
        <w:bottom w:val="none" w:sz="0" w:space="0" w:color="auto"/>
        <w:right w:val="none" w:sz="0" w:space="0" w:color="auto"/>
      </w:divBdr>
    </w:div>
    <w:div w:id="594826897">
      <w:bodyDiv w:val="1"/>
      <w:marLeft w:val="0"/>
      <w:marRight w:val="0"/>
      <w:marTop w:val="0"/>
      <w:marBottom w:val="0"/>
      <w:divBdr>
        <w:top w:val="none" w:sz="0" w:space="0" w:color="auto"/>
        <w:left w:val="none" w:sz="0" w:space="0" w:color="auto"/>
        <w:bottom w:val="none" w:sz="0" w:space="0" w:color="auto"/>
        <w:right w:val="none" w:sz="0" w:space="0" w:color="auto"/>
      </w:divBdr>
    </w:div>
    <w:div w:id="595020637">
      <w:bodyDiv w:val="1"/>
      <w:marLeft w:val="0"/>
      <w:marRight w:val="0"/>
      <w:marTop w:val="0"/>
      <w:marBottom w:val="0"/>
      <w:divBdr>
        <w:top w:val="none" w:sz="0" w:space="0" w:color="auto"/>
        <w:left w:val="none" w:sz="0" w:space="0" w:color="auto"/>
        <w:bottom w:val="none" w:sz="0" w:space="0" w:color="auto"/>
        <w:right w:val="none" w:sz="0" w:space="0" w:color="auto"/>
      </w:divBdr>
    </w:div>
    <w:div w:id="595791604">
      <w:bodyDiv w:val="1"/>
      <w:marLeft w:val="0"/>
      <w:marRight w:val="0"/>
      <w:marTop w:val="0"/>
      <w:marBottom w:val="0"/>
      <w:divBdr>
        <w:top w:val="none" w:sz="0" w:space="0" w:color="auto"/>
        <w:left w:val="none" w:sz="0" w:space="0" w:color="auto"/>
        <w:bottom w:val="none" w:sz="0" w:space="0" w:color="auto"/>
        <w:right w:val="none" w:sz="0" w:space="0" w:color="auto"/>
      </w:divBdr>
    </w:div>
    <w:div w:id="595986931">
      <w:bodyDiv w:val="1"/>
      <w:marLeft w:val="0"/>
      <w:marRight w:val="0"/>
      <w:marTop w:val="0"/>
      <w:marBottom w:val="0"/>
      <w:divBdr>
        <w:top w:val="none" w:sz="0" w:space="0" w:color="auto"/>
        <w:left w:val="none" w:sz="0" w:space="0" w:color="auto"/>
        <w:bottom w:val="none" w:sz="0" w:space="0" w:color="auto"/>
        <w:right w:val="none" w:sz="0" w:space="0" w:color="auto"/>
      </w:divBdr>
    </w:div>
    <w:div w:id="596058721">
      <w:bodyDiv w:val="1"/>
      <w:marLeft w:val="0"/>
      <w:marRight w:val="0"/>
      <w:marTop w:val="0"/>
      <w:marBottom w:val="0"/>
      <w:divBdr>
        <w:top w:val="none" w:sz="0" w:space="0" w:color="auto"/>
        <w:left w:val="none" w:sz="0" w:space="0" w:color="auto"/>
        <w:bottom w:val="none" w:sz="0" w:space="0" w:color="auto"/>
        <w:right w:val="none" w:sz="0" w:space="0" w:color="auto"/>
      </w:divBdr>
    </w:div>
    <w:div w:id="596059701">
      <w:bodyDiv w:val="1"/>
      <w:marLeft w:val="0"/>
      <w:marRight w:val="0"/>
      <w:marTop w:val="0"/>
      <w:marBottom w:val="0"/>
      <w:divBdr>
        <w:top w:val="none" w:sz="0" w:space="0" w:color="auto"/>
        <w:left w:val="none" w:sz="0" w:space="0" w:color="auto"/>
        <w:bottom w:val="none" w:sz="0" w:space="0" w:color="auto"/>
        <w:right w:val="none" w:sz="0" w:space="0" w:color="auto"/>
      </w:divBdr>
    </w:div>
    <w:div w:id="596838105">
      <w:bodyDiv w:val="1"/>
      <w:marLeft w:val="0"/>
      <w:marRight w:val="0"/>
      <w:marTop w:val="0"/>
      <w:marBottom w:val="0"/>
      <w:divBdr>
        <w:top w:val="none" w:sz="0" w:space="0" w:color="auto"/>
        <w:left w:val="none" w:sz="0" w:space="0" w:color="auto"/>
        <w:bottom w:val="none" w:sz="0" w:space="0" w:color="auto"/>
        <w:right w:val="none" w:sz="0" w:space="0" w:color="auto"/>
      </w:divBdr>
    </w:div>
    <w:div w:id="597448815">
      <w:bodyDiv w:val="1"/>
      <w:marLeft w:val="0"/>
      <w:marRight w:val="0"/>
      <w:marTop w:val="0"/>
      <w:marBottom w:val="0"/>
      <w:divBdr>
        <w:top w:val="none" w:sz="0" w:space="0" w:color="auto"/>
        <w:left w:val="none" w:sz="0" w:space="0" w:color="auto"/>
        <w:bottom w:val="none" w:sz="0" w:space="0" w:color="auto"/>
        <w:right w:val="none" w:sz="0" w:space="0" w:color="auto"/>
      </w:divBdr>
    </w:div>
    <w:div w:id="598106353">
      <w:bodyDiv w:val="1"/>
      <w:marLeft w:val="0"/>
      <w:marRight w:val="0"/>
      <w:marTop w:val="0"/>
      <w:marBottom w:val="0"/>
      <w:divBdr>
        <w:top w:val="none" w:sz="0" w:space="0" w:color="auto"/>
        <w:left w:val="none" w:sz="0" w:space="0" w:color="auto"/>
        <w:bottom w:val="none" w:sz="0" w:space="0" w:color="auto"/>
        <w:right w:val="none" w:sz="0" w:space="0" w:color="auto"/>
      </w:divBdr>
    </w:div>
    <w:div w:id="598290754">
      <w:bodyDiv w:val="1"/>
      <w:marLeft w:val="0"/>
      <w:marRight w:val="0"/>
      <w:marTop w:val="0"/>
      <w:marBottom w:val="0"/>
      <w:divBdr>
        <w:top w:val="none" w:sz="0" w:space="0" w:color="auto"/>
        <w:left w:val="none" w:sz="0" w:space="0" w:color="auto"/>
        <w:bottom w:val="none" w:sz="0" w:space="0" w:color="auto"/>
        <w:right w:val="none" w:sz="0" w:space="0" w:color="auto"/>
      </w:divBdr>
    </w:div>
    <w:div w:id="598758870">
      <w:bodyDiv w:val="1"/>
      <w:marLeft w:val="0"/>
      <w:marRight w:val="0"/>
      <w:marTop w:val="0"/>
      <w:marBottom w:val="0"/>
      <w:divBdr>
        <w:top w:val="none" w:sz="0" w:space="0" w:color="auto"/>
        <w:left w:val="none" w:sz="0" w:space="0" w:color="auto"/>
        <w:bottom w:val="none" w:sz="0" w:space="0" w:color="auto"/>
        <w:right w:val="none" w:sz="0" w:space="0" w:color="auto"/>
      </w:divBdr>
    </w:div>
    <w:div w:id="599140372">
      <w:bodyDiv w:val="1"/>
      <w:marLeft w:val="0"/>
      <w:marRight w:val="0"/>
      <w:marTop w:val="0"/>
      <w:marBottom w:val="0"/>
      <w:divBdr>
        <w:top w:val="none" w:sz="0" w:space="0" w:color="auto"/>
        <w:left w:val="none" w:sz="0" w:space="0" w:color="auto"/>
        <w:bottom w:val="none" w:sz="0" w:space="0" w:color="auto"/>
        <w:right w:val="none" w:sz="0" w:space="0" w:color="auto"/>
      </w:divBdr>
    </w:div>
    <w:div w:id="599532441">
      <w:bodyDiv w:val="1"/>
      <w:marLeft w:val="0"/>
      <w:marRight w:val="0"/>
      <w:marTop w:val="0"/>
      <w:marBottom w:val="0"/>
      <w:divBdr>
        <w:top w:val="none" w:sz="0" w:space="0" w:color="auto"/>
        <w:left w:val="none" w:sz="0" w:space="0" w:color="auto"/>
        <w:bottom w:val="none" w:sz="0" w:space="0" w:color="auto"/>
        <w:right w:val="none" w:sz="0" w:space="0" w:color="auto"/>
      </w:divBdr>
    </w:div>
    <w:div w:id="599682357">
      <w:bodyDiv w:val="1"/>
      <w:marLeft w:val="0"/>
      <w:marRight w:val="0"/>
      <w:marTop w:val="0"/>
      <w:marBottom w:val="0"/>
      <w:divBdr>
        <w:top w:val="none" w:sz="0" w:space="0" w:color="auto"/>
        <w:left w:val="none" w:sz="0" w:space="0" w:color="auto"/>
        <w:bottom w:val="none" w:sz="0" w:space="0" w:color="auto"/>
        <w:right w:val="none" w:sz="0" w:space="0" w:color="auto"/>
      </w:divBdr>
    </w:div>
    <w:div w:id="599802496">
      <w:bodyDiv w:val="1"/>
      <w:marLeft w:val="0"/>
      <w:marRight w:val="0"/>
      <w:marTop w:val="0"/>
      <w:marBottom w:val="0"/>
      <w:divBdr>
        <w:top w:val="none" w:sz="0" w:space="0" w:color="auto"/>
        <w:left w:val="none" w:sz="0" w:space="0" w:color="auto"/>
        <w:bottom w:val="none" w:sz="0" w:space="0" w:color="auto"/>
        <w:right w:val="none" w:sz="0" w:space="0" w:color="auto"/>
      </w:divBdr>
    </w:div>
    <w:div w:id="600381825">
      <w:bodyDiv w:val="1"/>
      <w:marLeft w:val="0"/>
      <w:marRight w:val="0"/>
      <w:marTop w:val="0"/>
      <w:marBottom w:val="0"/>
      <w:divBdr>
        <w:top w:val="none" w:sz="0" w:space="0" w:color="auto"/>
        <w:left w:val="none" w:sz="0" w:space="0" w:color="auto"/>
        <w:bottom w:val="none" w:sz="0" w:space="0" w:color="auto"/>
        <w:right w:val="none" w:sz="0" w:space="0" w:color="auto"/>
      </w:divBdr>
    </w:div>
    <w:div w:id="600529946">
      <w:bodyDiv w:val="1"/>
      <w:marLeft w:val="0"/>
      <w:marRight w:val="0"/>
      <w:marTop w:val="0"/>
      <w:marBottom w:val="0"/>
      <w:divBdr>
        <w:top w:val="none" w:sz="0" w:space="0" w:color="auto"/>
        <w:left w:val="none" w:sz="0" w:space="0" w:color="auto"/>
        <w:bottom w:val="none" w:sz="0" w:space="0" w:color="auto"/>
        <w:right w:val="none" w:sz="0" w:space="0" w:color="auto"/>
      </w:divBdr>
    </w:div>
    <w:div w:id="600799298">
      <w:bodyDiv w:val="1"/>
      <w:marLeft w:val="0"/>
      <w:marRight w:val="0"/>
      <w:marTop w:val="0"/>
      <w:marBottom w:val="0"/>
      <w:divBdr>
        <w:top w:val="none" w:sz="0" w:space="0" w:color="auto"/>
        <w:left w:val="none" w:sz="0" w:space="0" w:color="auto"/>
        <w:bottom w:val="none" w:sz="0" w:space="0" w:color="auto"/>
        <w:right w:val="none" w:sz="0" w:space="0" w:color="auto"/>
      </w:divBdr>
    </w:div>
    <w:div w:id="600843695">
      <w:bodyDiv w:val="1"/>
      <w:marLeft w:val="0"/>
      <w:marRight w:val="0"/>
      <w:marTop w:val="0"/>
      <w:marBottom w:val="0"/>
      <w:divBdr>
        <w:top w:val="none" w:sz="0" w:space="0" w:color="auto"/>
        <w:left w:val="none" w:sz="0" w:space="0" w:color="auto"/>
        <w:bottom w:val="none" w:sz="0" w:space="0" w:color="auto"/>
        <w:right w:val="none" w:sz="0" w:space="0" w:color="auto"/>
      </w:divBdr>
    </w:div>
    <w:div w:id="601575667">
      <w:bodyDiv w:val="1"/>
      <w:marLeft w:val="0"/>
      <w:marRight w:val="0"/>
      <w:marTop w:val="0"/>
      <w:marBottom w:val="0"/>
      <w:divBdr>
        <w:top w:val="none" w:sz="0" w:space="0" w:color="auto"/>
        <w:left w:val="none" w:sz="0" w:space="0" w:color="auto"/>
        <w:bottom w:val="none" w:sz="0" w:space="0" w:color="auto"/>
        <w:right w:val="none" w:sz="0" w:space="0" w:color="auto"/>
      </w:divBdr>
    </w:div>
    <w:div w:id="604118770">
      <w:bodyDiv w:val="1"/>
      <w:marLeft w:val="0"/>
      <w:marRight w:val="0"/>
      <w:marTop w:val="0"/>
      <w:marBottom w:val="0"/>
      <w:divBdr>
        <w:top w:val="none" w:sz="0" w:space="0" w:color="auto"/>
        <w:left w:val="none" w:sz="0" w:space="0" w:color="auto"/>
        <w:bottom w:val="none" w:sz="0" w:space="0" w:color="auto"/>
        <w:right w:val="none" w:sz="0" w:space="0" w:color="auto"/>
      </w:divBdr>
    </w:div>
    <w:div w:id="604650082">
      <w:bodyDiv w:val="1"/>
      <w:marLeft w:val="0"/>
      <w:marRight w:val="0"/>
      <w:marTop w:val="0"/>
      <w:marBottom w:val="0"/>
      <w:divBdr>
        <w:top w:val="none" w:sz="0" w:space="0" w:color="auto"/>
        <w:left w:val="none" w:sz="0" w:space="0" w:color="auto"/>
        <w:bottom w:val="none" w:sz="0" w:space="0" w:color="auto"/>
        <w:right w:val="none" w:sz="0" w:space="0" w:color="auto"/>
      </w:divBdr>
    </w:div>
    <w:div w:id="604965477">
      <w:bodyDiv w:val="1"/>
      <w:marLeft w:val="0"/>
      <w:marRight w:val="0"/>
      <w:marTop w:val="0"/>
      <w:marBottom w:val="0"/>
      <w:divBdr>
        <w:top w:val="none" w:sz="0" w:space="0" w:color="auto"/>
        <w:left w:val="none" w:sz="0" w:space="0" w:color="auto"/>
        <w:bottom w:val="none" w:sz="0" w:space="0" w:color="auto"/>
        <w:right w:val="none" w:sz="0" w:space="0" w:color="auto"/>
      </w:divBdr>
    </w:div>
    <w:div w:id="605650535">
      <w:bodyDiv w:val="1"/>
      <w:marLeft w:val="0"/>
      <w:marRight w:val="0"/>
      <w:marTop w:val="0"/>
      <w:marBottom w:val="0"/>
      <w:divBdr>
        <w:top w:val="none" w:sz="0" w:space="0" w:color="auto"/>
        <w:left w:val="none" w:sz="0" w:space="0" w:color="auto"/>
        <w:bottom w:val="none" w:sz="0" w:space="0" w:color="auto"/>
        <w:right w:val="none" w:sz="0" w:space="0" w:color="auto"/>
      </w:divBdr>
    </w:div>
    <w:div w:id="607928473">
      <w:bodyDiv w:val="1"/>
      <w:marLeft w:val="0"/>
      <w:marRight w:val="0"/>
      <w:marTop w:val="0"/>
      <w:marBottom w:val="0"/>
      <w:divBdr>
        <w:top w:val="none" w:sz="0" w:space="0" w:color="auto"/>
        <w:left w:val="none" w:sz="0" w:space="0" w:color="auto"/>
        <w:bottom w:val="none" w:sz="0" w:space="0" w:color="auto"/>
        <w:right w:val="none" w:sz="0" w:space="0" w:color="auto"/>
      </w:divBdr>
    </w:div>
    <w:div w:id="609120709">
      <w:bodyDiv w:val="1"/>
      <w:marLeft w:val="0"/>
      <w:marRight w:val="0"/>
      <w:marTop w:val="0"/>
      <w:marBottom w:val="0"/>
      <w:divBdr>
        <w:top w:val="none" w:sz="0" w:space="0" w:color="auto"/>
        <w:left w:val="none" w:sz="0" w:space="0" w:color="auto"/>
        <w:bottom w:val="none" w:sz="0" w:space="0" w:color="auto"/>
        <w:right w:val="none" w:sz="0" w:space="0" w:color="auto"/>
      </w:divBdr>
    </w:div>
    <w:div w:id="609626549">
      <w:bodyDiv w:val="1"/>
      <w:marLeft w:val="0"/>
      <w:marRight w:val="0"/>
      <w:marTop w:val="0"/>
      <w:marBottom w:val="0"/>
      <w:divBdr>
        <w:top w:val="none" w:sz="0" w:space="0" w:color="auto"/>
        <w:left w:val="none" w:sz="0" w:space="0" w:color="auto"/>
        <w:bottom w:val="none" w:sz="0" w:space="0" w:color="auto"/>
        <w:right w:val="none" w:sz="0" w:space="0" w:color="auto"/>
      </w:divBdr>
    </w:div>
    <w:div w:id="610935719">
      <w:bodyDiv w:val="1"/>
      <w:marLeft w:val="0"/>
      <w:marRight w:val="0"/>
      <w:marTop w:val="0"/>
      <w:marBottom w:val="0"/>
      <w:divBdr>
        <w:top w:val="none" w:sz="0" w:space="0" w:color="auto"/>
        <w:left w:val="none" w:sz="0" w:space="0" w:color="auto"/>
        <w:bottom w:val="none" w:sz="0" w:space="0" w:color="auto"/>
        <w:right w:val="none" w:sz="0" w:space="0" w:color="auto"/>
      </w:divBdr>
    </w:div>
    <w:div w:id="611322148">
      <w:bodyDiv w:val="1"/>
      <w:marLeft w:val="0"/>
      <w:marRight w:val="0"/>
      <w:marTop w:val="0"/>
      <w:marBottom w:val="0"/>
      <w:divBdr>
        <w:top w:val="none" w:sz="0" w:space="0" w:color="auto"/>
        <w:left w:val="none" w:sz="0" w:space="0" w:color="auto"/>
        <w:bottom w:val="none" w:sz="0" w:space="0" w:color="auto"/>
        <w:right w:val="none" w:sz="0" w:space="0" w:color="auto"/>
      </w:divBdr>
    </w:div>
    <w:div w:id="611595359">
      <w:bodyDiv w:val="1"/>
      <w:marLeft w:val="0"/>
      <w:marRight w:val="0"/>
      <w:marTop w:val="0"/>
      <w:marBottom w:val="0"/>
      <w:divBdr>
        <w:top w:val="none" w:sz="0" w:space="0" w:color="auto"/>
        <w:left w:val="none" w:sz="0" w:space="0" w:color="auto"/>
        <w:bottom w:val="none" w:sz="0" w:space="0" w:color="auto"/>
        <w:right w:val="none" w:sz="0" w:space="0" w:color="auto"/>
      </w:divBdr>
    </w:div>
    <w:div w:id="613244643">
      <w:bodyDiv w:val="1"/>
      <w:marLeft w:val="0"/>
      <w:marRight w:val="0"/>
      <w:marTop w:val="0"/>
      <w:marBottom w:val="0"/>
      <w:divBdr>
        <w:top w:val="none" w:sz="0" w:space="0" w:color="auto"/>
        <w:left w:val="none" w:sz="0" w:space="0" w:color="auto"/>
        <w:bottom w:val="none" w:sz="0" w:space="0" w:color="auto"/>
        <w:right w:val="none" w:sz="0" w:space="0" w:color="auto"/>
      </w:divBdr>
    </w:div>
    <w:div w:id="613829153">
      <w:bodyDiv w:val="1"/>
      <w:marLeft w:val="0"/>
      <w:marRight w:val="0"/>
      <w:marTop w:val="0"/>
      <w:marBottom w:val="0"/>
      <w:divBdr>
        <w:top w:val="none" w:sz="0" w:space="0" w:color="auto"/>
        <w:left w:val="none" w:sz="0" w:space="0" w:color="auto"/>
        <w:bottom w:val="none" w:sz="0" w:space="0" w:color="auto"/>
        <w:right w:val="none" w:sz="0" w:space="0" w:color="auto"/>
      </w:divBdr>
    </w:div>
    <w:div w:id="615140058">
      <w:bodyDiv w:val="1"/>
      <w:marLeft w:val="0"/>
      <w:marRight w:val="0"/>
      <w:marTop w:val="0"/>
      <w:marBottom w:val="0"/>
      <w:divBdr>
        <w:top w:val="none" w:sz="0" w:space="0" w:color="auto"/>
        <w:left w:val="none" w:sz="0" w:space="0" w:color="auto"/>
        <w:bottom w:val="none" w:sz="0" w:space="0" w:color="auto"/>
        <w:right w:val="none" w:sz="0" w:space="0" w:color="auto"/>
      </w:divBdr>
    </w:div>
    <w:div w:id="615334286">
      <w:bodyDiv w:val="1"/>
      <w:marLeft w:val="0"/>
      <w:marRight w:val="0"/>
      <w:marTop w:val="0"/>
      <w:marBottom w:val="0"/>
      <w:divBdr>
        <w:top w:val="none" w:sz="0" w:space="0" w:color="auto"/>
        <w:left w:val="none" w:sz="0" w:space="0" w:color="auto"/>
        <w:bottom w:val="none" w:sz="0" w:space="0" w:color="auto"/>
        <w:right w:val="none" w:sz="0" w:space="0" w:color="auto"/>
      </w:divBdr>
    </w:div>
    <w:div w:id="617638140">
      <w:bodyDiv w:val="1"/>
      <w:marLeft w:val="0"/>
      <w:marRight w:val="0"/>
      <w:marTop w:val="0"/>
      <w:marBottom w:val="0"/>
      <w:divBdr>
        <w:top w:val="none" w:sz="0" w:space="0" w:color="auto"/>
        <w:left w:val="none" w:sz="0" w:space="0" w:color="auto"/>
        <w:bottom w:val="none" w:sz="0" w:space="0" w:color="auto"/>
        <w:right w:val="none" w:sz="0" w:space="0" w:color="auto"/>
      </w:divBdr>
    </w:div>
    <w:div w:id="617639324">
      <w:bodyDiv w:val="1"/>
      <w:marLeft w:val="0"/>
      <w:marRight w:val="0"/>
      <w:marTop w:val="0"/>
      <w:marBottom w:val="0"/>
      <w:divBdr>
        <w:top w:val="none" w:sz="0" w:space="0" w:color="auto"/>
        <w:left w:val="none" w:sz="0" w:space="0" w:color="auto"/>
        <w:bottom w:val="none" w:sz="0" w:space="0" w:color="auto"/>
        <w:right w:val="none" w:sz="0" w:space="0" w:color="auto"/>
      </w:divBdr>
    </w:div>
    <w:div w:id="617758414">
      <w:bodyDiv w:val="1"/>
      <w:marLeft w:val="0"/>
      <w:marRight w:val="0"/>
      <w:marTop w:val="0"/>
      <w:marBottom w:val="0"/>
      <w:divBdr>
        <w:top w:val="none" w:sz="0" w:space="0" w:color="auto"/>
        <w:left w:val="none" w:sz="0" w:space="0" w:color="auto"/>
        <w:bottom w:val="none" w:sz="0" w:space="0" w:color="auto"/>
        <w:right w:val="none" w:sz="0" w:space="0" w:color="auto"/>
      </w:divBdr>
    </w:div>
    <w:div w:id="618143897">
      <w:bodyDiv w:val="1"/>
      <w:marLeft w:val="0"/>
      <w:marRight w:val="0"/>
      <w:marTop w:val="0"/>
      <w:marBottom w:val="0"/>
      <w:divBdr>
        <w:top w:val="none" w:sz="0" w:space="0" w:color="auto"/>
        <w:left w:val="none" w:sz="0" w:space="0" w:color="auto"/>
        <w:bottom w:val="none" w:sz="0" w:space="0" w:color="auto"/>
        <w:right w:val="none" w:sz="0" w:space="0" w:color="auto"/>
      </w:divBdr>
    </w:div>
    <w:div w:id="618533523">
      <w:bodyDiv w:val="1"/>
      <w:marLeft w:val="0"/>
      <w:marRight w:val="0"/>
      <w:marTop w:val="0"/>
      <w:marBottom w:val="0"/>
      <w:divBdr>
        <w:top w:val="none" w:sz="0" w:space="0" w:color="auto"/>
        <w:left w:val="none" w:sz="0" w:space="0" w:color="auto"/>
        <w:bottom w:val="none" w:sz="0" w:space="0" w:color="auto"/>
        <w:right w:val="none" w:sz="0" w:space="0" w:color="auto"/>
      </w:divBdr>
    </w:div>
    <w:div w:id="618611455">
      <w:bodyDiv w:val="1"/>
      <w:marLeft w:val="0"/>
      <w:marRight w:val="0"/>
      <w:marTop w:val="0"/>
      <w:marBottom w:val="0"/>
      <w:divBdr>
        <w:top w:val="none" w:sz="0" w:space="0" w:color="auto"/>
        <w:left w:val="none" w:sz="0" w:space="0" w:color="auto"/>
        <w:bottom w:val="none" w:sz="0" w:space="0" w:color="auto"/>
        <w:right w:val="none" w:sz="0" w:space="0" w:color="auto"/>
      </w:divBdr>
    </w:div>
    <w:div w:id="618680395">
      <w:bodyDiv w:val="1"/>
      <w:marLeft w:val="0"/>
      <w:marRight w:val="0"/>
      <w:marTop w:val="0"/>
      <w:marBottom w:val="0"/>
      <w:divBdr>
        <w:top w:val="none" w:sz="0" w:space="0" w:color="auto"/>
        <w:left w:val="none" w:sz="0" w:space="0" w:color="auto"/>
        <w:bottom w:val="none" w:sz="0" w:space="0" w:color="auto"/>
        <w:right w:val="none" w:sz="0" w:space="0" w:color="auto"/>
      </w:divBdr>
    </w:div>
    <w:div w:id="620265413">
      <w:bodyDiv w:val="1"/>
      <w:marLeft w:val="0"/>
      <w:marRight w:val="0"/>
      <w:marTop w:val="0"/>
      <w:marBottom w:val="0"/>
      <w:divBdr>
        <w:top w:val="none" w:sz="0" w:space="0" w:color="auto"/>
        <w:left w:val="none" w:sz="0" w:space="0" w:color="auto"/>
        <w:bottom w:val="none" w:sz="0" w:space="0" w:color="auto"/>
        <w:right w:val="none" w:sz="0" w:space="0" w:color="auto"/>
      </w:divBdr>
    </w:div>
    <w:div w:id="620498669">
      <w:bodyDiv w:val="1"/>
      <w:marLeft w:val="0"/>
      <w:marRight w:val="0"/>
      <w:marTop w:val="0"/>
      <w:marBottom w:val="0"/>
      <w:divBdr>
        <w:top w:val="none" w:sz="0" w:space="0" w:color="auto"/>
        <w:left w:val="none" w:sz="0" w:space="0" w:color="auto"/>
        <w:bottom w:val="none" w:sz="0" w:space="0" w:color="auto"/>
        <w:right w:val="none" w:sz="0" w:space="0" w:color="auto"/>
      </w:divBdr>
    </w:div>
    <w:div w:id="622074361">
      <w:bodyDiv w:val="1"/>
      <w:marLeft w:val="0"/>
      <w:marRight w:val="0"/>
      <w:marTop w:val="0"/>
      <w:marBottom w:val="0"/>
      <w:divBdr>
        <w:top w:val="none" w:sz="0" w:space="0" w:color="auto"/>
        <w:left w:val="none" w:sz="0" w:space="0" w:color="auto"/>
        <w:bottom w:val="none" w:sz="0" w:space="0" w:color="auto"/>
        <w:right w:val="none" w:sz="0" w:space="0" w:color="auto"/>
      </w:divBdr>
    </w:div>
    <w:div w:id="622078404">
      <w:bodyDiv w:val="1"/>
      <w:marLeft w:val="0"/>
      <w:marRight w:val="0"/>
      <w:marTop w:val="0"/>
      <w:marBottom w:val="0"/>
      <w:divBdr>
        <w:top w:val="none" w:sz="0" w:space="0" w:color="auto"/>
        <w:left w:val="none" w:sz="0" w:space="0" w:color="auto"/>
        <w:bottom w:val="none" w:sz="0" w:space="0" w:color="auto"/>
        <w:right w:val="none" w:sz="0" w:space="0" w:color="auto"/>
      </w:divBdr>
    </w:div>
    <w:div w:id="622153574">
      <w:bodyDiv w:val="1"/>
      <w:marLeft w:val="0"/>
      <w:marRight w:val="0"/>
      <w:marTop w:val="0"/>
      <w:marBottom w:val="0"/>
      <w:divBdr>
        <w:top w:val="none" w:sz="0" w:space="0" w:color="auto"/>
        <w:left w:val="none" w:sz="0" w:space="0" w:color="auto"/>
        <w:bottom w:val="none" w:sz="0" w:space="0" w:color="auto"/>
        <w:right w:val="none" w:sz="0" w:space="0" w:color="auto"/>
      </w:divBdr>
    </w:div>
    <w:div w:id="622999759">
      <w:bodyDiv w:val="1"/>
      <w:marLeft w:val="0"/>
      <w:marRight w:val="0"/>
      <w:marTop w:val="0"/>
      <w:marBottom w:val="0"/>
      <w:divBdr>
        <w:top w:val="none" w:sz="0" w:space="0" w:color="auto"/>
        <w:left w:val="none" w:sz="0" w:space="0" w:color="auto"/>
        <w:bottom w:val="none" w:sz="0" w:space="0" w:color="auto"/>
        <w:right w:val="none" w:sz="0" w:space="0" w:color="auto"/>
      </w:divBdr>
    </w:div>
    <w:div w:id="623082310">
      <w:bodyDiv w:val="1"/>
      <w:marLeft w:val="0"/>
      <w:marRight w:val="0"/>
      <w:marTop w:val="0"/>
      <w:marBottom w:val="0"/>
      <w:divBdr>
        <w:top w:val="none" w:sz="0" w:space="0" w:color="auto"/>
        <w:left w:val="none" w:sz="0" w:space="0" w:color="auto"/>
        <w:bottom w:val="none" w:sz="0" w:space="0" w:color="auto"/>
        <w:right w:val="none" w:sz="0" w:space="0" w:color="auto"/>
      </w:divBdr>
    </w:div>
    <w:div w:id="623462093">
      <w:bodyDiv w:val="1"/>
      <w:marLeft w:val="0"/>
      <w:marRight w:val="0"/>
      <w:marTop w:val="0"/>
      <w:marBottom w:val="0"/>
      <w:divBdr>
        <w:top w:val="none" w:sz="0" w:space="0" w:color="auto"/>
        <w:left w:val="none" w:sz="0" w:space="0" w:color="auto"/>
        <w:bottom w:val="none" w:sz="0" w:space="0" w:color="auto"/>
        <w:right w:val="none" w:sz="0" w:space="0" w:color="auto"/>
      </w:divBdr>
    </w:div>
    <w:div w:id="624312703">
      <w:bodyDiv w:val="1"/>
      <w:marLeft w:val="0"/>
      <w:marRight w:val="0"/>
      <w:marTop w:val="0"/>
      <w:marBottom w:val="0"/>
      <w:divBdr>
        <w:top w:val="none" w:sz="0" w:space="0" w:color="auto"/>
        <w:left w:val="none" w:sz="0" w:space="0" w:color="auto"/>
        <w:bottom w:val="none" w:sz="0" w:space="0" w:color="auto"/>
        <w:right w:val="none" w:sz="0" w:space="0" w:color="auto"/>
      </w:divBdr>
    </w:div>
    <w:div w:id="624390733">
      <w:bodyDiv w:val="1"/>
      <w:marLeft w:val="0"/>
      <w:marRight w:val="0"/>
      <w:marTop w:val="0"/>
      <w:marBottom w:val="0"/>
      <w:divBdr>
        <w:top w:val="none" w:sz="0" w:space="0" w:color="auto"/>
        <w:left w:val="none" w:sz="0" w:space="0" w:color="auto"/>
        <w:bottom w:val="none" w:sz="0" w:space="0" w:color="auto"/>
        <w:right w:val="none" w:sz="0" w:space="0" w:color="auto"/>
      </w:divBdr>
    </w:div>
    <w:div w:id="624968131">
      <w:bodyDiv w:val="1"/>
      <w:marLeft w:val="0"/>
      <w:marRight w:val="0"/>
      <w:marTop w:val="0"/>
      <w:marBottom w:val="0"/>
      <w:divBdr>
        <w:top w:val="none" w:sz="0" w:space="0" w:color="auto"/>
        <w:left w:val="none" w:sz="0" w:space="0" w:color="auto"/>
        <w:bottom w:val="none" w:sz="0" w:space="0" w:color="auto"/>
        <w:right w:val="none" w:sz="0" w:space="0" w:color="auto"/>
      </w:divBdr>
    </w:div>
    <w:div w:id="625041604">
      <w:bodyDiv w:val="1"/>
      <w:marLeft w:val="0"/>
      <w:marRight w:val="0"/>
      <w:marTop w:val="0"/>
      <w:marBottom w:val="0"/>
      <w:divBdr>
        <w:top w:val="none" w:sz="0" w:space="0" w:color="auto"/>
        <w:left w:val="none" w:sz="0" w:space="0" w:color="auto"/>
        <w:bottom w:val="none" w:sz="0" w:space="0" w:color="auto"/>
        <w:right w:val="none" w:sz="0" w:space="0" w:color="auto"/>
      </w:divBdr>
    </w:div>
    <w:div w:id="625161766">
      <w:bodyDiv w:val="1"/>
      <w:marLeft w:val="0"/>
      <w:marRight w:val="0"/>
      <w:marTop w:val="0"/>
      <w:marBottom w:val="0"/>
      <w:divBdr>
        <w:top w:val="none" w:sz="0" w:space="0" w:color="auto"/>
        <w:left w:val="none" w:sz="0" w:space="0" w:color="auto"/>
        <w:bottom w:val="none" w:sz="0" w:space="0" w:color="auto"/>
        <w:right w:val="none" w:sz="0" w:space="0" w:color="auto"/>
      </w:divBdr>
    </w:div>
    <w:div w:id="625545832">
      <w:bodyDiv w:val="1"/>
      <w:marLeft w:val="0"/>
      <w:marRight w:val="0"/>
      <w:marTop w:val="0"/>
      <w:marBottom w:val="0"/>
      <w:divBdr>
        <w:top w:val="none" w:sz="0" w:space="0" w:color="auto"/>
        <w:left w:val="none" w:sz="0" w:space="0" w:color="auto"/>
        <w:bottom w:val="none" w:sz="0" w:space="0" w:color="auto"/>
        <w:right w:val="none" w:sz="0" w:space="0" w:color="auto"/>
      </w:divBdr>
    </w:div>
    <w:div w:id="627049876">
      <w:bodyDiv w:val="1"/>
      <w:marLeft w:val="0"/>
      <w:marRight w:val="0"/>
      <w:marTop w:val="0"/>
      <w:marBottom w:val="0"/>
      <w:divBdr>
        <w:top w:val="none" w:sz="0" w:space="0" w:color="auto"/>
        <w:left w:val="none" w:sz="0" w:space="0" w:color="auto"/>
        <w:bottom w:val="none" w:sz="0" w:space="0" w:color="auto"/>
        <w:right w:val="none" w:sz="0" w:space="0" w:color="auto"/>
      </w:divBdr>
    </w:div>
    <w:div w:id="627710954">
      <w:bodyDiv w:val="1"/>
      <w:marLeft w:val="0"/>
      <w:marRight w:val="0"/>
      <w:marTop w:val="0"/>
      <w:marBottom w:val="0"/>
      <w:divBdr>
        <w:top w:val="none" w:sz="0" w:space="0" w:color="auto"/>
        <w:left w:val="none" w:sz="0" w:space="0" w:color="auto"/>
        <w:bottom w:val="none" w:sz="0" w:space="0" w:color="auto"/>
        <w:right w:val="none" w:sz="0" w:space="0" w:color="auto"/>
      </w:divBdr>
    </w:div>
    <w:div w:id="627974040">
      <w:bodyDiv w:val="1"/>
      <w:marLeft w:val="0"/>
      <w:marRight w:val="0"/>
      <w:marTop w:val="0"/>
      <w:marBottom w:val="0"/>
      <w:divBdr>
        <w:top w:val="none" w:sz="0" w:space="0" w:color="auto"/>
        <w:left w:val="none" w:sz="0" w:space="0" w:color="auto"/>
        <w:bottom w:val="none" w:sz="0" w:space="0" w:color="auto"/>
        <w:right w:val="none" w:sz="0" w:space="0" w:color="auto"/>
      </w:divBdr>
    </w:div>
    <w:div w:id="628442485">
      <w:bodyDiv w:val="1"/>
      <w:marLeft w:val="0"/>
      <w:marRight w:val="0"/>
      <w:marTop w:val="0"/>
      <w:marBottom w:val="0"/>
      <w:divBdr>
        <w:top w:val="none" w:sz="0" w:space="0" w:color="auto"/>
        <w:left w:val="none" w:sz="0" w:space="0" w:color="auto"/>
        <w:bottom w:val="none" w:sz="0" w:space="0" w:color="auto"/>
        <w:right w:val="none" w:sz="0" w:space="0" w:color="auto"/>
      </w:divBdr>
    </w:div>
    <w:div w:id="628710319">
      <w:bodyDiv w:val="1"/>
      <w:marLeft w:val="0"/>
      <w:marRight w:val="0"/>
      <w:marTop w:val="0"/>
      <w:marBottom w:val="0"/>
      <w:divBdr>
        <w:top w:val="none" w:sz="0" w:space="0" w:color="auto"/>
        <w:left w:val="none" w:sz="0" w:space="0" w:color="auto"/>
        <w:bottom w:val="none" w:sz="0" w:space="0" w:color="auto"/>
        <w:right w:val="none" w:sz="0" w:space="0" w:color="auto"/>
      </w:divBdr>
    </w:div>
    <w:div w:id="629438153">
      <w:bodyDiv w:val="1"/>
      <w:marLeft w:val="0"/>
      <w:marRight w:val="0"/>
      <w:marTop w:val="0"/>
      <w:marBottom w:val="0"/>
      <w:divBdr>
        <w:top w:val="none" w:sz="0" w:space="0" w:color="auto"/>
        <w:left w:val="none" w:sz="0" w:space="0" w:color="auto"/>
        <w:bottom w:val="none" w:sz="0" w:space="0" w:color="auto"/>
        <w:right w:val="none" w:sz="0" w:space="0" w:color="auto"/>
      </w:divBdr>
    </w:div>
    <w:div w:id="629824320">
      <w:bodyDiv w:val="1"/>
      <w:marLeft w:val="0"/>
      <w:marRight w:val="0"/>
      <w:marTop w:val="0"/>
      <w:marBottom w:val="0"/>
      <w:divBdr>
        <w:top w:val="none" w:sz="0" w:space="0" w:color="auto"/>
        <w:left w:val="none" w:sz="0" w:space="0" w:color="auto"/>
        <w:bottom w:val="none" w:sz="0" w:space="0" w:color="auto"/>
        <w:right w:val="none" w:sz="0" w:space="0" w:color="auto"/>
      </w:divBdr>
    </w:div>
    <w:div w:id="630094490">
      <w:bodyDiv w:val="1"/>
      <w:marLeft w:val="0"/>
      <w:marRight w:val="0"/>
      <w:marTop w:val="0"/>
      <w:marBottom w:val="0"/>
      <w:divBdr>
        <w:top w:val="none" w:sz="0" w:space="0" w:color="auto"/>
        <w:left w:val="none" w:sz="0" w:space="0" w:color="auto"/>
        <w:bottom w:val="none" w:sz="0" w:space="0" w:color="auto"/>
        <w:right w:val="none" w:sz="0" w:space="0" w:color="auto"/>
      </w:divBdr>
    </w:div>
    <w:div w:id="630943059">
      <w:bodyDiv w:val="1"/>
      <w:marLeft w:val="0"/>
      <w:marRight w:val="0"/>
      <w:marTop w:val="0"/>
      <w:marBottom w:val="0"/>
      <w:divBdr>
        <w:top w:val="none" w:sz="0" w:space="0" w:color="auto"/>
        <w:left w:val="none" w:sz="0" w:space="0" w:color="auto"/>
        <w:bottom w:val="none" w:sz="0" w:space="0" w:color="auto"/>
        <w:right w:val="none" w:sz="0" w:space="0" w:color="auto"/>
      </w:divBdr>
    </w:div>
    <w:div w:id="631516508">
      <w:bodyDiv w:val="1"/>
      <w:marLeft w:val="0"/>
      <w:marRight w:val="0"/>
      <w:marTop w:val="0"/>
      <w:marBottom w:val="0"/>
      <w:divBdr>
        <w:top w:val="none" w:sz="0" w:space="0" w:color="auto"/>
        <w:left w:val="none" w:sz="0" w:space="0" w:color="auto"/>
        <w:bottom w:val="none" w:sz="0" w:space="0" w:color="auto"/>
        <w:right w:val="none" w:sz="0" w:space="0" w:color="auto"/>
      </w:divBdr>
    </w:div>
    <w:div w:id="632560863">
      <w:bodyDiv w:val="1"/>
      <w:marLeft w:val="0"/>
      <w:marRight w:val="0"/>
      <w:marTop w:val="0"/>
      <w:marBottom w:val="0"/>
      <w:divBdr>
        <w:top w:val="none" w:sz="0" w:space="0" w:color="auto"/>
        <w:left w:val="none" w:sz="0" w:space="0" w:color="auto"/>
        <w:bottom w:val="none" w:sz="0" w:space="0" w:color="auto"/>
        <w:right w:val="none" w:sz="0" w:space="0" w:color="auto"/>
      </w:divBdr>
    </w:div>
    <w:div w:id="632560884">
      <w:bodyDiv w:val="1"/>
      <w:marLeft w:val="0"/>
      <w:marRight w:val="0"/>
      <w:marTop w:val="0"/>
      <w:marBottom w:val="0"/>
      <w:divBdr>
        <w:top w:val="none" w:sz="0" w:space="0" w:color="auto"/>
        <w:left w:val="none" w:sz="0" w:space="0" w:color="auto"/>
        <w:bottom w:val="none" w:sz="0" w:space="0" w:color="auto"/>
        <w:right w:val="none" w:sz="0" w:space="0" w:color="auto"/>
      </w:divBdr>
    </w:div>
    <w:div w:id="633214283">
      <w:bodyDiv w:val="1"/>
      <w:marLeft w:val="0"/>
      <w:marRight w:val="0"/>
      <w:marTop w:val="0"/>
      <w:marBottom w:val="0"/>
      <w:divBdr>
        <w:top w:val="none" w:sz="0" w:space="0" w:color="auto"/>
        <w:left w:val="none" w:sz="0" w:space="0" w:color="auto"/>
        <w:bottom w:val="none" w:sz="0" w:space="0" w:color="auto"/>
        <w:right w:val="none" w:sz="0" w:space="0" w:color="auto"/>
      </w:divBdr>
    </w:div>
    <w:div w:id="634651206">
      <w:bodyDiv w:val="1"/>
      <w:marLeft w:val="0"/>
      <w:marRight w:val="0"/>
      <w:marTop w:val="0"/>
      <w:marBottom w:val="0"/>
      <w:divBdr>
        <w:top w:val="none" w:sz="0" w:space="0" w:color="auto"/>
        <w:left w:val="none" w:sz="0" w:space="0" w:color="auto"/>
        <w:bottom w:val="none" w:sz="0" w:space="0" w:color="auto"/>
        <w:right w:val="none" w:sz="0" w:space="0" w:color="auto"/>
      </w:divBdr>
    </w:div>
    <w:div w:id="635186029">
      <w:bodyDiv w:val="1"/>
      <w:marLeft w:val="0"/>
      <w:marRight w:val="0"/>
      <w:marTop w:val="0"/>
      <w:marBottom w:val="0"/>
      <w:divBdr>
        <w:top w:val="none" w:sz="0" w:space="0" w:color="auto"/>
        <w:left w:val="none" w:sz="0" w:space="0" w:color="auto"/>
        <w:bottom w:val="none" w:sz="0" w:space="0" w:color="auto"/>
        <w:right w:val="none" w:sz="0" w:space="0" w:color="auto"/>
      </w:divBdr>
    </w:div>
    <w:div w:id="635911426">
      <w:bodyDiv w:val="1"/>
      <w:marLeft w:val="0"/>
      <w:marRight w:val="0"/>
      <w:marTop w:val="0"/>
      <w:marBottom w:val="0"/>
      <w:divBdr>
        <w:top w:val="none" w:sz="0" w:space="0" w:color="auto"/>
        <w:left w:val="none" w:sz="0" w:space="0" w:color="auto"/>
        <w:bottom w:val="none" w:sz="0" w:space="0" w:color="auto"/>
        <w:right w:val="none" w:sz="0" w:space="0" w:color="auto"/>
      </w:divBdr>
    </w:div>
    <w:div w:id="636104764">
      <w:bodyDiv w:val="1"/>
      <w:marLeft w:val="0"/>
      <w:marRight w:val="0"/>
      <w:marTop w:val="0"/>
      <w:marBottom w:val="0"/>
      <w:divBdr>
        <w:top w:val="none" w:sz="0" w:space="0" w:color="auto"/>
        <w:left w:val="none" w:sz="0" w:space="0" w:color="auto"/>
        <w:bottom w:val="none" w:sz="0" w:space="0" w:color="auto"/>
        <w:right w:val="none" w:sz="0" w:space="0" w:color="auto"/>
      </w:divBdr>
    </w:div>
    <w:div w:id="637145006">
      <w:bodyDiv w:val="1"/>
      <w:marLeft w:val="0"/>
      <w:marRight w:val="0"/>
      <w:marTop w:val="0"/>
      <w:marBottom w:val="0"/>
      <w:divBdr>
        <w:top w:val="none" w:sz="0" w:space="0" w:color="auto"/>
        <w:left w:val="none" w:sz="0" w:space="0" w:color="auto"/>
        <w:bottom w:val="none" w:sz="0" w:space="0" w:color="auto"/>
        <w:right w:val="none" w:sz="0" w:space="0" w:color="auto"/>
      </w:divBdr>
    </w:div>
    <w:div w:id="637801233">
      <w:bodyDiv w:val="1"/>
      <w:marLeft w:val="0"/>
      <w:marRight w:val="0"/>
      <w:marTop w:val="0"/>
      <w:marBottom w:val="0"/>
      <w:divBdr>
        <w:top w:val="none" w:sz="0" w:space="0" w:color="auto"/>
        <w:left w:val="none" w:sz="0" w:space="0" w:color="auto"/>
        <w:bottom w:val="none" w:sz="0" w:space="0" w:color="auto"/>
        <w:right w:val="none" w:sz="0" w:space="0" w:color="auto"/>
      </w:divBdr>
    </w:div>
    <w:div w:id="638265962">
      <w:bodyDiv w:val="1"/>
      <w:marLeft w:val="0"/>
      <w:marRight w:val="0"/>
      <w:marTop w:val="0"/>
      <w:marBottom w:val="0"/>
      <w:divBdr>
        <w:top w:val="none" w:sz="0" w:space="0" w:color="auto"/>
        <w:left w:val="none" w:sz="0" w:space="0" w:color="auto"/>
        <w:bottom w:val="none" w:sz="0" w:space="0" w:color="auto"/>
        <w:right w:val="none" w:sz="0" w:space="0" w:color="auto"/>
      </w:divBdr>
    </w:div>
    <w:div w:id="638726070">
      <w:bodyDiv w:val="1"/>
      <w:marLeft w:val="0"/>
      <w:marRight w:val="0"/>
      <w:marTop w:val="0"/>
      <w:marBottom w:val="0"/>
      <w:divBdr>
        <w:top w:val="none" w:sz="0" w:space="0" w:color="auto"/>
        <w:left w:val="none" w:sz="0" w:space="0" w:color="auto"/>
        <w:bottom w:val="none" w:sz="0" w:space="0" w:color="auto"/>
        <w:right w:val="none" w:sz="0" w:space="0" w:color="auto"/>
      </w:divBdr>
    </w:div>
    <w:div w:id="639960917">
      <w:bodyDiv w:val="1"/>
      <w:marLeft w:val="0"/>
      <w:marRight w:val="0"/>
      <w:marTop w:val="0"/>
      <w:marBottom w:val="0"/>
      <w:divBdr>
        <w:top w:val="none" w:sz="0" w:space="0" w:color="auto"/>
        <w:left w:val="none" w:sz="0" w:space="0" w:color="auto"/>
        <w:bottom w:val="none" w:sz="0" w:space="0" w:color="auto"/>
        <w:right w:val="none" w:sz="0" w:space="0" w:color="auto"/>
      </w:divBdr>
    </w:div>
    <w:div w:id="639967287">
      <w:bodyDiv w:val="1"/>
      <w:marLeft w:val="0"/>
      <w:marRight w:val="0"/>
      <w:marTop w:val="0"/>
      <w:marBottom w:val="0"/>
      <w:divBdr>
        <w:top w:val="none" w:sz="0" w:space="0" w:color="auto"/>
        <w:left w:val="none" w:sz="0" w:space="0" w:color="auto"/>
        <w:bottom w:val="none" w:sz="0" w:space="0" w:color="auto"/>
        <w:right w:val="none" w:sz="0" w:space="0" w:color="auto"/>
      </w:divBdr>
    </w:div>
    <w:div w:id="641082062">
      <w:bodyDiv w:val="1"/>
      <w:marLeft w:val="0"/>
      <w:marRight w:val="0"/>
      <w:marTop w:val="0"/>
      <w:marBottom w:val="0"/>
      <w:divBdr>
        <w:top w:val="none" w:sz="0" w:space="0" w:color="auto"/>
        <w:left w:val="none" w:sz="0" w:space="0" w:color="auto"/>
        <w:bottom w:val="none" w:sz="0" w:space="0" w:color="auto"/>
        <w:right w:val="none" w:sz="0" w:space="0" w:color="auto"/>
      </w:divBdr>
    </w:div>
    <w:div w:id="642198494">
      <w:bodyDiv w:val="1"/>
      <w:marLeft w:val="0"/>
      <w:marRight w:val="0"/>
      <w:marTop w:val="0"/>
      <w:marBottom w:val="0"/>
      <w:divBdr>
        <w:top w:val="none" w:sz="0" w:space="0" w:color="auto"/>
        <w:left w:val="none" w:sz="0" w:space="0" w:color="auto"/>
        <w:bottom w:val="none" w:sz="0" w:space="0" w:color="auto"/>
        <w:right w:val="none" w:sz="0" w:space="0" w:color="auto"/>
      </w:divBdr>
    </w:div>
    <w:div w:id="643123043">
      <w:bodyDiv w:val="1"/>
      <w:marLeft w:val="0"/>
      <w:marRight w:val="0"/>
      <w:marTop w:val="0"/>
      <w:marBottom w:val="0"/>
      <w:divBdr>
        <w:top w:val="none" w:sz="0" w:space="0" w:color="auto"/>
        <w:left w:val="none" w:sz="0" w:space="0" w:color="auto"/>
        <w:bottom w:val="none" w:sz="0" w:space="0" w:color="auto"/>
        <w:right w:val="none" w:sz="0" w:space="0" w:color="auto"/>
      </w:divBdr>
    </w:div>
    <w:div w:id="643505155">
      <w:bodyDiv w:val="1"/>
      <w:marLeft w:val="0"/>
      <w:marRight w:val="0"/>
      <w:marTop w:val="0"/>
      <w:marBottom w:val="0"/>
      <w:divBdr>
        <w:top w:val="none" w:sz="0" w:space="0" w:color="auto"/>
        <w:left w:val="none" w:sz="0" w:space="0" w:color="auto"/>
        <w:bottom w:val="none" w:sz="0" w:space="0" w:color="auto"/>
        <w:right w:val="none" w:sz="0" w:space="0" w:color="auto"/>
      </w:divBdr>
    </w:div>
    <w:div w:id="644284591">
      <w:bodyDiv w:val="1"/>
      <w:marLeft w:val="0"/>
      <w:marRight w:val="0"/>
      <w:marTop w:val="0"/>
      <w:marBottom w:val="0"/>
      <w:divBdr>
        <w:top w:val="none" w:sz="0" w:space="0" w:color="auto"/>
        <w:left w:val="none" w:sz="0" w:space="0" w:color="auto"/>
        <w:bottom w:val="none" w:sz="0" w:space="0" w:color="auto"/>
        <w:right w:val="none" w:sz="0" w:space="0" w:color="auto"/>
      </w:divBdr>
    </w:div>
    <w:div w:id="644310139">
      <w:bodyDiv w:val="1"/>
      <w:marLeft w:val="0"/>
      <w:marRight w:val="0"/>
      <w:marTop w:val="0"/>
      <w:marBottom w:val="0"/>
      <w:divBdr>
        <w:top w:val="none" w:sz="0" w:space="0" w:color="auto"/>
        <w:left w:val="none" w:sz="0" w:space="0" w:color="auto"/>
        <w:bottom w:val="none" w:sz="0" w:space="0" w:color="auto"/>
        <w:right w:val="none" w:sz="0" w:space="0" w:color="auto"/>
      </w:divBdr>
    </w:div>
    <w:div w:id="644697509">
      <w:bodyDiv w:val="1"/>
      <w:marLeft w:val="0"/>
      <w:marRight w:val="0"/>
      <w:marTop w:val="0"/>
      <w:marBottom w:val="0"/>
      <w:divBdr>
        <w:top w:val="none" w:sz="0" w:space="0" w:color="auto"/>
        <w:left w:val="none" w:sz="0" w:space="0" w:color="auto"/>
        <w:bottom w:val="none" w:sz="0" w:space="0" w:color="auto"/>
        <w:right w:val="none" w:sz="0" w:space="0" w:color="auto"/>
      </w:divBdr>
    </w:div>
    <w:div w:id="645084005">
      <w:bodyDiv w:val="1"/>
      <w:marLeft w:val="0"/>
      <w:marRight w:val="0"/>
      <w:marTop w:val="0"/>
      <w:marBottom w:val="0"/>
      <w:divBdr>
        <w:top w:val="none" w:sz="0" w:space="0" w:color="auto"/>
        <w:left w:val="none" w:sz="0" w:space="0" w:color="auto"/>
        <w:bottom w:val="none" w:sz="0" w:space="0" w:color="auto"/>
        <w:right w:val="none" w:sz="0" w:space="0" w:color="auto"/>
      </w:divBdr>
    </w:div>
    <w:div w:id="645863864">
      <w:bodyDiv w:val="1"/>
      <w:marLeft w:val="0"/>
      <w:marRight w:val="0"/>
      <w:marTop w:val="0"/>
      <w:marBottom w:val="0"/>
      <w:divBdr>
        <w:top w:val="none" w:sz="0" w:space="0" w:color="auto"/>
        <w:left w:val="none" w:sz="0" w:space="0" w:color="auto"/>
        <w:bottom w:val="none" w:sz="0" w:space="0" w:color="auto"/>
        <w:right w:val="none" w:sz="0" w:space="0" w:color="auto"/>
      </w:divBdr>
    </w:div>
    <w:div w:id="646907368">
      <w:bodyDiv w:val="1"/>
      <w:marLeft w:val="0"/>
      <w:marRight w:val="0"/>
      <w:marTop w:val="0"/>
      <w:marBottom w:val="0"/>
      <w:divBdr>
        <w:top w:val="none" w:sz="0" w:space="0" w:color="auto"/>
        <w:left w:val="none" w:sz="0" w:space="0" w:color="auto"/>
        <w:bottom w:val="none" w:sz="0" w:space="0" w:color="auto"/>
        <w:right w:val="none" w:sz="0" w:space="0" w:color="auto"/>
      </w:divBdr>
    </w:div>
    <w:div w:id="647056806">
      <w:bodyDiv w:val="1"/>
      <w:marLeft w:val="0"/>
      <w:marRight w:val="0"/>
      <w:marTop w:val="0"/>
      <w:marBottom w:val="0"/>
      <w:divBdr>
        <w:top w:val="none" w:sz="0" w:space="0" w:color="auto"/>
        <w:left w:val="none" w:sz="0" w:space="0" w:color="auto"/>
        <w:bottom w:val="none" w:sz="0" w:space="0" w:color="auto"/>
        <w:right w:val="none" w:sz="0" w:space="0" w:color="auto"/>
      </w:divBdr>
    </w:div>
    <w:div w:id="647562537">
      <w:bodyDiv w:val="1"/>
      <w:marLeft w:val="0"/>
      <w:marRight w:val="0"/>
      <w:marTop w:val="0"/>
      <w:marBottom w:val="0"/>
      <w:divBdr>
        <w:top w:val="none" w:sz="0" w:space="0" w:color="auto"/>
        <w:left w:val="none" w:sz="0" w:space="0" w:color="auto"/>
        <w:bottom w:val="none" w:sz="0" w:space="0" w:color="auto"/>
        <w:right w:val="none" w:sz="0" w:space="0" w:color="auto"/>
      </w:divBdr>
    </w:div>
    <w:div w:id="647587276">
      <w:bodyDiv w:val="1"/>
      <w:marLeft w:val="0"/>
      <w:marRight w:val="0"/>
      <w:marTop w:val="0"/>
      <w:marBottom w:val="0"/>
      <w:divBdr>
        <w:top w:val="none" w:sz="0" w:space="0" w:color="auto"/>
        <w:left w:val="none" w:sz="0" w:space="0" w:color="auto"/>
        <w:bottom w:val="none" w:sz="0" w:space="0" w:color="auto"/>
        <w:right w:val="none" w:sz="0" w:space="0" w:color="auto"/>
      </w:divBdr>
    </w:div>
    <w:div w:id="647976517">
      <w:bodyDiv w:val="1"/>
      <w:marLeft w:val="0"/>
      <w:marRight w:val="0"/>
      <w:marTop w:val="0"/>
      <w:marBottom w:val="0"/>
      <w:divBdr>
        <w:top w:val="none" w:sz="0" w:space="0" w:color="auto"/>
        <w:left w:val="none" w:sz="0" w:space="0" w:color="auto"/>
        <w:bottom w:val="none" w:sz="0" w:space="0" w:color="auto"/>
        <w:right w:val="none" w:sz="0" w:space="0" w:color="auto"/>
      </w:divBdr>
    </w:div>
    <w:div w:id="648218551">
      <w:bodyDiv w:val="1"/>
      <w:marLeft w:val="0"/>
      <w:marRight w:val="0"/>
      <w:marTop w:val="0"/>
      <w:marBottom w:val="0"/>
      <w:divBdr>
        <w:top w:val="none" w:sz="0" w:space="0" w:color="auto"/>
        <w:left w:val="none" w:sz="0" w:space="0" w:color="auto"/>
        <w:bottom w:val="none" w:sz="0" w:space="0" w:color="auto"/>
        <w:right w:val="none" w:sz="0" w:space="0" w:color="auto"/>
      </w:divBdr>
    </w:div>
    <w:div w:id="648555811">
      <w:bodyDiv w:val="1"/>
      <w:marLeft w:val="0"/>
      <w:marRight w:val="0"/>
      <w:marTop w:val="0"/>
      <w:marBottom w:val="0"/>
      <w:divBdr>
        <w:top w:val="none" w:sz="0" w:space="0" w:color="auto"/>
        <w:left w:val="none" w:sz="0" w:space="0" w:color="auto"/>
        <w:bottom w:val="none" w:sz="0" w:space="0" w:color="auto"/>
        <w:right w:val="none" w:sz="0" w:space="0" w:color="auto"/>
      </w:divBdr>
    </w:div>
    <w:div w:id="648631526">
      <w:bodyDiv w:val="1"/>
      <w:marLeft w:val="0"/>
      <w:marRight w:val="0"/>
      <w:marTop w:val="0"/>
      <w:marBottom w:val="0"/>
      <w:divBdr>
        <w:top w:val="none" w:sz="0" w:space="0" w:color="auto"/>
        <w:left w:val="none" w:sz="0" w:space="0" w:color="auto"/>
        <w:bottom w:val="none" w:sz="0" w:space="0" w:color="auto"/>
        <w:right w:val="none" w:sz="0" w:space="0" w:color="auto"/>
      </w:divBdr>
    </w:div>
    <w:div w:id="648827786">
      <w:bodyDiv w:val="1"/>
      <w:marLeft w:val="0"/>
      <w:marRight w:val="0"/>
      <w:marTop w:val="0"/>
      <w:marBottom w:val="0"/>
      <w:divBdr>
        <w:top w:val="none" w:sz="0" w:space="0" w:color="auto"/>
        <w:left w:val="none" w:sz="0" w:space="0" w:color="auto"/>
        <w:bottom w:val="none" w:sz="0" w:space="0" w:color="auto"/>
        <w:right w:val="none" w:sz="0" w:space="0" w:color="auto"/>
      </w:divBdr>
    </w:div>
    <w:div w:id="649021520">
      <w:bodyDiv w:val="1"/>
      <w:marLeft w:val="0"/>
      <w:marRight w:val="0"/>
      <w:marTop w:val="0"/>
      <w:marBottom w:val="0"/>
      <w:divBdr>
        <w:top w:val="none" w:sz="0" w:space="0" w:color="auto"/>
        <w:left w:val="none" w:sz="0" w:space="0" w:color="auto"/>
        <w:bottom w:val="none" w:sz="0" w:space="0" w:color="auto"/>
        <w:right w:val="none" w:sz="0" w:space="0" w:color="auto"/>
      </w:divBdr>
    </w:div>
    <w:div w:id="649483823">
      <w:bodyDiv w:val="1"/>
      <w:marLeft w:val="0"/>
      <w:marRight w:val="0"/>
      <w:marTop w:val="0"/>
      <w:marBottom w:val="0"/>
      <w:divBdr>
        <w:top w:val="none" w:sz="0" w:space="0" w:color="auto"/>
        <w:left w:val="none" w:sz="0" w:space="0" w:color="auto"/>
        <w:bottom w:val="none" w:sz="0" w:space="0" w:color="auto"/>
        <w:right w:val="none" w:sz="0" w:space="0" w:color="auto"/>
      </w:divBdr>
    </w:div>
    <w:div w:id="650601836">
      <w:bodyDiv w:val="1"/>
      <w:marLeft w:val="0"/>
      <w:marRight w:val="0"/>
      <w:marTop w:val="0"/>
      <w:marBottom w:val="0"/>
      <w:divBdr>
        <w:top w:val="none" w:sz="0" w:space="0" w:color="auto"/>
        <w:left w:val="none" w:sz="0" w:space="0" w:color="auto"/>
        <w:bottom w:val="none" w:sz="0" w:space="0" w:color="auto"/>
        <w:right w:val="none" w:sz="0" w:space="0" w:color="auto"/>
      </w:divBdr>
    </w:div>
    <w:div w:id="651374132">
      <w:bodyDiv w:val="1"/>
      <w:marLeft w:val="0"/>
      <w:marRight w:val="0"/>
      <w:marTop w:val="0"/>
      <w:marBottom w:val="0"/>
      <w:divBdr>
        <w:top w:val="none" w:sz="0" w:space="0" w:color="auto"/>
        <w:left w:val="none" w:sz="0" w:space="0" w:color="auto"/>
        <w:bottom w:val="none" w:sz="0" w:space="0" w:color="auto"/>
        <w:right w:val="none" w:sz="0" w:space="0" w:color="auto"/>
      </w:divBdr>
    </w:div>
    <w:div w:id="652876997">
      <w:bodyDiv w:val="1"/>
      <w:marLeft w:val="0"/>
      <w:marRight w:val="0"/>
      <w:marTop w:val="0"/>
      <w:marBottom w:val="0"/>
      <w:divBdr>
        <w:top w:val="none" w:sz="0" w:space="0" w:color="auto"/>
        <w:left w:val="none" w:sz="0" w:space="0" w:color="auto"/>
        <w:bottom w:val="none" w:sz="0" w:space="0" w:color="auto"/>
        <w:right w:val="none" w:sz="0" w:space="0" w:color="auto"/>
      </w:divBdr>
    </w:div>
    <w:div w:id="654071012">
      <w:bodyDiv w:val="1"/>
      <w:marLeft w:val="0"/>
      <w:marRight w:val="0"/>
      <w:marTop w:val="0"/>
      <w:marBottom w:val="0"/>
      <w:divBdr>
        <w:top w:val="none" w:sz="0" w:space="0" w:color="auto"/>
        <w:left w:val="none" w:sz="0" w:space="0" w:color="auto"/>
        <w:bottom w:val="none" w:sz="0" w:space="0" w:color="auto"/>
        <w:right w:val="none" w:sz="0" w:space="0" w:color="auto"/>
      </w:divBdr>
    </w:div>
    <w:div w:id="654532421">
      <w:bodyDiv w:val="1"/>
      <w:marLeft w:val="0"/>
      <w:marRight w:val="0"/>
      <w:marTop w:val="0"/>
      <w:marBottom w:val="0"/>
      <w:divBdr>
        <w:top w:val="none" w:sz="0" w:space="0" w:color="auto"/>
        <w:left w:val="none" w:sz="0" w:space="0" w:color="auto"/>
        <w:bottom w:val="none" w:sz="0" w:space="0" w:color="auto"/>
        <w:right w:val="none" w:sz="0" w:space="0" w:color="auto"/>
      </w:divBdr>
    </w:div>
    <w:div w:id="654645694">
      <w:bodyDiv w:val="1"/>
      <w:marLeft w:val="0"/>
      <w:marRight w:val="0"/>
      <w:marTop w:val="0"/>
      <w:marBottom w:val="0"/>
      <w:divBdr>
        <w:top w:val="none" w:sz="0" w:space="0" w:color="auto"/>
        <w:left w:val="none" w:sz="0" w:space="0" w:color="auto"/>
        <w:bottom w:val="none" w:sz="0" w:space="0" w:color="auto"/>
        <w:right w:val="none" w:sz="0" w:space="0" w:color="auto"/>
      </w:divBdr>
    </w:div>
    <w:div w:id="655425830">
      <w:bodyDiv w:val="1"/>
      <w:marLeft w:val="0"/>
      <w:marRight w:val="0"/>
      <w:marTop w:val="0"/>
      <w:marBottom w:val="0"/>
      <w:divBdr>
        <w:top w:val="none" w:sz="0" w:space="0" w:color="auto"/>
        <w:left w:val="none" w:sz="0" w:space="0" w:color="auto"/>
        <w:bottom w:val="none" w:sz="0" w:space="0" w:color="auto"/>
        <w:right w:val="none" w:sz="0" w:space="0" w:color="auto"/>
      </w:divBdr>
    </w:div>
    <w:div w:id="655695286">
      <w:bodyDiv w:val="1"/>
      <w:marLeft w:val="0"/>
      <w:marRight w:val="0"/>
      <w:marTop w:val="0"/>
      <w:marBottom w:val="0"/>
      <w:divBdr>
        <w:top w:val="none" w:sz="0" w:space="0" w:color="auto"/>
        <w:left w:val="none" w:sz="0" w:space="0" w:color="auto"/>
        <w:bottom w:val="none" w:sz="0" w:space="0" w:color="auto"/>
        <w:right w:val="none" w:sz="0" w:space="0" w:color="auto"/>
      </w:divBdr>
    </w:div>
    <w:div w:id="656346493">
      <w:bodyDiv w:val="1"/>
      <w:marLeft w:val="0"/>
      <w:marRight w:val="0"/>
      <w:marTop w:val="0"/>
      <w:marBottom w:val="0"/>
      <w:divBdr>
        <w:top w:val="none" w:sz="0" w:space="0" w:color="auto"/>
        <w:left w:val="none" w:sz="0" w:space="0" w:color="auto"/>
        <w:bottom w:val="none" w:sz="0" w:space="0" w:color="auto"/>
        <w:right w:val="none" w:sz="0" w:space="0" w:color="auto"/>
      </w:divBdr>
    </w:div>
    <w:div w:id="656612545">
      <w:bodyDiv w:val="1"/>
      <w:marLeft w:val="0"/>
      <w:marRight w:val="0"/>
      <w:marTop w:val="0"/>
      <w:marBottom w:val="0"/>
      <w:divBdr>
        <w:top w:val="none" w:sz="0" w:space="0" w:color="auto"/>
        <w:left w:val="none" w:sz="0" w:space="0" w:color="auto"/>
        <w:bottom w:val="none" w:sz="0" w:space="0" w:color="auto"/>
        <w:right w:val="none" w:sz="0" w:space="0" w:color="auto"/>
      </w:divBdr>
    </w:div>
    <w:div w:id="656615733">
      <w:bodyDiv w:val="1"/>
      <w:marLeft w:val="0"/>
      <w:marRight w:val="0"/>
      <w:marTop w:val="0"/>
      <w:marBottom w:val="0"/>
      <w:divBdr>
        <w:top w:val="none" w:sz="0" w:space="0" w:color="auto"/>
        <w:left w:val="none" w:sz="0" w:space="0" w:color="auto"/>
        <w:bottom w:val="none" w:sz="0" w:space="0" w:color="auto"/>
        <w:right w:val="none" w:sz="0" w:space="0" w:color="auto"/>
      </w:divBdr>
    </w:div>
    <w:div w:id="656954847">
      <w:bodyDiv w:val="1"/>
      <w:marLeft w:val="0"/>
      <w:marRight w:val="0"/>
      <w:marTop w:val="0"/>
      <w:marBottom w:val="0"/>
      <w:divBdr>
        <w:top w:val="none" w:sz="0" w:space="0" w:color="auto"/>
        <w:left w:val="none" w:sz="0" w:space="0" w:color="auto"/>
        <w:bottom w:val="none" w:sz="0" w:space="0" w:color="auto"/>
        <w:right w:val="none" w:sz="0" w:space="0" w:color="auto"/>
      </w:divBdr>
    </w:div>
    <w:div w:id="657197141">
      <w:bodyDiv w:val="1"/>
      <w:marLeft w:val="0"/>
      <w:marRight w:val="0"/>
      <w:marTop w:val="0"/>
      <w:marBottom w:val="0"/>
      <w:divBdr>
        <w:top w:val="none" w:sz="0" w:space="0" w:color="auto"/>
        <w:left w:val="none" w:sz="0" w:space="0" w:color="auto"/>
        <w:bottom w:val="none" w:sz="0" w:space="0" w:color="auto"/>
        <w:right w:val="none" w:sz="0" w:space="0" w:color="auto"/>
      </w:divBdr>
    </w:div>
    <w:div w:id="657654515">
      <w:bodyDiv w:val="1"/>
      <w:marLeft w:val="0"/>
      <w:marRight w:val="0"/>
      <w:marTop w:val="0"/>
      <w:marBottom w:val="0"/>
      <w:divBdr>
        <w:top w:val="none" w:sz="0" w:space="0" w:color="auto"/>
        <w:left w:val="none" w:sz="0" w:space="0" w:color="auto"/>
        <w:bottom w:val="none" w:sz="0" w:space="0" w:color="auto"/>
        <w:right w:val="none" w:sz="0" w:space="0" w:color="auto"/>
      </w:divBdr>
    </w:div>
    <w:div w:id="657685077">
      <w:bodyDiv w:val="1"/>
      <w:marLeft w:val="0"/>
      <w:marRight w:val="0"/>
      <w:marTop w:val="0"/>
      <w:marBottom w:val="0"/>
      <w:divBdr>
        <w:top w:val="none" w:sz="0" w:space="0" w:color="auto"/>
        <w:left w:val="none" w:sz="0" w:space="0" w:color="auto"/>
        <w:bottom w:val="none" w:sz="0" w:space="0" w:color="auto"/>
        <w:right w:val="none" w:sz="0" w:space="0" w:color="auto"/>
      </w:divBdr>
    </w:div>
    <w:div w:id="658313565">
      <w:bodyDiv w:val="1"/>
      <w:marLeft w:val="0"/>
      <w:marRight w:val="0"/>
      <w:marTop w:val="0"/>
      <w:marBottom w:val="0"/>
      <w:divBdr>
        <w:top w:val="none" w:sz="0" w:space="0" w:color="auto"/>
        <w:left w:val="none" w:sz="0" w:space="0" w:color="auto"/>
        <w:bottom w:val="none" w:sz="0" w:space="0" w:color="auto"/>
        <w:right w:val="none" w:sz="0" w:space="0" w:color="auto"/>
      </w:divBdr>
    </w:div>
    <w:div w:id="658314855">
      <w:bodyDiv w:val="1"/>
      <w:marLeft w:val="0"/>
      <w:marRight w:val="0"/>
      <w:marTop w:val="0"/>
      <w:marBottom w:val="0"/>
      <w:divBdr>
        <w:top w:val="none" w:sz="0" w:space="0" w:color="auto"/>
        <w:left w:val="none" w:sz="0" w:space="0" w:color="auto"/>
        <w:bottom w:val="none" w:sz="0" w:space="0" w:color="auto"/>
        <w:right w:val="none" w:sz="0" w:space="0" w:color="auto"/>
      </w:divBdr>
    </w:div>
    <w:div w:id="658851526">
      <w:bodyDiv w:val="1"/>
      <w:marLeft w:val="0"/>
      <w:marRight w:val="0"/>
      <w:marTop w:val="0"/>
      <w:marBottom w:val="0"/>
      <w:divBdr>
        <w:top w:val="none" w:sz="0" w:space="0" w:color="auto"/>
        <w:left w:val="none" w:sz="0" w:space="0" w:color="auto"/>
        <w:bottom w:val="none" w:sz="0" w:space="0" w:color="auto"/>
        <w:right w:val="none" w:sz="0" w:space="0" w:color="auto"/>
      </w:divBdr>
    </w:div>
    <w:div w:id="659701063">
      <w:bodyDiv w:val="1"/>
      <w:marLeft w:val="0"/>
      <w:marRight w:val="0"/>
      <w:marTop w:val="0"/>
      <w:marBottom w:val="0"/>
      <w:divBdr>
        <w:top w:val="none" w:sz="0" w:space="0" w:color="auto"/>
        <w:left w:val="none" w:sz="0" w:space="0" w:color="auto"/>
        <w:bottom w:val="none" w:sz="0" w:space="0" w:color="auto"/>
        <w:right w:val="none" w:sz="0" w:space="0" w:color="auto"/>
      </w:divBdr>
    </w:div>
    <w:div w:id="660549649">
      <w:bodyDiv w:val="1"/>
      <w:marLeft w:val="0"/>
      <w:marRight w:val="0"/>
      <w:marTop w:val="0"/>
      <w:marBottom w:val="0"/>
      <w:divBdr>
        <w:top w:val="none" w:sz="0" w:space="0" w:color="auto"/>
        <w:left w:val="none" w:sz="0" w:space="0" w:color="auto"/>
        <w:bottom w:val="none" w:sz="0" w:space="0" w:color="auto"/>
        <w:right w:val="none" w:sz="0" w:space="0" w:color="auto"/>
      </w:divBdr>
    </w:div>
    <w:div w:id="661390775">
      <w:bodyDiv w:val="1"/>
      <w:marLeft w:val="0"/>
      <w:marRight w:val="0"/>
      <w:marTop w:val="0"/>
      <w:marBottom w:val="0"/>
      <w:divBdr>
        <w:top w:val="none" w:sz="0" w:space="0" w:color="auto"/>
        <w:left w:val="none" w:sz="0" w:space="0" w:color="auto"/>
        <w:bottom w:val="none" w:sz="0" w:space="0" w:color="auto"/>
        <w:right w:val="none" w:sz="0" w:space="0" w:color="auto"/>
      </w:divBdr>
    </w:div>
    <w:div w:id="662123464">
      <w:bodyDiv w:val="1"/>
      <w:marLeft w:val="0"/>
      <w:marRight w:val="0"/>
      <w:marTop w:val="0"/>
      <w:marBottom w:val="0"/>
      <w:divBdr>
        <w:top w:val="none" w:sz="0" w:space="0" w:color="auto"/>
        <w:left w:val="none" w:sz="0" w:space="0" w:color="auto"/>
        <w:bottom w:val="none" w:sz="0" w:space="0" w:color="auto"/>
        <w:right w:val="none" w:sz="0" w:space="0" w:color="auto"/>
      </w:divBdr>
    </w:div>
    <w:div w:id="662243741">
      <w:bodyDiv w:val="1"/>
      <w:marLeft w:val="0"/>
      <w:marRight w:val="0"/>
      <w:marTop w:val="0"/>
      <w:marBottom w:val="0"/>
      <w:divBdr>
        <w:top w:val="none" w:sz="0" w:space="0" w:color="auto"/>
        <w:left w:val="none" w:sz="0" w:space="0" w:color="auto"/>
        <w:bottom w:val="none" w:sz="0" w:space="0" w:color="auto"/>
        <w:right w:val="none" w:sz="0" w:space="0" w:color="auto"/>
      </w:divBdr>
    </w:div>
    <w:div w:id="662391490">
      <w:bodyDiv w:val="1"/>
      <w:marLeft w:val="0"/>
      <w:marRight w:val="0"/>
      <w:marTop w:val="0"/>
      <w:marBottom w:val="0"/>
      <w:divBdr>
        <w:top w:val="none" w:sz="0" w:space="0" w:color="auto"/>
        <w:left w:val="none" w:sz="0" w:space="0" w:color="auto"/>
        <w:bottom w:val="none" w:sz="0" w:space="0" w:color="auto"/>
        <w:right w:val="none" w:sz="0" w:space="0" w:color="auto"/>
      </w:divBdr>
    </w:div>
    <w:div w:id="663120824">
      <w:bodyDiv w:val="1"/>
      <w:marLeft w:val="0"/>
      <w:marRight w:val="0"/>
      <w:marTop w:val="0"/>
      <w:marBottom w:val="0"/>
      <w:divBdr>
        <w:top w:val="none" w:sz="0" w:space="0" w:color="auto"/>
        <w:left w:val="none" w:sz="0" w:space="0" w:color="auto"/>
        <w:bottom w:val="none" w:sz="0" w:space="0" w:color="auto"/>
        <w:right w:val="none" w:sz="0" w:space="0" w:color="auto"/>
      </w:divBdr>
    </w:div>
    <w:div w:id="663558081">
      <w:bodyDiv w:val="1"/>
      <w:marLeft w:val="0"/>
      <w:marRight w:val="0"/>
      <w:marTop w:val="0"/>
      <w:marBottom w:val="0"/>
      <w:divBdr>
        <w:top w:val="none" w:sz="0" w:space="0" w:color="auto"/>
        <w:left w:val="none" w:sz="0" w:space="0" w:color="auto"/>
        <w:bottom w:val="none" w:sz="0" w:space="0" w:color="auto"/>
        <w:right w:val="none" w:sz="0" w:space="0" w:color="auto"/>
      </w:divBdr>
    </w:div>
    <w:div w:id="663700621">
      <w:bodyDiv w:val="1"/>
      <w:marLeft w:val="0"/>
      <w:marRight w:val="0"/>
      <w:marTop w:val="0"/>
      <w:marBottom w:val="0"/>
      <w:divBdr>
        <w:top w:val="none" w:sz="0" w:space="0" w:color="auto"/>
        <w:left w:val="none" w:sz="0" w:space="0" w:color="auto"/>
        <w:bottom w:val="none" w:sz="0" w:space="0" w:color="auto"/>
        <w:right w:val="none" w:sz="0" w:space="0" w:color="auto"/>
      </w:divBdr>
    </w:div>
    <w:div w:id="663971021">
      <w:bodyDiv w:val="1"/>
      <w:marLeft w:val="0"/>
      <w:marRight w:val="0"/>
      <w:marTop w:val="0"/>
      <w:marBottom w:val="0"/>
      <w:divBdr>
        <w:top w:val="none" w:sz="0" w:space="0" w:color="auto"/>
        <w:left w:val="none" w:sz="0" w:space="0" w:color="auto"/>
        <w:bottom w:val="none" w:sz="0" w:space="0" w:color="auto"/>
        <w:right w:val="none" w:sz="0" w:space="0" w:color="auto"/>
      </w:divBdr>
    </w:div>
    <w:div w:id="664093087">
      <w:bodyDiv w:val="1"/>
      <w:marLeft w:val="0"/>
      <w:marRight w:val="0"/>
      <w:marTop w:val="0"/>
      <w:marBottom w:val="0"/>
      <w:divBdr>
        <w:top w:val="none" w:sz="0" w:space="0" w:color="auto"/>
        <w:left w:val="none" w:sz="0" w:space="0" w:color="auto"/>
        <w:bottom w:val="none" w:sz="0" w:space="0" w:color="auto"/>
        <w:right w:val="none" w:sz="0" w:space="0" w:color="auto"/>
      </w:divBdr>
    </w:div>
    <w:div w:id="664864275">
      <w:bodyDiv w:val="1"/>
      <w:marLeft w:val="0"/>
      <w:marRight w:val="0"/>
      <w:marTop w:val="0"/>
      <w:marBottom w:val="0"/>
      <w:divBdr>
        <w:top w:val="none" w:sz="0" w:space="0" w:color="auto"/>
        <w:left w:val="none" w:sz="0" w:space="0" w:color="auto"/>
        <w:bottom w:val="none" w:sz="0" w:space="0" w:color="auto"/>
        <w:right w:val="none" w:sz="0" w:space="0" w:color="auto"/>
      </w:divBdr>
    </w:div>
    <w:div w:id="665399579">
      <w:bodyDiv w:val="1"/>
      <w:marLeft w:val="0"/>
      <w:marRight w:val="0"/>
      <w:marTop w:val="0"/>
      <w:marBottom w:val="0"/>
      <w:divBdr>
        <w:top w:val="none" w:sz="0" w:space="0" w:color="auto"/>
        <w:left w:val="none" w:sz="0" w:space="0" w:color="auto"/>
        <w:bottom w:val="none" w:sz="0" w:space="0" w:color="auto"/>
        <w:right w:val="none" w:sz="0" w:space="0" w:color="auto"/>
      </w:divBdr>
    </w:div>
    <w:div w:id="665472629">
      <w:bodyDiv w:val="1"/>
      <w:marLeft w:val="0"/>
      <w:marRight w:val="0"/>
      <w:marTop w:val="0"/>
      <w:marBottom w:val="0"/>
      <w:divBdr>
        <w:top w:val="none" w:sz="0" w:space="0" w:color="auto"/>
        <w:left w:val="none" w:sz="0" w:space="0" w:color="auto"/>
        <w:bottom w:val="none" w:sz="0" w:space="0" w:color="auto"/>
        <w:right w:val="none" w:sz="0" w:space="0" w:color="auto"/>
      </w:divBdr>
    </w:div>
    <w:div w:id="665590758">
      <w:bodyDiv w:val="1"/>
      <w:marLeft w:val="0"/>
      <w:marRight w:val="0"/>
      <w:marTop w:val="0"/>
      <w:marBottom w:val="0"/>
      <w:divBdr>
        <w:top w:val="none" w:sz="0" w:space="0" w:color="auto"/>
        <w:left w:val="none" w:sz="0" w:space="0" w:color="auto"/>
        <w:bottom w:val="none" w:sz="0" w:space="0" w:color="auto"/>
        <w:right w:val="none" w:sz="0" w:space="0" w:color="auto"/>
      </w:divBdr>
    </w:div>
    <w:div w:id="666054946">
      <w:bodyDiv w:val="1"/>
      <w:marLeft w:val="0"/>
      <w:marRight w:val="0"/>
      <w:marTop w:val="0"/>
      <w:marBottom w:val="0"/>
      <w:divBdr>
        <w:top w:val="none" w:sz="0" w:space="0" w:color="auto"/>
        <w:left w:val="none" w:sz="0" w:space="0" w:color="auto"/>
        <w:bottom w:val="none" w:sz="0" w:space="0" w:color="auto"/>
        <w:right w:val="none" w:sz="0" w:space="0" w:color="auto"/>
      </w:divBdr>
    </w:div>
    <w:div w:id="667095519">
      <w:bodyDiv w:val="1"/>
      <w:marLeft w:val="0"/>
      <w:marRight w:val="0"/>
      <w:marTop w:val="0"/>
      <w:marBottom w:val="0"/>
      <w:divBdr>
        <w:top w:val="none" w:sz="0" w:space="0" w:color="auto"/>
        <w:left w:val="none" w:sz="0" w:space="0" w:color="auto"/>
        <w:bottom w:val="none" w:sz="0" w:space="0" w:color="auto"/>
        <w:right w:val="none" w:sz="0" w:space="0" w:color="auto"/>
      </w:divBdr>
    </w:div>
    <w:div w:id="668564496">
      <w:bodyDiv w:val="1"/>
      <w:marLeft w:val="0"/>
      <w:marRight w:val="0"/>
      <w:marTop w:val="0"/>
      <w:marBottom w:val="0"/>
      <w:divBdr>
        <w:top w:val="none" w:sz="0" w:space="0" w:color="auto"/>
        <w:left w:val="none" w:sz="0" w:space="0" w:color="auto"/>
        <w:bottom w:val="none" w:sz="0" w:space="0" w:color="auto"/>
        <w:right w:val="none" w:sz="0" w:space="0" w:color="auto"/>
      </w:divBdr>
    </w:div>
    <w:div w:id="668675322">
      <w:bodyDiv w:val="1"/>
      <w:marLeft w:val="0"/>
      <w:marRight w:val="0"/>
      <w:marTop w:val="0"/>
      <w:marBottom w:val="0"/>
      <w:divBdr>
        <w:top w:val="none" w:sz="0" w:space="0" w:color="auto"/>
        <w:left w:val="none" w:sz="0" w:space="0" w:color="auto"/>
        <w:bottom w:val="none" w:sz="0" w:space="0" w:color="auto"/>
        <w:right w:val="none" w:sz="0" w:space="0" w:color="auto"/>
      </w:divBdr>
    </w:div>
    <w:div w:id="669140085">
      <w:bodyDiv w:val="1"/>
      <w:marLeft w:val="0"/>
      <w:marRight w:val="0"/>
      <w:marTop w:val="0"/>
      <w:marBottom w:val="0"/>
      <w:divBdr>
        <w:top w:val="none" w:sz="0" w:space="0" w:color="auto"/>
        <w:left w:val="none" w:sz="0" w:space="0" w:color="auto"/>
        <w:bottom w:val="none" w:sz="0" w:space="0" w:color="auto"/>
        <w:right w:val="none" w:sz="0" w:space="0" w:color="auto"/>
      </w:divBdr>
    </w:div>
    <w:div w:id="670060517">
      <w:bodyDiv w:val="1"/>
      <w:marLeft w:val="0"/>
      <w:marRight w:val="0"/>
      <w:marTop w:val="0"/>
      <w:marBottom w:val="0"/>
      <w:divBdr>
        <w:top w:val="none" w:sz="0" w:space="0" w:color="auto"/>
        <w:left w:val="none" w:sz="0" w:space="0" w:color="auto"/>
        <w:bottom w:val="none" w:sz="0" w:space="0" w:color="auto"/>
        <w:right w:val="none" w:sz="0" w:space="0" w:color="auto"/>
      </w:divBdr>
    </w:div>
    <w:div w:id="670835029">
      <w:bodyDiv w:val="1"/>
      <w:marLeft w:val="0"/>
      <w:marRight w:val="0"/>
      <w:marTop w:val="0"/>
      <w:marBottom w:val="0"/>
      <w:divBdr>
        <w:top w:val="none" w:sz="0" w:space="0" w:color="auto"/>
        <w:left w:val="none" w:sz="0" w:space="0" w:color="auto"/>
        <w:bottom w:val="none" w:sz="0" w:space="0" w:color="auto"/>
        <w:right w:val="none" w:sz="0" w:space="0" w:color="auto"/>
      </w:divBdr>
    </w:div>
    <w:div w:id="670910883">
      <w:bodyDiv w:val="1"/>
      <w:marLeft w:val="0"/>
      <w:marRight w:val="0"/>
      <w:marTop w:val="0"/>
      <w:marBottom w:val="0"/>
      <w:divBdr>
        <w:top w:val="none" w:sz="0" w:space="0" w:color="auto"/>
        <w:left w:val="none" w:sz="0" w:space="0" w:color="auto"/>
        <w:bottom w:val="none" w:sz="0" w:space="0" w:color="auto"/>
        <w:right w:val="none" w:sz="0" w:space="0" w:color="auto"/>
      </w:divBdr>
    </w:div>
    <w:div w:id="671756438">
      <w:bodyDiv w:val="1"/>
      <w:marLeft w:val="0"/>
      <w:marRight w:val="0"/>
      <w:marTop w:val="0"/>
      <w:marBottom w:val="0"/>
      <w:divBdr>
        <w:top w:val="none" w:sz="0" w:space="0" w:color="auto"/>
        <w:left w:val="none" w:sz="0" w:space="0" w:color="auto"/>
        <w:bottom w:val="none" w:sz="0" w:space="0" w:color="auto"/>
        <w:right w:val="none" w:sz="0" w:space="0" w:color="auto"/>
      </w:divBdr>
    </w:div>
    <w:div w:id="672147554">
      <w:bodyDiv w:val="1"/>
      <w:marLeft w:val="0"/>
      <w:marRight w:val="0"/>
      <w:marTop w:val="0"/>
      <w:marBottom w:val="0"/>
      <w:divBdr>
        <w:top w:val="none" w:sz="0" w:space="0" w:color="auto"/>
        <w:left w:val="none" w:sz="0" w:space="0" w:color="auto"/>
        <w:bottom w:val="none" w:sz="0" w:space="0" w:color="auto"/>
        <w:right w:val="none" w:sz="0" w:space="0" w:color="auto"/>
      </w:divBdr>
    </w:div>
    <w:div w:id="672951785">
      <w:bodyDiv w:val="1"/>
      <w:marLeft w:val="0"/>
      <w:marRight w:val="0"/>
      <w:marTop w:val="0"/>
      <w:marBottom w:val="0"/>
      <w:divBdr>
        <w:top w:val="none" w:sz="0" w:space="0" w:color="auto"/>
        <w:left w:val="none" w:sz="0" w:space="0" w:color="auto"/>
        <w:bottom w:val="none" w:sz="0" w:space="0" w:color="auto"/>
        <w:right w:val="none" w:sz="0" w:space="0" w:color="auto"/>
      </w:divBdr>
    </w:div>
    <w:div w:id="673149097">
      <w:bodyDiv w:val="1"/>
      <w:marLeft w:val="0"/>
      <w:marRight w:val="0"/>
      <w:marTop w:val="0"/>
      <w:marBottom w:val="0"/>
      <w:divBdr>
        <w:top w:val="none" w:sz="0" w:space="0" w:color="auto"/>
        <w:left w:val="none" w:sz="0" w:space="0" w:color="auto"/>
        <w:bottom w:val="none" w:sz="0" w:space="0" w:color="auto"/>
        <w:right w:val="none" w:sz="0" w:space="0" w:color="auto"/>
      </w:divBdr>
    </w:div>
    <w:div w:id="673149937">
      <w:bodyDiv w:val="1"/>
      <w:marLeft w:val="0"/>
      <w:marRight w:val="0"/>
      <w:marTop w:val="0"/>
      <w:marBottom w:val="0"/>
      <w:divBdr>
        <w:top w:val="none" w:sz="0" w:space="0" w:color="auto"/>
        <w:left w:val="none" w:sz="0" w:space="0" w:color="auto"/>
        <w:bottom w:val="none" w:sz="0" w:space="0" w:color="auto"/>
        <w:right w:val="none" w:sz="0" w:space="0" w:color="auto"/>
      </w:divBdr>
    </w:div>
    <w:div w:id="673387030">
      <w:bodyDiv w:val="1"/>
      <w:marLeft w:val="0"/>
      <w:marRight w:val="0"/>
      <w:marTop w:val="0"/>
      <w:marBottom w:val="0"/>
      <w:divBdr>
        <w:top w:val="none" w:sz="0" w:space="0" w:color="auto"/>
        <w:left w:val="none" w:sz="0" w:space="0" w:color="auto"/>
        <w:bottom w:val="none" w:sz="0" w:space="0" w:color="auto"/>
        <w:right w:val="none" w:sz="0" w:space="0" w:color="auto"/>
      </w:divBdr>
    </w:div>
    <w:div w:id="673873614">
      <w:bodyDiv w:val="1"/>
      <w:marLeft w:val="0"/>
      <w:marRight w:val="0"/>
      <w:marTop w:val="0"/>
      <w:marBottom w:val="0"/>
      <w:divBdr>
        <w:top w:val="none" w:sz="0" w:space="0" w:color="auto"/>
        <w:left w:val="none" w:sz="0" w:space="0" w:color="auto"/>
        <w:bottom w:val="none" w:sz="0" w:space="0" w:color="auto"/>
        <w:right w:val="none" w:sz="0" w:space="0" w:color="auto"/>
      </w:divBdr>
    </w:div>
    <w:div w:id="674575882">
      <w:bodyDiv w:val="1"/>
      <w:marLeft w:val="0"/>
      <w:marRight w:val="0"/>
      <w:marTop w:val="0"/>
      <w:marBottom w:val="0"/>
      <w:divBdr>
        <w:top w:val="none" w:sz="0" w:space="0" w:color="auto"/>
        <w:left w:val="none" w:sz="0" w:space="0" w:color="auto"/>
        <w:bottom w:val="none" w:sz="0" w:space="0" w:color="auto"/>
        <w:right w:val="none" w:sz="0" w:space="0" w:color="auto"/>
      </w:divBdr>
    </w:div>
    <w:div w:id="675500019">
      <w:bodyDiv w:val="1"/>
      <w:marLeft w:val="0"/>
      <w:marRight w:val="0"/>
      <w:marTop w:val="0"/>
      <w:marBottom w:val="0"/>
      <w:divBdr>
        <w:top w:val="none" w:sz="0" w:space="0" w:color="auto"/>
        <w:left w:val="none" w:sz="0" w:space="0" w:color="auto"/>
        <w:bottom w:val="none" w:sz="0" w:space="0" w:color="auto"/>
        <w:right w:val="none" w:sz="0" w:space="0" w:color="auto"/>
      </w:divBdr>
    </w:div>
    <w:div w:id="675615394">
      <w:bodyDiv w:val="1"/>
      <w:marLeft w:val="0"/>
      <w:marRight w:val="0"/>
      <w:marTop w:val="0"/>
      <w:marBottom w:val="0"/>
      <w:divBdr>
        <w:top w:val="none" w:sz="0" w:space="0" w:color="auto"/>
        <w:left w:val="none" w:sz="0" w:space="0" w:color="auto"/>
        <w:bottom w:val="none" w:sz="0" w:space="0" w:color="auto"/>
        <w:right w:val="none" w:sz="0" w:space="0" w:color="auto"/>
      </w:divBdr>
    </w:div>
    <w:div w:id="676426151">
      <w:bodyDiv w:val="1"/>
      <w:marLeft w:val="0"/>
      <w:marRight w:val="0"/>
      <w:marTop w:val="0"/>
      <w:marBottom w:val="0"/>
      <w:divBdr>
        <w:top w:val="none" w:sz="0" w:space="0" w:color="auto"/>
        <w:left w:val="none" w:sz="0" w:space="0" w:color="auto"/>
        <w:bottom w:val="none" w:sz="0" w:space="0" w:color="auto"/>
        <w:right w:val="none" w:sz="0" w:space="0" w:color="auto"/>
      </w:divBdr>
    </w:div>
    <w:div w:id="678121778">
      <w:bodyDiv w:val="1"/>
      <w:marLeft w:val="0"/>
      <w:marRight w:val="0"/>
      <w:marTop w:val="0"/>
      <w:marBottom w:val="0"/>
      <w:divBdr>
        <w:top w:val="none" w:sz="0" w:space="0" w:color="auto"/>
        <w:left w:val="none" w:sz="0" w:space="0" w:color="auto"/>
        <w:bottom w:val="none" w:sz="0" w:space="0" w:color="auto"/>
        <w:right w:val="none" w:sz="0" w:space="0" w:color="auto"/>
      </w:divBdr>
    </w:div>
    <w:div w:id="678314943">
      <w:bodyDiv w:val="1"/>
      <w:marLeft w:val="0"/>
      <w:marRight w:val="0"/>
      <w:marTop w:val="0"/>
      <w:marBottom w:val="0"/>
      <w:divBdr>
        <w:top w:val="none" w:sz="0" w:space="0" w:color="auto"/>
        <w:left w:val="none" w:sz="0" w:space="0" w:color="auto"/>
        <w:bottom w:val="none" w:sz="0" w:space="0" w:color="auto"/>
        <w:right w:val="none" w:sz="0" w:space="0" w:color="auto"/>
      </w:divBdr>
    </w:div>
    <w:div w:id="678432515">
      <w:bodyDiv w:val="1"/>
      <w:marLeft w:val="0"/>
      <w:marRight w:val="0"/>
      <w:marTop w:val="0"/>
      <w:marBottom w:val="0"/>
      <w:divBdr>
        <w:top w:val="none" w:sz="0" w:space="0" w:color="auto"/>
        <w:left w:val="none" w:sz="0" w:space="0" w:color="auto"/>
        <w:bottom w:val="none" w:sz="0" w:space="0" w:color="auto"/>
        <w:right w:val="none" w:sz="0" w:space="0" w:color="auto"/>
      </w:divBdr>
    </w:div>
    <w:div w:id="680010683">
      <w:bodyDiv w:val="1"/>
      <w:marLeft w:val="0"/>
      <w:marRight w:val="0"/>
      <w:marTop w:val="0"/>
      <w:marBottom w:val="0"/>
      <w:divBdr>
        <w:top w:val="none" w:sz="0" w:space="0" w:color="auto"/>
        <w:left w:val="none" w:sz="0" w:space="0" w:color="auto"/>
        <w:bottom w:val="none" w:sz="0" w:space="0" w:color="auto"/>
        <w:right w:val="none" w:sz="0" w:space="0" w:color="auto"/>
      </w:divBdr>
    </w:div>
    <w:div w:id="680670414">
      <w:bodyDiv w:val="1"/>
      <w:marLeft w:val="0"/>
      <w:marRight w:val="0"/>
      <w:marTop w:val="0"/>
      <w:marBottom w:val="0"/>
      <w:divBdr>
        <w:top w:val="none" w:sz="0" w:space="0" w:color="auto"/>
        <w:left w:val="none" w:sz="0" w:space="0" w:color="auto"/>
        <w:bottom w:val="none" w:sz="0" w:space="0" w:color="auto"/>
        <w:right w:val="none" w:sz="0" w:space="0" w:color="auto"/>
      </w:divBdr>
    </w:div>
    <w:div w:id="681394158">
      <w:bodyDiv w:val="1"/>
      <w:marLeft w:val="0"/>
      <w:marRight w:val="0"/>
      <w:marTop w:val="0"/>
      <w:marBottom w:val="0"/>
      <w:divBdr>
        <w:top w:val="none" w:sz="0" w:space="0" w:color="auto"/>
        <w:left w:val="none" w:sz="0" w:space="0" w:color="auto"/>
        <w:bottom w:val="none" w:sz="0" w:space="0" w:color="auto"/>
        <w:right w:val="none" w:sz="0" w:space="0" w:color="auto"/>
      </w:divBdr>
    </w:div>
    <w:div w:id="681977451">
      <w:bodyDiv w:val="1"/>
      <w:marLeft w:val="0"/>
      <w:marRight w:val="0"/>
      <w:marTop w:val="0"/>
      <w:marBottom w:val="0"/>
      <w:divBdr>
        <w:top w:val="none" w:sz="0" w:space="0" w:color="auto"/>
        <w:left w:val="none" w:sz="0" w:space="0" w:color="auto"/>
        <w:bottom w:val="none" w:sz="0" w:space="0" w:color="auto"/>
        <w:right w:val="none" w:sz="0" w:space="0" w:color="auto"/>
      </w:divBdr>
    </w:div>
    <w:div w:id="682174533">
      <w:bodyDiv w:val="1"/>
      <w:marLeft w:val="0"/>
      <w:marRight w:val="0"/>
      <w:marTop w:val="0"/>
      <w:marBottom w:val="0"/>
      <w:divBdr>
        <w:top w:val="none" w:sz="0" w:space="0" w:color="auto"/>
        <w:left w:val="none" w:sz="0" w:space="0" w:color="auto"/>
        <w:bottom w:val="none" w:sz="0" w:space="0" w:color="auto"/>
        <w:right w:val="none" w:sz="0" w:space="0" w:color="auto"/>
      </w:divBdr>
    </w:div>
    <w:div w:id="683215760">
      <w:bodyDiv w:val="1"/>
      <w:marLeft w:val="0"/>
      <w:marRight w:val="0"/>
      <w:marTop w:val="0"/>
      <w:marBottom w:val="0"/>
      <w:divBdr>
        <w:top w:val="none" w:sz="0" w:space="0" w:color="auto"/>
        <w:left w:val="none" w:sz="0" w:space="0" w:color="auto"/>
        <w:bottom w:val="none" w:sz="0" w:space="0" w:color="auto"/>
        <w:right w:val="none" w:sz="0" w:space="0" w:color="auto"/>
      </w:divBdr>
    </w:div>
    <w:div w:id="683481639">
      <w:bodyDiv w:val="1"/>
      <w:marLeft w:val="0"/>
      <w:marRight w:val="0"/>
      <w:marTop w:val="0"/>
      <w:marBottom w:val="0"/>
      <w:divBdr>
        <w:top w:val="none" w:sz="0" w:space="0" w:color="auto"/>
        <w:left w:val="none" w:sz="0" w:space="0" w:color="auto"/>
        <w:bottom w:val="none" w:sz="0" w:space="0" w:color="auto"/>
        <w:right w:val="none" w:sz="0" w:space="0" w:color="auto"/>
      </w:divBdr>
    </w:div>
    <w:div w:id="683634539">
      <w:bodyDiv w:val="1"/>
      <w:marLeft w:val="0"/>
      <w:marRight w:val="0"/>
      <w:marTop w:val="0"/>
      <w:marBottom w:val="0"/>
      <w:divBdr>
        <w:top w:val="none" w:sz="0" w:space="0" w:color="auto"/>
        <w:left w:val="none" w:sz="0" w:space="0" w:color="auto"/>
        <w:bottom w:val="none" w:sz="0" w:space="0" w:color="auto"/>
        <w:right w:val="none" w:sz="0" w:space="0" w:color="auto"/>
      </w:divBdr>
    </w:div>
    <w:div w:id="684285752">
      <w:bodyDiv w:val="1"/>
      <w:marLeft w:val="0"/>
      <w:marRight w:val="0"/>
      <w:marTop w:val="0"/>
      <w:marBottom w:val="0"/>
      <w:divBdr>
        <w:top w:val="none" w:sz="0" w:space="0" w:color="auto"/>
        <w:left w:val="none" w:sz="0" w:space="0" w:color="auto"/>
        <w:bottom w:val="none" w:sz="0" w:space="0" w:color="auto"/>
        <w:right w:val="none" w:sz="0" w:space="0" w:color="auto"/>
      </w:divBdr>
    </w:div>
    <w:div w:id="684357024">
      <w:bodyDiv w:val="1"/>
      <w:marLeft w:val="0"/>
      <w:marRight w:val="0"/>
      <w:marTop w:val="0"/>
      <w:marBottom w:val="0"/>
      <w:divBdr>
        <w:top w:val="none" w:sz="0" w:space="0" w:color="auto"/>
        <w:left w:val="none" w:sz="0" w:space="0" w:color="auto"/>
        <w:bottom w:val="none" w:sz="0" w:space="0" w:color="auto"/>
        <w:right w:val="none" w:sz="0" w:space="0" w:color="auto"/>
      </w:divBdr>
    </w:div>
    <w:div w:id="684596652">
      <w:bodyDiv w:val="1"/>
      <w:marLeft w:val="0"/>
      <w:marRight w:val="0"/>
      <w:marTop w:val="0"/>
      <w:marBottom w:val="0"/>
      <w:divBdr>
        <w:top w:val="none" w:sz="0" w:space="0" w:color="auto"/>
        <w:left w:val="none" w:sz="0" w:space="0" w:color="auto"/>
        <w:bottom w:val="none" w:sz="0" w:space="0" w:color="auto"/>
        <w:right w:val="none" w:sz="0" w:space="0" w:color="auto"/>
      </w:divBdr>
    </w:div>
    <w:div w:id="684601106">
      <w:bodyDiv w:val="1"/>
      <w:marLeft w:val="0"/>
      <w:marRight w:val="0"/>
      <w:marTop w:val="0"/>
      <w:marBottom w:val="0"/>
      <w:divBdr>
        <w:top w:val="none" w:sz="0" w:space="0" w:color="auto"/>
        <w:left w:val="none" w:sz="0" w:space="0" w:color="auto"/>
        <w:bottom w:val="none" w:sz="0" w:space="0" w:color="auto"/>
        <w:right w:val="none" w:sz="0" w:space="0" w:color="auto"/>
      </w:divBdr>
    </w:div>
    <w:div w:id="685211582">
      <w:bodyDiv w:val="1"/>
      <w:marLeft w:val="0"/>
      <w:marRight w:val="0"/>
      <w:marTop w:val="0"/>
      <w:marBottom w:val="0"/>
      <w:divBdr>
        <w:top w:val="none" w:sz="0" w:space="0" w:color="auto"/>
        <w:left w:val="none" w:sz="0" w:space="0" w:color="auto"/>
        <w:bottom w:val="none" w:sz="0" w:space="0" w:color="auto"/>
        <w:right w:val="none" w:sz="0" w:space="0" w:color="auto"/>
      </w:divBdr>
    </w:div>
    <w:div w:id="685717498">
      <w:bodyDiv w:val="1"/>
      <w:marLeft w:val="0"/>
      <w:marRight w:val="0"/>
      <w:marTop w:val="0"/>
      <w:marBottom w:val="0"/>
      <w:divBdr>
        <w:top w:val="none" w:sz="0" w:space="0" w:color="auto"/>
        <w:left w:val="none" w:sz="0" w:space="0" w:color="auto"/>
        <w:bottom w:val="none" w:sz="0" w:space="0" w:color="auto"/>
        <w:right w:val="none" w:sz="0" w:space="0" w:color="auto"/>
      </w:divBdr>
    </w:div>
    <w:div w:id="686442123">
      <w:bodyDiv w:val="1"/>
      <w:marLeft w:val="0"/>
      <w:marRight w:val="0"/>
      <w:marTop w:val="0"/>
      <w:marBottom w:val="0"/>
      <w:divBdr>
        <w:top w:val="none" w:sz="0" w:space="0" w:color="auto"/>
        <w:left w:val="none" w:sz="0" w:space="0" w:color="auto"/>
        <w:bottom w:val="none" w:sz="0" w:space="0" w:color="auto"/>
        <w:right w:val="none" w:sz="0" w:space="0" w:color="auto"/>
      </w:divBdr>
    </w:div>
    <w:div w:id="686640490">
      <w:bodyDiv w:val="1"/>
      <w:marLeft w:val="0"/>
      <w:marRight w:val="0"/>
      <w:marTop w:val="0"/>
      <w:marBottom w:val="0"/>
      <w:divBdr>
        <w:top w:val="none" w:sz="0" w:space="0" w:color="auto"/>
        <w:left w:val="none" w:sz="0" w:space="0" w:color="auto"/>
        <w:bottom w:val="none" w:sz="0" w:space="0" w:color="auto"/>
        <w:right w:val="none" w:sz="0" w:space="0" w:color="auto"/>
      </w:divBdr>
    </w:div>
    <w:div w:id="687483239">
      <w:bodyDiv w:val="1"/>
      <w:marLeft w:val="0"/>
      <w:marRight w:val="0"/>
      <w:marTop w:val="0"/>
      <w:marBottom w:val="0"/>
      <w:divBdr>
        <w:top w:val="none" w:sz="0" w:space="0" w:color="auto"/>
        <w:left w:val="none" w:sz="0" w:space="0" w:color="auto"/>
        <w:bottom w:val="none" w:sz="0" w:space="0" w:color="auto"/>
        <w:right w:val="none" w:sz="0" w:space="0" w:color="auto"/>
      </w:divBdr>
    </w:div>
    <w:div w:id="687951892">
      <w:bodyDiv w:val="1"/>
      <w:marLeft w:val="0"/>
      <w:marRight w:val="0"/>
      <w:marTop w:val="0"/>
      <w:marBottom w:val="0"/>
      <w:divBdr>
        <w:top w:val="none" w:sz="0" w:space="0" w:color="auto"/>
        <w:left w:val="none" w:sz="0" w:space="0" w:color="auto"/>
        <w:bottom w:val="none" w:sz="0" w:space="0" w:color="auto"/>
        <w:right w:val="none" w:sz="0" w:space="0" w:color="auto"/>
      </w:divBdr>
    </w:div>
    <w:div w:id="689721565">
      <w:bodyDiv w:val="1"/>
      <w:marLeft w:val="0"/>
      <w:marRight w:val="0"/>
      <w:marTop w:val="0"/>
      <w:marBottom w:val="0"/>
      <w:divBdr>
        <w:top w:val="none" w:sz="0" w:space="0" w:color="auto"/>
        <w:left w:val="none" w:sz="0" w:space="0" w:color="auto"/>
        <w:bottom w:val="none" w:sz="0" w:space="0" w:color="auto"/>
        <w:right w:val="none" w:sz="0" w:space="0" w:color="auto"/>
      </w:divBdr>
    </w:div>
    <w:div w:id="690106810">
      <w:bodyDiv w:val="1"/>
      <w:marLeft w:val="0"/>
      <w:marRight w:val="0"/>
      <w:marTop w:val="0"/>
      <w:marBottom w:val="0"/>
      <w:divBdr>
        <w:top w:val="none" w:sz="0" w:space="0" w:color="auto"/>
        <w:left w:val="none" w:sz="0" w:space="0" w:color="auto"/>
        <w:bottom w:val="none" w:sz="0" w:space="0" w:color="auto"/>
        <w:right w:val="none" w:sz="0" w:space="0" w:color="auto"/>
      </w:divBdr>
    </w:div>
    <w:div w:id="690422342">
      <w:bodyDiv w:val="1"/>
      <w:marLeft w:val="0"/>
      <w:marRight w:val="0"/>
      <w:marTop w:val="0"/>
      <w:marBottom w:val="0"/>
      <w:divBdr>
        <w:top w:val="none" w:sz="0" w:space="0" w:color="auto"/>
        <w:left w:val="none" w:sz="0" w:space="0" w:color="auto"/>
        <w:bottom w:val="none" w:sz="0" w:space="0" w:color="auto"/>
        <w:right w:val="none" w:sz="0" w:space="0" w:color="auto"/>
      </w:divBdr>
    </w:div>
    <w:div w:id="691499146">
      <w:bodyDiv w:val="1"/>
      <w:marLeft w:val="0"/>
      <w:marRight w:val="0"/>
      <w:marTop w:val="0"/>
      <w:marBottom w:val="0"/>
      <w:divBdr>
        <w:top w:val="none" w:sz="0" w:space="0" w:color="auto"/>
        <w:left w:val="none" w:sz="0" w:space="0" w:color="auto"/>
        <w:bottom w:val="none" w:sz="0" w:space="0" w:color="auto"/>
        <w:right w:val="none" w:sz="0" w:space="0" w:color="auto"/>
      </w:divBdr>
    </w:div>
    <w:div w:id="692416697">
      <w:bodyDiv w:val="1"/>
      <w:marLeft w:val="0"/>
      <w:marRight w:val="0"/>
      <w:marTop w:val="0"/>
      <w:marBottom w:val="0"/>
      <w:divBdr>
        <w:top w:val="none" w:sz="0" w:space="0" w:color="auto"/>
        <w:left w:val="none" w:sz="0" w:space="0" w:color="auto"/>
        <w:bottom w:val="none" w:sz="0" w:space="0" w:color="auto"/>
        <w:right w:val="none" w:sz="0" w:space="0" w:color="auto"/>
      </w:divBdr>
    </w:div>
    <w:div w:id="692537895">
      <w:bodyDiv w:val="1"/>
      <w:marLeft w:val="0"/>
      <w:marRight w:val="0"/>
      <w:marTop w:val="0"/>
      <w:marBottom w:val="0"/>
      <w:divBdr>
        <w:top w:val="none" w:sz="0" w:space="0" w:color="auto"/>
        <w:left w:val="none" w:sz="0" w:space="0" w:color="auto"/>
        <w:bottom w:val="none" w:sz="0" w:space="0" w:color="auto"/>
        <w:right w:val="none" w:sz="0" w:space="0" w:color="auto"/>
      </w:divBdr>
    </w:div>
    <w:div w:id="693386130">
      <w:bodyDiv w:val="1"/>
      <w:marLeft w:val="0"/>
      <w:marRight w:val="0"/>
      <w:marTop w:val="0"/>
      <w:marBottom w:val="0"/>
      <w:divBdr>
        <w:top w:val="none" w:sz="0" w:space="0" w:color="auto"/>
        <w:left w:val="none" w:sz="0" w:space="0" w:color="auto"/>
        <w:bottom w:val="none" w:sz="0" w:space="0" w:color="auto"/>
        <w:right w:val="none" w:sz="0" w:space="0" w:color="auto"/>
      </w:divBdr>
    </w:div>
    <w:div w:id="694572587">
      <w:bodyDiv w:val="1"/>
      <w:marLeft w:val="0"/>
      <w:marRight w:val="0"/>
      <w:marTop w:val="0"/>
      <w:marBottom w:val="0"/>
      <w:divBdr>
        <w:top w:val="none" w:sz="0" w:space="0" w:color="auto"/>
        <w:left w:val="none" w:sz="0" w:space="0" w:color="auto"/>
        <w:bottom w:val="none" w:sz="0" w:space="0" w:color="auto"/>
        <w:right w:val="none" w:sz="0" w:space="0" w:color="auto"/>
      </w:divBdr>
    </w:div>
    <w:div w:id="695809250">
      <w:bodyDiv w:val="1"/>
      <w:marLeft w:val="0"/>
      <w:marRight w:val="0"/>
      <w:marTop w:val="0"/>
      <w:marBottom w:val="0"/>
      <w:divBdr>
        <w:top w:val="none" w:sz="0" w:space="0" w:color="auto"/>
        <w:left w:val="none" w:sz="0" w:space="0" w:color="auto"/>
        <w:bottom w:val="none" w:sz="0" w:space="0" w:color="auto"/>
        <w:right w:val="none" w:sz="0" w:space="0" w:color="auto"/>
      </w:divBdr>
    </w:div>
    <w:div w:id="697194924">
      <w:bodyDiv w:val="1"/>
      <w:marLeft w:val="0"/>
      <w:marRight w:val="0"/>
      <w:marTop w:val="0"/>
      <w:marBottom w:val="0"/>
      <w:divBdr>
        <w:top w:val="none" w:sz="0" w:space="0" w:color="auto"/>
        <w:left w:val="none" w:sz="0" w:space="0" w:color="auto"/>
        <w:bottom w:val="none" w:sz="0" w:space="0" w:color="auto"/>
        <w:right w:val="none" w:sz="0" w:space="0" w:color="auto"/>
      </w:divBdr>
    </w:div>
    <w:div w:id="697196834">
      <w:bodyDiv w:val="1"/>
      <w:marLeft w:val="0"/>
      <w:marRight w:val="0"/>
      <w:marTop w:val="0"/>
      <w:marBottom w:val="0"/>
      <w:divBdr>
        <w:top w:val="none" w:sz="0" w:space="0" w:color="auto"/>
        <w:left w:val="none" w:sz="0" w:space="0" w:color="auto"/>
        <w:bottom w:val="none" w:sz="0" w:space="0" w:color="auto"/>
        <w:right w:val="none" w:sz="0" w:space="0" w:color="auto"/>
      </w:divBdr>
    </w:div>
    <w:div w:id="698046540">
      <w:bodyDiv w:val="1"/>
      <w:marLeft w:val="0"/>
      <w:marRight w:val="0"/>
      <w:marTop w:val="0"/>
      <w:marBottom w:val="0"/>
      <w:divBdr>
        <w:top w:val="none" w:sz="0" w:space="0" w:color="auto"/>
        <w:left w:val="none" w:sz="0" w:space="0" w:color="auto"/>
        <w:bottom w:val="none" w:sz="0" w:space="0" w:color="auto"/>
        <w:right w:val="none" w:sz="0" w:space="0" w:color="auto"/>
      </w:divBdr>
    </w:div>
    <w:div w:id="698092290">
      <w:bodyDiv w:val="1"/>
      <w:marLeft w:val="0"/>
      <w:marRight w:val="0"/>
      <w:marTop w:val="0"/>
      <w:marBottom w:val="0"/>
      <w:divBdr>
        <w:top w:val="none" w:sz="0" w:space="0" w:color="auto"/>
        <w:left w:val="none" w:sz="0" w:space="0" w:color="auto"/>
        <w:bottom w:val="none" w:sz="0" w:space="0" w:color="auto"/>
        <w:right w:val="none" w:sz="0" w:space="0" w:color="auto"/>
      </w:divBdr>
    </w:div>
    <w:div w:id="698356446">
      <w:bodyDiv w:val="1"/>
      <w:marLeft w:val="0"/>
      <w:marRight w:val="0"/>
      <w:marTop w:val="0"/>
      <w:marBottom w:val="0"/>
      <w:divBdr>
        <w:top w:val="none" w:sz="0" w:space="0" w:color="auto"/>
        <w:left w:val="none" w:sz="0" w:space="0" w:color="auto"/>
        <w:bottom w:val="none" w:sz="0" w:space="0" w:color="auto"/>
        <w:right w:val="none" w:sz="0" w:space="0" w:color="auto"/>
      </w:divBdr>
    </w:div>
    <w:div w:id="698824536">
      <w:bodyDiv w:val="1"/>
      <w:marLeft w:val="0"/>
      <w:marRight w:val="0"/>
      <w:marTop w:val="0"/>
      <w:marBottom w:val="0"/>
      <w:divBdr>
        <w:top w:val="none" w:sz="0" w:space="0" w:color="auto"/>
        <w:left w:val="none" w:sz="0" w:space="0" w:color="auto"/>
        <w:bottom w:val="none" w:sz="0" w:space="0" w:color="auto"/>
        <w:right w:val="none" w:sz="0" w:space="0" w:color="auto"/>
      </w:divBdr>
    </w:div>
    <w:div w:id="699282459">
      <w:bodyDiv w:val="1"/>
      <w:marLeft w:val="0"/>
      <w:marRight w:val="0"/>
      <w:marTop w:val="0"/>
      <w:marBottom w:val="0"/>
      <w:divBdr>
        <w:top w:val="none" w:sz="0" w:space="0" w:color="auto"/>
        <w:left w:val="none" w:sz="0" w:space="0" w:color="auto"/>
        <w:bottom w:val="none" w:sz="0" w:space="0" w:color="auto"/>
        <w:right w:val="none" w:sz="0" w:space="0" w:color="auto"/>
      </w:divBdr>
    </w:div>
    <w:div w:id="700476652">
      <w:bodyDiv w:val="1"/>
      <w:marLeft w:val="0"/>
      <w:marRight w:val="0"/>
      <w:marTop w:val="0"/>
      <w:marBottom w:val="0"/>
      <w:divBdr>
        <w:top w:val="none" w:sz="0" w:space="0" w:color="auto"/>
        <w:left w:val="none" w:sz="0" w:space="0" w:color="auto"/>
        <w:bottom w:val="none" w:sz="0" w:space="0" w:color="auto"/>
        <w:right w:val="none" w:sz="0" w:space="0" w:color="auto"/>
      </w:divBdr>
    </w:div>
    <w:div w:id="700521698">
      <w:bodyDiv w:val="1"/>
      <w:marLeft w:val="0"/>
      <w:marRight w:val="0"/>
      <w:marTop w:val="0"/>
      <w:marBottom w:val="0"/>
      <w:divBdr>
        <w:top w:val="none" w:sz="0" w:space="0" w:color="auto"/>
        <w:left w:val="none" w:sz="0" w:space="0" w:color="auto"/>
        <w:bottom w:val="none" w:sz="0" w:space="0" w:color="auto"/>
        <w:right w:val="none" w:sz="0" w:space="0" w:color="auto"/>
      </w:divBdr>
    </w:div>
    <w:div w:id="701055407">
      <w:bodyDiv w:val="1"/>
      <w:marLeft w:val="0"/>
      <w:marRight w:val="0"/>
      <w:marTop w:val="0"/>
      <w:marBottom w:val="0"/>
      <w:divBdr>
        <w:top w:val="none" w:sz="0" w:space="0" w:color="auto"/>
        <w:left w:val="none" w:sz="0" w:space="0" w:color="auto"/>
        <w:bottom w:val="none" w:sz="0" w:space="0" w:color="auto"/>
        <w:right w:val="none" w:sz="0" w:space="0" w:color="auto"/>
      </w:divBdr>
    </w:div>
    <w:div w:id="701173926">
      <w:bodyDiv w:val="1"/>
      <w:marLeft w:val="0"/>
      <w:marRight w:val="0"/>
      <w:marTop w:val="0"/>
      <w:marBottom w:val="0"/>
      <w:divBdr>
        <w:top w:val="none" w:sz="0" w:space="0" w:color="auto"/>
        <w:left w:val="none" w:sz="0" w:space="0" w:color="auto"/>
        <w:bottom w:val="none" w:sz="0" w:space="0" w:color="auto"/>
        <w:right w:val="none" w:sz="0" w:space="0" w:color="auto"/>
      </w:divBdr>
    </w:div>
    <w:div w:id="702094365">
      <w:bodyDiv w:val="1"/>
      <w:marLeft w:val="0"/>
      <w:marRight w:val="0"/>
      <w:marTop w:val="0"/>
      <w:marBottom w:val="0"/>
      <w:divBdr>
        <w:top w:val="none" w:sz="0" w:space="0" w:color="auto"/>
        <w:left w:val="none" w:sz="0" w:space="0" w:color="auto"/>
        <w:bottom w:val="none" w:sz="0" w:space="0" w:color="auto"/>
        <w:right w:val="none" w:sz="0" w:space="0" w:color="auto"/>
      </w:divBdr>
    </w:div>
    <w:div w:id="702167055">
      <w:bodyDiv w:val="1"/>
      <w:marLeft w:val="0"/>
      <w:marRight w:val="0"/>
      <w:marTop w:val="0"/>
      <w:marBottom w:val="0"/>
      <w:divBdr>
        <w:top w:val="none" w:sz="0" w:space="0" w:color="auto"/>
        <w:left w:val="none" w:sz="0" w:space="0" w:color="auto"/>
        <w:bottom w:val="none" w:sz="0" w:space="0" w:color="auto"/>
        <w:right w:val="none" w:sz="0" w:space="0" w:color="auto"/>
      </w:divBdr>
    </w:div>
    <w:div w:id="702906260">
      <w:bodyDiv w:val="1"/>
      <w:marLeft w:val="0"/>
      <w:marRight w:val="0"/>
      <w:marTop w:val="0"/>
      <w:marBottom w:val="0"/>
      <w:divBdr>
        <w:top w:val="none" w:sz="0" w:space="0" w:color="auto"/>
        <w:left w:val="none" w:sz="0" w:space="0" w:color="auto"/>
        <w:bottom w:val="none" w:sz="0" w:space="0" w:color="auto"/>
        <w:right w:val="none" w:sz="0" w:space="0" w:color="auto"/>
      </w:divBdr>
    </w:div>
    <w:div w:id="703214230">
      <w:bodyDiv w:val="1"/>
      <w:marLeft w:val="0"/>
      <w:marRight w:val="0"/>
      <w:marTop w:val="0"/>
      <w:marBottom w:val="0"/>
      <w:divBdr>
        <w:top w:val="none" w:sz="0" w:space="0" w:color="auto"/>
        <w:left w:val="none" w:sz="0" w:space="0" w:color="auto"/>
        <w:bottom w:val="none" w:sz="0" w:space="0" w:color="auto"/>
        <w:right w:val="none" w:sz="0" w:space="0" w:color="auto"/>
      </w:divBdr>
    </w:div>
    <w:div w:id="703944334">
      <w:bodyDiv w:val="1"/>
      <w:marLeft w:val="0"/>
      <w:marRight w:val="0"/>
      <w:marTop w:val="0"/>
      <w:marBottom w:val="0"/>
      <w:divBdr>
        <w:top w:val="none" w:sz="0" w:space="0" w:color="auto"/>
        <w:left w:val="none" w:sz="0" w:space="0" w:color="auto"/>
        <w:bottom w:val="none" w:sz="0" w:space="0" w:color="auto"/>
        <w:right w:val="none" w:sz="0" w:space="0" w:color="auto"/>
      </w:divBdr>
    </w:div>
    <w:div w:id="704405573">
      <w:bodyDiv w:val="1"/>
      <w:marLeft w:val="0"/>
      <w:marRight w:val="0"/>
      <w:marTop w:val="0"/>
      <w:marBottom w:val="0"/>
      <w:divBdr>
        <w:top w:val="none" w:sz="0" w:space="0" w:color="auto"/>
        <w:left w:val="none" w:sz="0" w:space="0" w:color="auto"/>
        <w:bottom w:val="none" w:sz="0" w:space="0" w:color="auto"/>
        <w:right w:val="none" w:sz="0" w:space="0" w:color="auto"/>
      </w:divBdr>
    </w:div>
    <w:div w:id="705712516">
      <w:bodyDiv w:val="1"/>
      <w:marLeft w:val="0"/>
      <w:marRight w:val="0"/>
      <w:marTop w:val="0"/>
      <w:marBottom w:val="0"/>
      <w:divBdr>
        <w:top w:val="none" w:sz="0" w:space="0" w:color="auto"/>
        <w:left w:val="none" w:sz="0" w:space="0" w:color="auto"/>
        <w:bottom w:val="none" w:sz="0" w:space="0" w:color="auto"/>
        <w:right w:val="none" w:sz="0" w:space="0" w:color="auto"/>
      </w:divBdr>
    </w:div>
    <w:div w:id="705986348">
      <w:bodyDiv w:val="1"/>
      <w:marLeft w:val="0"/>
      <w:marRight w:val="0"/>
      <w:marTop w:val="0"/>
      <w:marBottom w:val="0"/>
      <w:divBdr>
        <w:top w:val="none" w:sz="0" w:space="0" w:color="auto"/>
        <w:left w:val="none" w:sz="0" w:space="0" w:color="auto"/>
        <w:bottom w:val="none" w:sz="0" w:space="0" w:color="auto"/>
        <w:right w:val="none" w:sz="0" w:space="0" w:color="auto"/>
      </w:divBdr>
    </w:div>
    <w:div w:id="706102981">
      <w:bodyDiv w:val="1"/>
      <w:marLeft w:val="0"/>
      <w:marRight w:val="0"/>
      <w:marTop w:val="0"/>
      <w:marBottom w:val="0"/>
      <w:divBdr>
        <w:top w:val="none" w:sz="0" w:space="0" w:color="auto"/>
        <w:left w:val="none" w:sz="0" w:space="0" w:color="auto"/>
        <w:bottom w:val="none" w:sz="0" w:space="0" w:color="auto"/>
        <w:right w:val="none" w:sz="0" w:space="0" w:color="auto"/>
      </w:divBdr>
    </w:div>
    <w:div w:id="706178682">
      <w:bodyDiv w:val="1"/>
      <w:marLeft w:val="0"/>
      <w:marRight w:val="0"/>
      <w:marTop w:val="0"/>
      <w:marBottom w:val="0"/>
      <w:divBdr>
        <w:top w:val="none" w:sz="0" w:space="0" w:color="auto"/>
        <w:left w:val="none" w:sz="0" w:space="0" w:color="auto"/>
        <w:bottom w:val="none" w:sz="0" w:space="0" w:color="auto"/>
        <w:right w:val="none" w:sz="0" w:space="0" w:color="auto"/>
      </w:divBdr>
    </w:div>
    <w:div w:id="706220787">
      <w:bodyDiv w:val="1"/>
      <w:marLeft w:val="0"/>
      <w:marRight w:val="0"/>
      <w:marTop w:val="0"/>
      <w:marBottom w:val="0"/>
      <w:divBdr>
        <w:top w:val="none" w:sz="0" w:space="0" w:color="auto"/>
        <w:left w:val="none" w:sz="0" w:space="0" w:color="auto"/>
        <w:bottom w:val="none" w:sz="0" w:space="0" w:color="auto"/>
        <w:right w:val="none" w:sz="0" w:space="0" w:color="auto"/>
      </w:divBdr>
    </w:div>
    <w:div w:id="706412692">
      <w:bodyDiv w:val="1"/>
      <w:marLeft w:val="0"/>
      <w:marRight w:val="0"/>
      <w:marTop w:val="0"/>
      <w:marBottom w:val="0"/>
      <w:divBdr>
        <w:top w:val="none" w:sz="0" w:space="0" w:color="auto"/>
        <w:left w:val="none" w:sz="0" w:space="0" w:color="auto"/>
        <w:bottom w:val="none" w:sz="0" w:space="0" w:color="auto"/>
        <w:right w:val="none" w:sz="0" w:space="0" w:color="auto"/>
      </w:divBdr>
    </w:div>
    <w:div w:id="708187595">
      <w:bodyDiv w:val="1"/>
      <w:marLeft w:val="0"/>
      <w:marRight w:val="0"/>
      <w:marTop w:val="0"/>
      <w:marBottom w:val="0"/>
      <w:divBdr>
        <w:top w:val="none" w:sz="0" w:space="0" w:color="auto"/>
        <w:left w:val="none" w:sz="0" w:space="0" w:color="auto"/>
        <w:bottom w:val="none" w:sz="0" w:space="0" w:color="auto"/>
        <w:right w:val="none" w:sz="0" w:space="0" w:color="auto"/>
      </w:divBdr>
    </w:div>
    <w:div w:id="710542983">
      <w:bodyDiv w:val="1"/>
      <w:marLeft w:val="0"/>
      <w:marRight w:val="0"/>
      <w:marTop w:val="0"/>
      <w:marBottom w:val="0"/>
      <w:divBdr>
        <w:top w:val="none" w:sz="0" w:space="0" w:color="auto"/>
        <w:left w:val="none" w:sz="0" w:space="0" w:color="auto"/>
        <w:bottom w:val="none" w:sz="0" w:space="0" w:color="auto"/>
        <w:right w:val="none" w:sz="0" w:space="0" w:color="auto"/>
      </w:divBdr>
    </w:div>
    <w:div w:id="714701307">
      <w:bodyDiv w:val="1"/>
      <w:marLeft w:val="0"/>
      <w:marRight w:val="0"/>
      <w:marTop w:val="0"/>
      <w:marBottom w:val="0"/>
      <w:divBdr>
        <w:top w:val="none" w:sz="0" w:space="0" w:color="auto"/>
        <w:left w:val="none" w:sz="0" w:space="0" w:color="auto"/>
        <w:bottom w:val="none" w:sz="0" w:space="0" w:color="auto"/>
        <w:right w:val="none" w:sz="0" w:space="0" w:color="auto"/>
      </w:divBdr>
    </w:div>
    <w:div w:id="715156164">
      <w:bodyDiv w:val="1"/>
      <w:marLeft w:val="0"/>
      <w:marRight w:val="0"/>
      <w:marTop w:val="0"/>
      <w:marBottom w:val="0"/>
      <w:divBdr>
        <w:top w:val="none" w:sz="0" w:space="0" w:color="auto"/>
        <w:left w:val="none" w:sz="0" w:space="0" w:color="auto"/>
        <w:bottom w:val="none" w:sz="0" w:space="0" w:color="auto"/>
        <w:right w:val="none" w:sz="0" w:space="0" w:color="auto"/>
      </w:divBdr>
    </w:div>
    <w:div w:id="715662191">
      <w:bodyDiv w:val="1"/>
      <w:marLeft w:val="0"/>
      <w:marRight w:val="0"/>
      <w:marTop w:val="0"/>
      <w:marBottom w:val="0"/>
      <w:divBdr>
        <w:top w:val="none" w:sz="0" w:space="0" w:color="auto"/>
        <w:left w:val="none" w:sz="0" w:space="0" w:color="auto"/>
        <w:bottom w:val="none" w:sz="0" w:space="0" w:color="auto"/>
        <w:right w:val="none" w:sz="0" w:space="0" w:color="auto"/>
      </w:divBdr>
    </w:div>
    <w:div w:id="715928259">
      <w:bodyDiv w:val="1"/>
      <w:marLeft w:val="0"/>
      <w:marRight w:val="0"/>
      <w:marTop w:val="0"/>
      <w:marBottom w:val="0"/>
      <w:divBdr>
        <w:top w:val="none" w:sz="0" w:space="0" w:color="auto"/>
        <w:left w:val="none" w:sz="0" w:space="0" w:color="auto"/>
        <w:bottom w:val="none" w:sz="0" w:space="0" w:color="auto"/>
        <w:right w:val="none" w:sz="0" w:space="0" w:color="auto"/>
      </w:divBdr>
    </w:div>
    <w:div w:id="716199435">
      <w:bodyDiv w:val="1"/>
      <w:marLeft w:val="0"/>
      <w:marRight w:val="0"/>
      <w:marTop w:val="0"/>
      <w:marBottom w:val="0"/>
      <w:divBdr>
        <w:top w:val="none" w:sz="0" w:space="0" w:color="auto"/>
        <w:left w:val="none" w:sz="0" w:space="0" w:color="auto"/>
        <w:bottom w:val="none" w:sz="0" w:space="0" w:color="auto"/>
        <w:right w:val="none" w:sz="0" w:space="0" w:color="auto"/>
      </w:divBdr>
    </w:div>
    <w:div w:id="716465463">
      <w:bodyDiv w:val="1"/>
      <w:marLeft w:val="0"/>
      <w:marRight w:val="0"/>
      <w:marTop w:val="0"/>
      <w:marBottom w:val="0"/>
      <w:divBdr>
        <w:top w:val="none" w:sz="0" w:space="0" w:color="auto"/>
        <w:left w:val="none" w:sz="0" w:space="0" w:color="auto"/>
        <w:bottom w:val="none" w:sz="0" w:space="0" w:color="auto"/>
        <w:right w:val="none" w:sz="0" w:space="0" w:color="auto"/>
      </w:divBdr>
    </w:div>
    <w:div w:id="716514137">
      <w:bodyDiv w:val="1"/>
      <w:marLeft w:val="0"/>
      <w:marRight w:val="0"/>
      <w:marTop w:val="0"/>
      <w:marBottom w:val="0"/>
      <w:divBdr>
        <w:top w:val="none" w:sz="0" w:space="0" w:color="auto"/>
        <w:left w:val="none" w:sz="0" w:space="0" w:color="auto"/>
        <w:bottom w:val="none" w:sz="0" w:space="0" w:color="auto"/>
        <w:right w:val="none" w:sz="0" w:space="0" w:color="auto"/>
      </w:divBdr>
    </w:div>
    <w:div w:id="717246386">
      <w:bodyDiv w:val="1"/>
      <w:marLeft w:val="0"/>
      <w:marRight w:val="0"/>
      <w:marTop w:val="0"/>
      <w:marBottom w:val="0"/>
      <w:divBdr>
        <w:top w:val="none" w:sz="0" w:space="0" w:color="auto"/>
        <w:left w:val="none" w:sz="0" w:space="0" w:color="auto"/>
        <w:bottom w:val="none" w:sz="0" w:space="0" w:color="auto"/>
        <w:right w:val="none" w:sz="0" w:space="0" w:color="auto"/>
      </w:divBdr>
    </w:div>
    <w:div w:id="717508690">
      <w:bodyDiv w:val="1"/>
      <w:marLeft w:val="0"/>
      <w:marRight w:val="0"/>
      <w:marTop w:val="0"/>
      <w:marBottom w:val="0"/>
      <w:divBdr>
        <w:top w:val="none" w:sz="0" w:space="0" w:color="auto"/>
        <w:left w:val="none" w:sz="0" w:space="0" w:color="auto"/>
        <w:bottom w:val="none" w:sz="0" w:space="0" w:color="auto"/>
        <w:right w:val="none" w:sz="0" w:space="0" w:color="auto"/>
      </w:divBdr>
    </w:div>
    <w:div w:id="718283166">
      <w:bodyDiv w:val="1"/>
      <w:marLeft w:val="0"/>
      <w:marRight w:val="0"/>
      <w:marTop w:val="0"/>
      <w:marBottom w:val="0"/>
      <w:divBdr>
        <w:top w:val="none" w:sz="0" w:space="0" w:color="auto"/>
        <w:left w:val="none" w:sz="0" w:space="0" w:color="auto"/>
        <w:bottom w:val="none" w:sz="0" w:space="0" w:color="auto"/>
        <w:right w:val="none" w:sz="0" w:space="0" w:color="auto"/>
      </w:divBdr>
    </w:div>
    <w:div w:id="719018610">
      <w:bodyDiv w:val="1"/>
      <w:marLeft w:val="0"/>
      <w:marRight w:val="0"/>
      <w:marTop w:val="0"/>
      <w:marBottom w:val="0"/>
      <w:divBdr>
        <w:top w:val="none" w:sz="0" w:space="0" w:color="auto"/>
        <w:left w:val="none" w:sz="0" w:space="0" w:color="auto"/>
        <w:bottom w:val="none" w:sz="0" w:space="0" w:color="auto"/>
        <w:right w:val="none" w:sz="0" w:space="0" w:color="auto"/>
      </w:divBdr>
    </w:div>
    <w:div w:id="719867640">
      <w:bodyDiv w:val="1"/>
      <w:marLeft w:val="0"/>
      <w:marRight w:val="0"/>
      <w:marTop w:val="0"/>
      <w:marBottom w:val="0"/>
      <w:divBdr>
        <w:top w:val="none" w:sz="0" w:space="0" w:color="auto"/>
        <w:left w:val="none" w:sz="0" w:space="0" w:color="auto"/>
        <w:bottom w:val="none" w:sz="0" w:space="0" w:color="auto"/>
        <w:right w:val="none" w:sz="0" w:space="0" w:color="auto"/>
      </w:divBdr>
    </w:div>
    <w:div w:id="719938121">
      <w:bodyDiv w:val="1"/>
      <w:marLeft w:val="0"/>
      <w:marRight w:val="0"/>
      <w:marTop w:val="0"/>
      <w:marBottom w:val="0"/>
      <w:divBdr>
        <w:top w:val="none" w:sz="0" w:space="0" w:color="auto"/>
        <w:left w:val="none" w:sz="0" w:space="0" w:color="auto"/>
        <w:bottom w:val="none" w:sz="0" w:space="0" w:color="auto"/>
        <w:right w:val="none" w:sz="0" w:space="0" w:color="auto"/>
      </w:divBdr>
    </w:div>
    <w:div w:id="720713017">
      <w:bodyDiv w:val="1"/>
      <w:marLeft w:val="0"/>
      <w:marRight w:val="0"/>
      <w:marTop w:val="0"/>
      <w:marBottom w:val="0"/>
      <w:divBdr>
        <w:top w:val="none" w:sz="0" w:space="0" w:color="auto"/>
        <w:left w:val="none" w:sz="0" w:space="0" w:color="auto"/>
        <w:bottom w:val="none" w:sz="0" w:space="0" w:color="auto"/>
        <w:right w:val="none" w:sz="0" w:space="0" w:color="auto"/>
      </w:divBdr>
    </w:div>
    <w:div w:id="721173421">
      <w:bodyDiv w:val="1"/>
      <w:marLeft w:val="0"/>
      <w:marRight w:val="0"/>
      <w:marTop w:val="0"/>
      <w:marBottom w:val="0"/>
      <w:divBdr>
        <w:top w:val="none" w:sz="0" w:space="0" w:color="auto"/>
        <w:left w:val="none" w:sz="0" w:space="0" w:color="auto"/>
        <w:bottom w:val="none" w:sz="0" w:space="0" w:color="auto"/>
        <w:right w:val="none" w:sz="0" w:space="0" w:color="auto"/>
      </w:divBdr>
    </w:div>
    <w:div w:id="721975857">
      <w:bodyDiv w:val="1"/>
      <w:marLeft w:val="0"/>
      <w:marRight w:val="0"/>
      <w:marTop w:val="0"/>
      <w:marBottom w:val="0"/>
      <w:divBdr>
        <w:top w:val="none" w:sz="0" w:space="0" w:color="auto"/>
        <w:left w:val="none" w:sz="0" w:space="0" w:color="auto"/>
        <w:bottom w:val="none" w:sz="0" w:space="0" w:color="auto"/>
        <w:right w:val="none" w:sz="0" w:space="0" w:color="auto"/>
      </w:divBdr>
    </w:div>
    <w:div w:id="722141480">
      <w:bodyDiv w:val="1"/>
      <w:marLeft w:val="0"/>
      <w:marRight w:val="0"/>
      <w:marTop w:val="0"/>
      <w:marBottom w:val="0"/>
      <w:divBdr>
        <w:top w:val="none" w:sz="0" w:space="0" w:color="auto"/>
        <w:left w:val="none" w:sz="0" w:space="0" w:color="auto"/>
        <w:bottom w:val="none" w:sz="0" w:space="0" w:color="auto"/>
        <w:right w:val="none" w:sz="0" w:space="0" w:color="auto"/>
      </w:divBdr>
    </w:div>
    <w:div w:id="723064304">
      <w:bodyDiv w:val="1"/>
      <w:marLeft w:val="0"/>
      <w:marRight w:val="0"/>
      <w:marTop w:val="0"/>
      <w:marBottom w:val="0"/>
      <w:divBdr>
        <w:top w:val="none" w:sz="0" w:space="0" w:color="auto"/>
        <w:left w:val="none" w:sz="0" w:space="0" w:color="auto"/>
        <w:bottom w:val="none" w:sz="0" w:space="0" w:color="auto"/>
        <w:right w:val="none" w:sz="0" w:space="0" w:color="auto"/>
      </w:divBdr>
    </w:div>
    <w:div w:id="723719988">
      <w:bodyDiv w:val="1"/>
      <w:marLeft w:val="0"/>
      <w:marRight w:val="0"/>
      <w:marTop w:val="0"/>
      <w:marBottom w:val="0"/>
      <w:divBdr>
        <w:top w:val="none" w:sz="0" w:space="0" w:color="auto"/>
        <w:left w:val="none" w:sz="0" w:space="0" w:color="auto"/>
        <w:bottom w:val="none" w:sz="0" w:space="0" w:color="auto"/>
        <w:right w:val="none" w:sz="0" w:space="0" w:color="auto"/>
      </w:divBdr>
    </w:div>
    <w:div w:id="723985682">
      <w:bodyDiv w:val="1"/>
      <w:marLeft w:val="0"/>
      <w:marRight w:val="0"/>
      <w:marTop w:val="0"/>
      <w:marBottom w:val="0"/>
      <w:divBdr>
        <w:top w:val="none" w:sz="0" w:space="0" w:color="auto"/>
        <w:left w:val="none" w:sz="0" w:space="0" w:color="auto"/>
        <w:bottom w:val="none" w:sz="0" w:space="0" w:color="auto"/>
        <w:right w:val="none" w:sz="0" w:space="0" w:color="auto"/>
      </w:divBdr>
    </w:div>
    <w:div w:id="724453072">
      <w:bodyDiv w:val="1"/>
      <w:marLeft w:val="0"/>
      <w:marRight w:val="0"/>
      <w:marTop w:val="0"/>
      <w:marBottom w:val="0"/>
      <w:divBdr>
        <w:top w:val="none" w:sz="0" w:space="0" w:color="auto"/>
        <w:left w:val="none" w:sz="0" w:space="0" w:color="auto"/>
        <w:bottom w:val="none" w:sz="0" w:space="0" w:color="auto"/>
        <w:right w:val="none" w:sz="0" w:space="0" w:color="auto"/>
      </w:divBdr>
    </w:div>
    <w:div w:id="724909449">
      <w:bodyDiv w:val="1"/>
      <w:marLeft w:val="0"/>
      <w:marRight w:val="0"/>
      <w:marTop w:val="0"/>
      <w:marBottom w:val="0"/>
      <w:divBdr>
        <w:top w:val="none" w:sz="0" w:space="0" w:color="auto"/>
        <w:left w:val="none" w:sz="0" w:space="0" w:color="auto"/>
        <w:bottom w:val="none" w:sz="0" w:space="0" w:color="auto"/>
        <w:right w:val="none" w:sz="0" w:space="0" w:color="auto"/>
      </w:divBdr>
    </w:div>
    <w:div w:id="724983646">
      <w:bodyDiv w:val="1"/>
      <w:marLeft w:val="0"/>
      <w:marRight w:val="0"/>
      <w:marTop w:val="0"/>
      <w:marBottom w:val="0"/>
      <w:divBdr>
        <w:top w:val="none" w:sz="0" w:space="0" w:color="auto"/>
        <w:left w:val="none" w:sz="0" w:space="0" w:color="auto"/>
        <w:bottom w:val="none" w:sz="0" w:space="0" w:color="auto"/>
        <w:right w:val="none" w:sz="0" w:space="0" w:color="auto"/>
      </w:divBdr>
    </w:div>
    <w:div w:id="725104297">
      <w:bodyDiv w:val="1"/>
      <w:marLeft w:val="0"/>
      <w:marRight w:val="0"/>
      <w:marTop w:val="0"/>
      <w:marBottom w:val="0"/>
      <w:divBdr>
        <w:top w:val="none" w:sz="0" w:space="0" w:color="auto"/>
        <w:left w:val="none" w:sz="0" w:space="0" w:color="auto"/>
        <w:bottom w:val="none" w:sz="0" w:space="0" w:color="auto"/>
        <w:right w:val="none" w:sz="0" w:space="0" w:color="auto"/>
      </w:divBdr>
    </w:div>
    <w:div w:id="725182815">
      <w:bodyDiv w:val="1"/>
      <w:marLeft w:val="0"/>
      <w:marRight w:val="0"/>
      <w:marTop w:val="0"/>
      <w:marBottom w:val="0"/>
      <w:divBdr>
        <w:top w:val="none" w:sz="0" w:space="0" w:color="auto"/>
        <w:left w:val="none" w:sz="0" w:space="0" w:color="auto"/>
        <w:bottom w:val="none" w:sz="0" w:space="0" w:color="auto"/>
        <w:right w:val="none" w:sz="0" w:space="0" w:color="auto"/>
      </w:divBdr>
    </w:div>
    <w:div w:id="725183649">
      <w:bodyDiv w:val="1"/>
      <w:marLeft w:val="0"/>
      <w:marRight w:val="0"/>
      <w:marTop w:val="0"/>
      <w:marBottom w:val="0"/>
      <w:divBdr>
        <w:top w:val="none" w:sz="0" w:space="0" w:color="auto"/>
        <w:left w:val="none" w:sz="0" w:space="0" w:color="auto"/>
        <w:bottom w:val="none" w:sz="0" w:space="0" w:color="auto"/>
        <w:right w:val="none" w:sz="0" w:space="0" w:color="auto"/>
      </w:divBdr>
    </w:div>
    <w:div w:id="725488015">
      <w:bodyDiv w:val="1"/>
      <w:marLeft w:val="0"/>
      <w:marRight w:val="0"/>
      <w:marTop w:val="0"/>
      <w:marBottom w:val="0"/>
      <w:divBdr>
        <w:top w:val="none" w:sz="0" w:space="0" w:color="auto"/>
        <w:left w:val="none" w:sz="0" w:space="0" w:color="auto"/>
        <w:bottom w:val="none" w:sz="0" w:space="0" w:color="auto"/>
        <w:right w:val="none" w:sz="0" w:space="0" w:color="auto"/>
      </w:divBdr>
    </w:div>
    <w:div w:id="725681600">
      <w:bodyDiv w:val="1"/>
      <w:marLeft w:val="0"/>
      <w:marRight w:val="0"/>
      <w:marTop w:val="0"/>
      <w:marBottom w:val="0"/>
      <w:divBdr>
        <w:top w:val="none" w:sz="0" w:space="0" w:color="auto"/>
        <w:left w:val="none" w:sz="0" w:space="0" w:color="auto"/>
        <w:bottom w:val="none" w:sz="0" w:space="0" w:color="auto"/>
        <w:right w:val="none" w:sz="0" w:space="0" w:color="auto"/>
      </w:divBdr>
    </w:div>
    <w:div w:id="725760168">
      <w:bodyDiv w:val="1"/>
      <w:marLeft w:val="0"/>
      <w:marRight w:val="0"/>
      <w:marTop w:val="0"/>
      <w:marBottom w:val="0"/>
      <w:divBdr>
        <w:top w:val="none" w:sz="0" w:space="0" w:color="auto"/>
        <w:left w:val="none" w:sz="0" w:space="0" w:color="auto"/>
        <w:bottom w:val="none" w:sz="0" w:space="0" w:color="auto"/>
        <w:right w:val="none" w:sz="0" w:space="0" w:color="auto"/>
      </w:divBdr>
    </w:div>
    <w:div w:id="726026161">
      <w:bodyDiv w:val="1"/>
      <w:marLeft w:val="0"/>
      <w:marRight w:val="0"/>
      <w:marTop w:val="0"/>
      <w:marBottom w:val="0"/>
      <w:divBdr>
        <w:top w:val="none" w:sz="0" w:space="0" w:color="auto"/>
        <w:left w:val="none" w:sz="0" w:space="0" w:color="auto"/>
        <w:bottom w:val="none" w:sz="0" w:space="0" w:color="auto"/>
        <w:right w:val="none" w:sz="0" w:space="0" w:color="auto"/>
      </w:divBdr>
    </w:div>
    <w:div w:id="726026906">
      <w:bodyDiv w:val="1"/>
      <w:marLeft w:val="0"/>
      <w:marRight w:val="0"/>
      <w:marTop w:val="0"/>
      <w:marBottom w:val="0"/>
      <w:divBdr>
        <w:top w:val="none" w:sz="0" w:space="0" w:color="auto"/>
        <w:left w:val="none" w:sz="0" w:space="0" w:color="auto"/>
        <w:bottom w:val="none" w:sz="0" w:space="0" w:color="auto"/>
        <w:right w:val="none" w:sz="0" w:space="0" w:color="auto"/>
      </w:divBdr>
    </w:div>
    <w:div w:id="726076260">
      <w:bodyDiv w:val="1"/>
      <w:marLeft w:val="0"/>
      <w:marRight w:val="0"/>
      <w:marTop w:val="0"/>
      <w:marBottom w:val="0"/>
      <w:divBdr>
        <w:top w:val="none" w:sz="0" w:space="0" w:color="auto"/>
        <w:left w:val="none" w:sz="0" w:space="0" w:color="auto"/>
        <w:bottom w:val="none" w:sz="0" w:space="0" w:color="auto"/>
        <w:right w:val="none" w:sz="0" w:space="0" w:color="auto"/>
      </w:divBdr>
    </w:div>
    <w:div w:id="726880594">
      <w:bodyDiv w:val="1"/>
      <w:marLeft w:val="0"/>
      <w:marRight w:val="0"/>
      <w:marTop w:val="0"/>
      <w:marBottom w:val="0"/>
      <w:divBdr>
        <w:top w:val="none" w:sz="0" w:space="0" w:color="auto"/>
        <w:left w:val="none" w:sz="0" w:space="0" w:color="auto"/>
        <w:bottom w:val="none" w:sz="0" w:space="0" w:color="auto"/>
        <w:right w:val="none" w:sz="0" w:space="0" w:color="auto"/>
      </w:divBdr>
    </w:div>
    <w:div w:id="727264599">
      <w:bodyDiv w:val="1"/>
      <w:marLeft w:val="0"/>
      <w:marRight w:val="0"/>
      <w:marTop w:val="0"/>
      <w:marBottom w:val="0"/>
      <w:divBdr>
        <w:top w:val="none" w:sz="0" w:space="0" w:color="auto"/>
        <w:left w:val="none" w:sz="0" w:space="0" w:color="auto"/>
        <w:bottom w:val="none" w:sz="0" w:space="0" w:color="auto"/>
        <w:right w:val="none" w:sz="0" w:space="0" w:color="auto"/>
      </w:divBdr>
    </w:div>
    <w:div w:id="727461240">
      <w:bodyDiv w:val="1"/>
      <w:marLeft w:val="0"/>
      <w:marRight w:val="0"/>
      <w:marTop w:val="0"/>
      <w:marBottom w:val="0"/>
      <w:divBdr>
        <w:top w:val="none" w:sz="0" w:space="0" w:color="auto"/>
        <w:left w:val="none" w:sz="0" w:space="0" w:color="auto"/>
        <w:bottom w:val="none" w:sz="0" w:space="0" w:color="auto"/>
        <w:right w:val="none" w:sz="0" w:space="0" w:color="auto"/>
      </w:divBdr>
    </w:div>
    <w:div w:id="728573203">
      <w:bodyDiv w:val="1"/>
      <w:marLeft w:val="0"/>
      <w:marRight w:val="0"/>
      <w:marTop w:val="0"/>
      <w:marBottom w:val="0"/>
      <w:divBdr>
        <w:top w:val="none" w:sz="0" w:space="0" w:color="auto"/>
        <w:left w:val="none" w:sz="0" w:space="0" w:color="auto"/>
        <w:bottom w:val="none" w:sz="0" w:space="0" w:color="auto"/>
        <w:right w:val="none" w:sz="0" w:space="0" w:color="auto"/>
      </w:divBdr>
    </w:div>
    <w:div w:id="729577066">
      <w:bodyDiv w:val="1"/>
      <w:marLeft w:val="0"/>
      <w:marRight w:val="0"/>
      <w:marTop w:val="0"/>
      <w:marBottom w:val="0"/>
      <w:divBdr>
        <w:top w:val="none" w:sz="0" w:space="0" w:color="auto"/>
        <w:left w:val="none" w:sz="0" w:space="0" w:color="auto"/>
        <w:bottom w:val="none" w:sz="0" w:space="0" w:color="auto"/>
        <w:right w:val="none" w:sz="0" w:space="0" w:color="auto"/>
      </w:divBdr>
    </w:div>
    <w:div w:id="730008820">
      <w:bodyDiv w:val="1"/>
      <w:marLeft w:val="0"/>
      <w:marRight w:val="0"/>
      <w:marTop w:val="0"/>
      <w:marBottom w:val="0"/>
      <w:divBdr>
        <w:top w:val="none" w:sz="0" w:space="0" w:color="auto"/>
        <w:left w:val="none" w:sz="0" w:space="0" w:color="auto"/>
        <w:bottom w:val="none" w:sz="0" w:space="0" w:color="auto"/>
        <w:right w:val="none" w:sz="0" w:space="0" w:color="auto"/>
      </w:divBdr>
    </w:div>
    <w:div w:id="731346807">
      <w:bodyDiv w:val="1"/>
      <w:marLeft w:val="0"/>
      <w:marRight w:val="0"/>
      <w:marTop w:val="0"/>
      <w:marBottom w:val="0"/>
      <w:divBdr>
        <w:top w:val="none" w:sz="0" w:space="0" w:color="auto"/>
        <w:left w:val="none" w:sz="0" w:space="0" w:color="auto"/>
        <w:bottom w:val="none" w:sz="0" w:space="0" w:color="auto"/>
        <w:right w:val="none" w:sz="0" w:space="0" w:color="auto"/>
      </w:divBdr>
    </w:div>
    <w:div w:id="732198208">
      <w:bodyDiv w:val="1"/>
      <w:marLeft w:val="0"/>
      <w:marRight w:val="0"/>
      <w:marTop w:val="0"/>
      <w:marBottom w:val="0"/>
      <w:divBdr>
        <w:top w:val="none" w:sz="0" w:space="0" w:color="auto"/>
        <w:left w:val="none" w:sz="0" w:space="0" w:color="auto"/>
        <w:bottom w:val="none" w:sz="0" w:space="0" w:color="auto"/>
        <w:right w:val="none" w:sz="0" w:space="0" w:color="auto"/>
      </w:divBdr>
    </w:div>
    <w:div w:id="732388948">
      <w:bodyDiv w:val="1"/>
      <w:marLeft w:val="0"/>
      <w:marRight w:val="0"/>
      <w:marTop w:val="0"/>
      <w:marBottom w:val="0"/>
      <w:divBdr>
        <w:top w:val="none" w:sz="0" w:space="0" w:color="auto"/>
        <w:left w:val="none" w:sz="0" w:space="0" w:color="auto"/>
        <w:bottom w:val="none" w:sz="0" w:space="0" w:color="auto"/>
        <w:right w:val="none" w:sz="0" w:space="0" w:color="auto"/>
      </w:divBdr>
    </w:div>
    <w:div w:id="733160281">
      <w:bodyDiv w:val="1"/>
      <w:marLeft w:val="0"/>
      <w:marRight w:val="0"/>
      <w:marTop w:val="0"/>
      <w:marBottom w:val="0"/>
      <w:divBdr>
        <w:top w:val="none" w:sz="0" w:space="0" w:color="auto"/>
        <w:left w:val="none" w:sz="0" w:space="0" w:color="auto"/>
        <w:bottom w:val="none" w:sz="0" w:space="0" w:color="auto"/>
        <w:right w:val="none" w:sz="0" w:space="0" w:color="auto"/>
      </w:divBdr>
    </w:div>
    <w:div w:id="734165707">
      <w:bodyDiv w:val="1"/>
      <w:marLeft w:val="0"/>
      <w:marRight w:val="0"/>
      <w:marTop w:val="0"/>
      <w:marBottom w:val="0"/>
      <w:divBdr>
        <w:top w:val="none" w:sz="0" w:space="0" w:color="auto"/>
        <w:left w:val="none" w:sz="0" w:space="0" w:color="auto"/>
        <w:bottom w:val="none" w:sz="0" w:space="0" w:color="auto"/>
        <w:right w:val="none" w:sz="0" w:space="0" w:color="auto"/>
      </w:divBdr>
    </w:div>
    <w:div w:id="735124185">
      <w:bodyDiv w:val="1"/>
      <w:marLeft w:val="0"/>
      <w:marRight w:val="0"/>
      <w:marTop w:val="0"/>
      <w:marBottom w:val="0"/>
      <w:divBdr>
        <w:top w:val="none" w:sz="0" w:space="0" w:color="auto"/>
        <w:left w:val="none" w:sz="0" w:space="0" w:color="auto"/>
        <w:bottom w:val="none" w:sz="0" w:space="0" w:color="auto"/>
        <w:right w:val="none" w:sz="0" w:space="0" w:color="auto"/>
      </w:divBdr>
    </w:div>
    <w:div w:id="735590131">
      <w:bodyDiv w:val="1"/>
      <w:marLeft w:val="0"/>
      <w:marRight w:val="0"/>
      <w:marTop w:val="0"/>
      <w:marBottom w:val="0"/>
      <w:divBdr>
        <w:top w:val="none" w:sz="0" w:space="0" w:color="auto"/>
        <w:left w:val="none" w:sz="0" w:space="0" w:color="auto"/>
        <w:bottom w:val="none" w:sz="0" w:space="0" w:color="auto"/>
        <w:right w:val="none" w:sz="0" w:space="0" w:color="auto"/>
      </w:divBdr>
    </w:div>
    <w:div w:id="735930374">
      <w:bodyDiv w:val="1"/>
      <w:marLeft w:val="0"/>
      <w:marRight w:val="0"/>
      <w:marTop w:val="0"/>
      <w:marBottom w:val="0"/>
      <w:divBdr>
        <w:top w:val="none" w:sz="0" w:space="0" w:color="auto"/>
        <w:left w:val="none" w:sz="0" w:space="0" w:color="auto"/>
        <w:bottom w:val="none" w:sz="0" w:space="0" w:color="auto"/>
        <w:right w:val="none" w:sz="0" w:space="0" w:color="auto"/>
      </w:divBdr>
    </w:div>
    <w:div w:id="735974365">
      <w:bodyDiv w:val="1"/>
      <w:marLeft w:val="0"/>
      <w:marRight w:val="0"/>
      <w:marTop w:val="0"/>
      <w:marBottom w:val="0"/>
      <w:divBdr>
        <w:top w:val="none" w:sz="0" w:space="0" w:color="auto"/>
        <w:left w:val="none" w:sz="0" w:space="0" w:color="auto"/>
        <w:bottom w:val="none" w:sz="0" w:space="0" w:color="auto"/>
        <w:right w:val="none" w:sz="0" w:space="0" w:color="auto"/>
      </w:divBdr>
    </w:div>
    <w:div w:id="736166836">
      <w:bodyDiv w:val="1"/>
      <w:marLeft w:val="0"/>
      <w:marRight w:val="0"/>
      <w:marTop w:val="0"/>
      <w:marBottom w:val="0"/>
      <w:divBdr>
        <w:top w:val="none" w:sz="0" w:space="0" w:color="auto"/>
        <w:left w:val="none" w:sz="0" w:space="0" w:color="auto"/>
        <w:bottom w:val="none" w:sz="0" w:space="0" w:color="auto"/>
        <w:right w:val="none" w:sz="0" w:space="0" w:color="auto"/>
      </w:divBdr>
    </w:div>
    <w:div w:id="737166083">
      <w:bodyDiv w:val="1"/>
      <w:marLeft w:val="0"/>
      <w:marRight w:val="0"/>
      <w:marTop w:val="0"/>
      <w:marBottom w:val="0"/>
      <w:divBdr>
        <w:top w:val="none" w:sz="0" w:space="0" w:color="auto"/>
        <w:left w:val="none" w:sz="0" w:space="0" w:color="auto"/>
        <w:bottom w:val="none" w:sz="0" w:space="0" w:color="auto"/>
        <w:right w:val="none" w:sz="0" w:space="0" w:color="auto"/>
      </w:divBdr>
    </w:div>
    <w:div w:id="737746762">
      <w:bodyDiv w:val="1"/>
      <w:marLeft w:val="0"/>
      <w:marRight w:val="0"/>
      <w:marTop w:val="0"/>
      <w:marBottom w:val="0"/>
      <w:divBdr>
        <w:top w:val="none" w:sz="0" w:space="0" w:color="auto"/>
        <w:left w:val="none" w:sz="0" w:space="0" w:color="auto"/>
        <w:bottom w:val="none" w:sz="0" w:space="0" w:color="auto"/>
        <w:right w:val="none" w:sz="0" w:space="0" w:color="auto"/>
      </w:divBdr>
    </w:div>
    <w:div w:id="737754275">
      <w:bodyDiv w:val="1"/>
      <w:marLeft w:val="0"/>
      <w:marRight w:val="0"/>
      <w:marTop w:val="0"/>
      <w:marBottom w:val="0"/>
      <w:divBdr>
        <w:top w:val="none" w:sz="0" w:space="0" w:color="auto"/>
        <w:left w:val="none" w:sz="0" w:space="0" w:color="auto"/>
        <w:bottom w:val="none" w:sz="0" w:space="0" w:color="auto"/>
        <w:right w:val="none" w:sz="0" w:space="0" w:color="auto"/>
      </w:divBdr>
    </w:div>
    <w:div w:id="738595870">
      <w:bodyDiv w:val="1"/>
      <w:marLeft w:val="0"/>
      <w:marRight w:val="0"/>
      <w:marTop w:val="0"/>
      <w:marBottom w:val="0"/>
      <w:divBdr>
        <w:top w:val="none" w:sz="0" w:space="0" w:color="auto"/>
        <w:left w:val="none" w:sz="0" w:space="0" w:color="auto"/>
        <w:bottom w:val="none" w:sz="0" w:space="0" w:color="auto"/>
        <w:right w:val="none" w:sz="0" w:space="0" w:color="auto"/>
      </w:divBdr>
    </w:div>
    <w:div w:id="738869915">
      <w:bodyDiv w:val="1"/>
      <w:marLeft w:val="0"/>
      <w:marRight w:val="0"/>
      <w:marTop w:val="0"/>
      <w:marBottom w:val="0"/>
      <w:divBdr>
        <w:top w:val="none" w:sz="0" w:space="0" w:color="auto"/>
        <w:left w:val="none" w:sz="0" w:space="0" w:color="auto"/>
        <w:bottom w:val="none" w:sz="0" w:space="0" w:color="auto"/>
        <w:right w:val="none" w:sz="0" w:space="0" w:color="auto"/>
      </w:divBdr>
    </w:div>
    <w:div w:id="738989432">
      <w:bodyDiv w:val="1"/>
      <w:marLeft w:val="0"/>
      <w:marRight w:val="0"/>
      <w:marTop w:val="0"/>
      <w:marBottom w:val="0"/>
      <w:divBdr>
        <w:top w:val="none" w:sz="0" w:space="0" w:color="auto"/>
        <w:left w:val="none" w:sz="0" w:space="0" w:color="auto"/>
        <w:bottom w:val="none" w:sz="0" w:space="0" w:color="auto"/>
        <w:right w:val="none" w:sz="0" w:space="0" w:color="auto"/>
      </w:divBdr>
    </w:div>
    <w:div w:id="739132231">
      <w:bodyDiv w:val="1"/>
      <w:marLeft w:val="0"/>
      <w:marRight w:val="0"/>
      <w:marTop w:val="0"/>
      <w:marBottom w:val="0"/>
      <w:divBdr>
        <w:top w:val="none" w:sz="0" w:space="0" w:color="auto"/>
        <w:left w:val="none" w:sz="0" w:space="0" w:color="auto"/>
        <w:bottom w:val="none" w:sz="0" w:space="0" w:color="auto"/>
        <w:right w:val="none" w:sz="0" w:space="0" w:color="auto"/>
      </w:divBdr>
    </w:div>
    <w:div w:id="740299085">
      <w:bodyDiv w:val="1"/>
      <w:marLeft w:val="0"/>
      <w:marRight w:val="0"/>
      <w:marTop w:val="0"/>
      <w:marBottom w:val="0"/>
      <w:divBdr>
        <w:top w:val="none" w:sz="0" w:space="0" w:color="auto"/>
        <w:left w:val="none" w:sz="0" w:space="0" w:color="auto"/>
        <w:bottom w:val="none" w:sz="0" w:space="0" w:color="auto"/>
        <w:right w:val="none" w:sz="0" w:space="0" w:color="auto"/>
      </w:divBdr>
    </w:div>
    <w:div w:id="742414060">
      <w:bodyDiv w:val="1"/>
      <w:marLeft w:val="0"/>
      <w:marRight w:val="0"/>
      <w:marTop w:val="0"/>
      <w:marBottom w:val="0"/>
      <w:divBdr>
        <w:top w:val="none" w:sz="0" w:space="0" w:color="auto"/>
        <w:left w:val="none" w:sz="0" w:space="0" w:color="auto"/>
        <w:bottom w:val="none" w:sz="0" w:space="0" w:color="auto"/>
        <w:right w:val="none" w:sz="0" w:space="0" w:color="auto"/>
      </w:divBdr>
    </w:div>
    <w:div w:id="744424656">
      <w:bodyDiv w:val="1"/>
      <w:marLeft w:val="0"/>
      <w:marRight w:val="0"/>
      <w:marTop w:val="0"/>
      <w:marBottom w:val="0"/>
      <w:divBdr>
        <w:top w:val="none" w:sz="0" w:space="0" w:color="auto"/>
        <w:left w:val="none" w:sz="0" w:space="0" w:color="auto"/>
        <w:bottom w:val="none" w:sz="0" w:space="0" w:color="auto"/>
        <w:right w:val="none" w:sz="0" w:space="0" w:color="auto"/>
      </w:divBdr>
    </w:div>
    <w:div w:id="744839267">
      <w:bodyDiv w:val="1"/>
      <w:marLeft w:val="0"/>
      <w:marRight w:val="0"/>
      <w:marTop w:val="0"/>
      <w:marBottom w:val="0"/>
      <w:divBdr>
        <w:top w:val="none" w:sz="0" w:space="0" w:color="auto"/>
        <w:left w:val="none" w:sz="0" w:space="0" w:color="auto"/>
        <w:bottom w:val="none" w:sz="0" w:space="0" w:color="auto"/>
        <w:right w:val="none" w:sz="0" w:space="0" w:color="auto"/>
      </w:divBdr>
    </w:div>
    <w:div w:id="744914134">
      <w:bodyDiv w:val="1"/>
      <w:marLeft w:val="0"/>
      <w:marRight w:val="0"/>
      <w:marTop w:val="0"/>
      <w:marBottom w:val="0"/>
      <w:divBdr>
        <w:top w:val="none" w:sz="0" w:space="0" w:color="auto"/>
        <w:left w:val="none" w:sz="0" w:space="0" w:color="auto"/>
        <w:bottom w:val="none" w:sz="0" w:space="0" w:color="auto"/>
        <w:right w:val="none" w:sz="0" w:space="0" w:color="auto"/>
      </w:divBdr>
    </w:div>
    <w:div w:id="745348697">
      <w:bodyDiv w:val="1"/>
      <w:marLeft w:val="0"/>
      <w:marRight w:val="0"/>
      <w:marTop w:val="0"/>
      <w:marBottom w:val="0"/>
      <w:divBdr>
        <w:top w:val="none" w:sz="0" w:space="0" w:color="auto"/>
        <w:left w:val="none" w:sz="0" w:space="0" w:color="auto"/>
        <w:bottom w:val="none" w:sz="0" w:space="0" w:color="auto"/>
        <w:right w:val="none" w:sz="0" w:space="0" w:color="auto"/>
      </w:divBdr>
    </w:div>
    <w:div w:id="746466322">
      <w:bodyDiv w:val="1"/>
      <w:marLeft w:val="0"/>
      <w:marRight w:val="0"/>
      <w:marTop w:val="0"/>
      <w:marBottom w:val="0"/>
      <w:divBdr>
        <w:top w:val="none" w:sz="0" w:space="0" w:color="auto"/>
        <w:left w:val="none" w:sz="0" w:space="0" w:color="auto"/>
        <w:bottom w:val="none" w:sz="0" w:space="0" w:color="auto"/>
        <w:right w:val="none" w:sz="0" w:space="0" w:color="auto"/>
      </w:divBdr>
    </w:div>
    <w:div w:id="746997489">
      <w:bodyDiv w:val="1"/>
      <w:marLeft w:val="0"/>
      <w:marRight w:val="0"/>
      <w:marTop w:val="0"/>
      <w:marBottom w:val="0"/>
      <w:divBdr>
        <w:top w:val="none" w:sz="0" w:space="0" w:color="auto"/>
        <w:left w:val="none" w:sz="0" w:space="0" w:color="auto"/>
        <w:bottom w:val="none" w:sz="0" w:space="0" w:color="auto"/>
        <w:right w:val="none" w:sz="0" w:space="0" w:color="auto"/>
      </w:divBdr>
    </w:div>
    <w:div w:id="747116700">
      <w:bodyDiv w:val="1"/>
      <w:marLeft w:val="0"/>
      <w:marRight w:val="0"/>
      <w:marTop w:val="0"/>
      <w:marBottom w:val="0"/>
      <w:divBdr>
        <w:top w:val="none" w:sz="0" w:space="0" w:color="auto"/>
        <w:left w:val="none" w:sz="0" w:space="0" w:color="auto"/>
        <w:bottom w:val="none" w:sz="0" w:space="0" w:color="auto"/>
        <w:right w:val="none" w:sz="0" w:space="0" w:color="auto"/>
      </w:divBdr>
    </w:div>
    <w:div w:id="747534358">
      <w:bodyDiv w:val="1"/>
      <w:marLeft w:val="0"/>
      <w:marRight w:val="0"/>
      <w:marTop w:val="0"/>
      <w:marBottom w:val="0"/>
      <w:divBdr>
        <w:top w:val="none" w:sz="0" w:space="0" w:color="auto"/>
        <w:left w:val="none" w:sz="0" w:space="0" w:color="auto"/>
        <w:bottom w:val="none" w:sz="0" w:space="0" w:color="auto"/>
        <w:right w:val="none" w:sz="0" w:space="0" w:color="auto"/>
      </w:divBdr>
    </w:div>
    <w:div w:id="748769972">
      <w:bodyDiv w:val="1"/>
      <w:marLeft w:val="0"/>
      <w:marRight w:val="0"/>
      <w:marTop w:val="0"/>
      <w:marBottom w:val="0"/>
      <w:divBdr>
        <w:top w:val="none" w:sz="0" w:space="0" w:color="auto"/>
        <w:left w:val="none" w:sz="0" w:space="0" w:color="auto"/>
        <w:bottom w:val="none" w:sz="0" w:space="0" w:color="auto"/>
        <w:right w:val="none" w:sz="0" w:space="0" w:color="auto"/>
      </w:divBdr>
    </w:div>
    <w:div w:id="749884579">
      <w:bodyDiv w:val="1"/>
      <w:marLeft w:val="0"/>
      <w:marRight w:val="0"/>
      <w:marTop w:val="0"/>
      <w:marBottom w:val="0"/>
      <w:divBdr>
        <w:top w:val="none" w:sz="0" w:space="0" w:color="auto"/>
        <w:left w:val="none" w:sz="0" w:space="0" w:color="auto"/>
        <w:bottom w:val="none" w:sz="0" w:space="0" w:color="auto"/>
        <w:right w:val="none" w:sz="0" w:space="0" w:color="auto"/>
      </w:divBdr>
    </w:div>
    <w:div w:id="750544244">
      <w:bodyDiv w:val="1"/>
      <w:marLeft w:val="0"/>
      <w:marRight w:val="0"/>
      <w:marTop w:val="0"/>
      <w:marBottom w:val="0"/>
      <w:divBdr>
        <w:top w:val="none" w:sz="0" w:space="0" w:color="auto"/>
        <w:left w:val="none" w:sz="0" w:space="0" w:color="auto"/>
        <w:bottom w:val="none" w:sz="0" w:space="0" w:color="auto"/>
        <w:right w:val="none" w:sz="0" w:space="0" w:color="auto"/>
      </w:divBdr>
    </w:div>
    <w:div w:id="750856996">
      <w:bodyDiv w:val="1"/>
      <w:marLeft w:val="0"/>
      <w:marRight w:val="0"/>
      <w:marTop w:val="0"/>
      <w:marBottom w:val="0"/>
      <w:divBdr>
        <w:top w:val="none" w:sz="0" w:space="0" w:color="auto"/>
        <w:left w:val="none" w:sz="0" w:space="0" w:color="auto"/>
        <w:bottom w:val="none" w:sz="0" w:space="0" w:color="auto"/>
        <w:right w:val="none" w:sz="0" w:space="0" w:color="auto"/>
      </w:divBdr>
    </w:div>
    <w:div w:id="751393301">
      <w:bodyDiv w:val="1"/>
      <w:marLeft w:val="0"/>
      <w:marRight w:val="0"/>
      <w:marTop w:val="0"/>
      <w:marBottom w:val="0"/>
      <w:divBdr>
        <w:top w:val="none" w:sz="0" w:space="0" w:color="auto"/>
        <w:left w:val="none" w:sz="0" w:space="0" w:color="auto"/>
        <w:bottom w:val="none" w:sz="0" w:space="0" w:color="auto"/>
        <w:right w:val="none" w:sz="0" w:space="0" w:color="auto"/>
      </w:divBdr>
    </w:div>
    <w:div w:id="752778242">
      <w:bodyDiv w:val="1"/>
      <w:marLeft w:val="0"/>
      <w:marRight w:val="0"/>
      <w:marTop w:val="0"/>
      <w:marBottom w:val="0"/>
      <w:divBdr>
        <w:top w:val="none" w:sz="0" w:space="0" w:color="auto"/>
        <w:left w:val="none" w:sz="0" w:space="0" w:color="auto"/>
        <w:bottom w:val="none" w:sz="0" w:space="0" w:color="auto"/>
        <w:right w:val="none" w:sz="0" w:space="0" w:color="auto"/>
      </w:divBdr>
    </w:div>
    <w:div w:id="753939058">
      <w:bodyDiv w:val="1"/>
      <w:marLeft w:val="0"/>
      <w:marRight w:val="0"/>
      <w:marTop w:val="0"/>
      <w:marBottom w:val="0"/>
      <w:divBdr>
        <w:top w:val="none" w:sz="0" w:space="0" w:color="auto"/>
        <w:left w:val="none" w:sz="0" w:space="0" w:color="auto"/>
        <w:bottom w:val="none" w:sz="0" w:space="0" w:color="auto"/>
        <w:right w:val="none" w:sz="0" w:space="0" w:color="auto"/>
      </w:divBdr>
    </w:div>
    <w:div w:id="754278724">
      <w:bodyDiv w:val="1"/>
      <w:marLeft w:val="0"/>
      <w:marRight w:val="0"/>
      <w:marTop w:val="0"/>
      <w:marBottom w:val="0"/>
      <w:divBdr>
        <w:top w:val="none" w:sz="0" w:space="0" w:color="auto"/>
        <w:left w:val="none" w:sz="0" w:space="0" w:color="auto"/>
        <w:bottom w:val="none" w:sz="0" w:space="0" w:color="auto"/>
        <w:right w:val="none" w:sz="0" w:space="0" w:color="auto"/>
      </w:divBdr>
    </w:div>
    <w:div w:id="754402719">
      <w:bodyDiv w:val="1"/>
      <w:marLeft w:val="0"/>
      <w:marRight w:val="0"/>
      <w:marTop w:val="0"/>
      <w:marBottom w:val="0"/>
      <w:divBdr>
        <w:top w:val="none" w:sz="0" w:space="0" w:color="auto"/>
        <w:left w:val="none" w:sz="0" w:space="0" w:color="auto"/>
        <w:bottom w:val="none" w:sz="0" w:space="0" w:color="auto"/>
        <w:right w:val="none" w:sz="0" w:space="0" w:color="auto"/>
      </w:divBdr>
    </w:div>
    <w:div w:id="754860729">
      <w:bodyDiv w:val="1"/>
      <w:marLeft w:val="0"/>
      <w:marRight w:val="0"/>
      <w:marTop w:val="0"/>
      <w:marBottom w:val="0"/>
      <w:divBdr>
        <w:top w:val="none" w:sz="0" w:space="0" w:color="auto"/>
        <w:left w:val="none" w:sz="0" w:space="0" w:color="auto"/>
        <w:bottom w:val="none" w:sz="0" w:space="0" w:color="auto"/>
        <w:right w:val="none" w:sz="0" w:space="0" w:color="auto"/>
      </w:divBdr>
    </w:div>
    <w:div w:id="756437309">
      <w:bodyDiv w:val="1"/>
      <w:marLeft w:val="0"/>
      <w:marRight w:val="0"/>
      <w:marTop w:val="0"/>
      <w:marBottom w:val="0"/>
      <w:divBdr>
        <w:top w:val="none" w:sz="0" w:space="0" w:color="auto"/>
        <w:left w:val="none" w:sz="0" w:space="0" w:color="auto"/>
        <w:bottom w:val="none" w:sz="0" w:space="0" w:color="auto"/>
        <w:right w:val="none" w:sz="0" w:space="0" w:color="auto"/>
      </w:divBdr>
    </w:div>
    <w:div w:id="757597461">
      <w:bodyDiv w:val="1"/>
      <w:marLeft w:val="0"/>
      <w:marRight w:val="0"/>
      <w:marTop w:val="0"/>
      <w:marBottom w:val="0"/>
      <w:divBdr>
        <w:top w:val="none" w:sz="0" w:space="0" w:color="auto"/>
        <w:left w:val="none" w:sz="0" w:space="0" w:color="auto"/>
        <w:bottom w:val="none" w:sz="0" w:space="0" w:color="auto"/>
        <w:right w:val="none" w:sz="0" w:space="0" w:color="auto"/>
      </w:divBdr>
    </w:div>
    <w:div w:id="758330630">
      <w:bodyDiv w:val="1"/>
      <w:marLeft w:val="0"/>
      <w:marRight w:val="0"/>
      <w:marTop w:val="0"/>
      <w:marBottom w:val="0"/>
      <w:divBdr>
        <w:top w:val="none" w:sz="0" w:space="0" w:color="auto"/>
        <w:left w:val="none" w:sz="0" w:space="0" w:color="auto"/>
        <w:bottom w:val="none" w:sz="0" w:space="0" w:color="auto"/>
        <w:right w:val="none" w:sz="0" w:space="0" w:color="auto"/>
      </w:divBdr>
    </w:div>
    <w:div w:id="759563620">
      <w:bodyDiv w:val="1"/>
      <w:marLeft w:val="0"/>
      <w:marRight w:val="0"/>
      <w:marTop w:val="0"/>
      <w:marBottom w:val="0"/>
      <w:divBdr>
        <w:top w:val="none" w:sz="0" w:space="0" w:color="auto"/>
        <w:left w:val="none" w:sz="0" w:space="0" w:color="auto"/>
        <w:bottom w:val="none" w:sz="0" w:space="0" w:color="auto"/>
        <w:right w:val="none" w:sz="0" w:space="0" w:color="auto"/>
      </w:divBdr>
    </w:div>
    <w:div w:id="760030804">
      <w:bodyDiv w:val="1"/>
      <w:marLeft w:val="0"/>
      <w:marRight w:val="0"/>
      <w:marTop w:val="0"/>
      <w:marBottom w:val="0"/>
      <w:divBdr>
        <w:top w:val="none" w:sz="0" w:space="0" w:color="auto"/>
        <w:left w:val="none" w:sz="0" w:space="0" w:color="auto"/>
        <w:bottom w:val="none" w:sz="0" w:space="0" w:color="auto"/>
        <w:right w:val="none" w:sz="0" w:space="0" w:color="auto"/>
      </w:divBdr>
    </w:div>
    <w:div w:id="760839446">
      <w:bodyDiv w:val="1"/>
      <w:marLeft w:val="0"/>
      <w:marRight w:val="0"/>
      <w:marTop w:val="0"/>
      <w:marBottom w:val="0"/>
      <w:divBdr>
        <w:top w:val="none" w:sz="0" w:space="0" w:color="auto"/>
        <w:left w:val="none" w:sz="0" w:space="0" w:color="auto"/>
        <w:bottom w:val="none" w:sz="0" w:space="0" w:color="auto"/>
        <w:right w:val="none" w:sz="0" w:space="0" w:color="auto"/>
      </w:divBdr>
    </w:div>
    <w:div w:id="760876014">
      <w:bodyDiv w:val="1"/>
      <w:marLeft w:val="0"/>
      <w:marRight w:val="0"/>
      <w:marTop w:val="0"/>
      <w:marBottom w:val="0"/>
      <w:divBdr>
        <w:top w:val="none" w:sz="0" w:space="0" w:color="auto"/>
        <w:left w:val="none" w:sz="0" w:space="0" w:color="auto"/>
        <w:bottom w:val="none" w:sz="0" w:space="0" w:color="auto"/>
        <w:right w:val="none" w:sz="0" w:space="0" w:color="auto"/>
      </w:divBdr>
    </w:div>
    <w:div w:id="760948858">
      <w:bodyDiv w:val="1"/>
      <w:marLeft w:val="0"/>
      <w:marRight w:val="0"/>
      <w:marTop w:val="0"/>
      <w:marBottom w:val="0"/>
      <w:divBdr>
        <w:top w:val="none" w:sz="0" w:space="0" w:color="auto"/>
        <w:left w:val="none" w:sz="0" w:space="0" w:color="auto"/>
        <w:bottom w:val="none" w:sz="0" w:space="0" w:color="auto"/>
        <w:right w:val="none" w:sz="0" w:space="0" w:color="auto"/>
      </w:divBdr>
    </w:div>
    <w:div w:id="762267509">
      <w:bodyDiv w:val="1"/>
      <w:marLeft w:val="0"/>
      <w:marRight w:val="0"/>
      <w:marTop w:val="0"/>
      <w:marBottom w:val="0"/>
      <w:divBdr>
        <w:top w:val="none" w:sz="0" w:space="0" w:color="auto"/>
        <w:left w:val="none" w:sz="0" w:space="0" w:color="auto"/>
        <w:bottom w:val="none" w:sz="0" w:space="0" w:color="auto"/>
        <w:right w:val="none" w:sz="0" w:space="0" w:color="auto"/>
      </w:divBdr>
    </w:div>
    <w:div w:id="762337503">
      <w:bodyDiv w:val="1"/>
      <w:marLeft w:val="0"/>
      <w:marRight w:val="0"/>
      <w:marTop w:val="0"/>
      <w:marBottom w:val="0"/>
      <w:divBdr>
        <w:top w:val="none" w:sz="0" w:space="0" w:color="auto"/>
        <w:left w:val="none" w:sz="0" w:space="0" w:color="auto"/>
        <w:bottom w:val="none" w:sz="0" w:space="0" w:color="auto"/>
        <w:right w:val="none" w:sz="0" w:space="0" w:color="auto"/>
      </w:divBdr>
    </w:div>
    <w:div w:id="763068141">
      <w:bodyDiv w:val="1"/>
      <w:marLeft w:val="0"/>
      <w:marRight w:val="0"/>
      <w:marTop w:val="0"/>
      <w:marBottom w:val="0"/>
      <w:divBdr>
        <w:top w:val="none" w:sz="0" w:space="0" w:color="auto"/>
        <w:left w:val="none" w:sz="0" w:space="0" w:color="auto"/>
        <w:bottom w:val="none" w:sz="0" w:space="0" w:color="auto"/>
        <w:right w:val="none" w:sz="0" w:space="0" w:color="auto"/>
      </w:divBdr>
    </w:div>
    <w:div w:id="763645185">
      <w:bodyDiv w:val="1"/>
      <w:marLeft w:val="0"/>
      <w:marRight w:val="0"/>
      <w:marTop w:val="0"/>
      <w:marBottom w:val="0"/>
      <w:divBdr>
        <w:top w:val="none" w:sz="0" w:space="0" w:color="auto"/>
        <w:left w:val="none" w:sz="0" w:space="0" w:color="auto"/>
        <w:bottom w:val="none" w:sz="0" w:space="0" w:color="auto"/>
        <w:right w:val="none" w:sz="0" w:space="0" w:color="auto"/>
      </w:divBdr>
    </w:div>
    <w:div w:id="764231268">
      <w:bodyDiv w:val="1"/>
      <w:marLeft w:val="0"/>
      <w:marRight w:val="0"/>
      <w:marTop w:val="0"/>
      <w:marBottom w:val="0"/>
      <w:divBdr>
        <w:top w:val="none" w:sz="0" w:space="0" w:color="auto"/>
        <w:left w:val="none" w:sz="0" w:space="0" w:color="auto"/>
        <w:bottom w:val="none" w:sz="0" w:space="0" w:color="auto"/>
        <w:right w:val="none" w:sz="0" w:space="0" w:color="auto"/>
      </w:divBdr>
    </w:div>
    <w:div w:id="764570241">
      <w:bodyDiv w:val="1"/>
      <w:marLeft w:val="0"/>
      <w:marRight w:val="0"/>
      <w:marTop w:val="0"/>
      <w:marBottom w:val="0"/>
      <w:divBdr>
        <w:top w:val="none" w:sz="0" w:space="0" w:color="auto"/>
        <w:left w:val="none" w:sz="0" w:space="0" w:color="auto"/>
        <w:bottom w:val="none" w:sz="0" w:space="0" w:color="auto"/>
        <w:right w:val="none" w:sz="0" w:space="0" w:color="auto"/>
      </w:divBdr>
    </w:div>
    <w:div w:id="764882861">
      <w:bodyDiv w:val="1"/>
      <w:marLeft w:val="0"/>
      <w:marRight w:val="0"/>
      <w:marTop w:val="0"/>
      <w:marBottom w:val="0"/>
      <w:divBdr>
        <w:top w:val="none" w:sz="0" w:space="0" w:color="auto"/>
        <w:left w:val="none" w:sz="0" w:space="0" w:color="auto"/>
        <w:bottom w:val="none" w:sz="0" w:space="0" w:color="auto"/>
        <w:right w:val="none" w:sz="0" w:space="0" w:color="auto"/>
      </w:divBdr>
    </w:div>
    <w:div w:id="766079124">
      <w:bodyDiv w:val="1"/>
      <w:marLeft w:val="0"/>
      <w:marRight w:val="0"/>
      <w:marTop w:val="0"/>
      <w:marBottom w:val="0"/>
      <w:divBdr>
        <w:top w:val="none" w:sz="0" w:space="0" w:color="auto"/>
        <w:left w:val="none" w:sz="0" w:space="0" w:color="auto"/>
        <w:bottom w:val="none" w:sz="0" w:space="0" w:color="auto"/>
        <w:right w:val="none" w:sz="0" w:space="0" w:color="auto"/>
      </w:divBdr>
    </w:div>
    <w:div w:id="766460786">
      <w:bodyDiv w:val="1"/>
      <w:marLeft w:val="0"/>
      <w:marRight w:val="0"/>
      <w:marTop w:val="0"/>
      <w:marBottom w:val="0"/>
      <w:divBdr>
        <w:top w:val="none" w:sz="0" w:space="0" w:color="auto"/>
        <w:left w:val="none" w:sz="0" w:space="0" w:color="auto"/>
        <w:bottom w:val="none" w:sz="0" w:space="0" w:color="auto"/>
        <w:right w:val="none" w:sz="0" w:space="0" w:color="auto"/>
      </w:divBdr>
    </w:div>
    <w:div w:id="766466702">
      <w:bodyDiv w:val="1"/>
      <w:marLeft w:val="0"/>
      <w:marRight w:val="0"/>
      <w:marTop w:val="0"/>
      <w:marBottom w:val="0"/>
      <w:divBdr>
        <w:top w:val="none" w:sz="0" w:space="0" w:color="auto"/>
        <w:left w:val="none" w:sz="0" w:space="0" w:color="auto"/>
        <w:bottom w:val="none" w:sz="0" w:space="0" w:color="auto"/>
        <w:right w:val="none" w:sz="0" w:space="0" w:color="auto"/>
      </w:divBdr>
    </w:div>
    <w:div w:id="766510751">
      <w:bodyDiv w:val="1"/>
      <w:marLeft w:val="0"/>
      <w:marRight w:val="0"/>
      <w:marTop w:val="0"/>
      <w:marBottom w:val="0"/>
      <w:divBdr>
        <w:top w:val="none" w:sz="0" w:space="0" w:color="auto"/>
        <w:left w:val="none" w:sz="0" w:space="0" w:color="auto"/>
        <w:bottom w:val="none" w:sz="0" w:space="0" w:color="auto"/>
        <w:right w:val="none" w:sz="0" w:space="0" w:color="auto"/>
      </w:divBdr>
    </w:div>
    <w:div w:id="767115613">
      <w:bodyDiv w:val="1"/>
      <w:marLeft w:val="0"/>
      <w:marRight w:val="0"/>
      <w:marTop w:val="0"/>
      <w:marBottom w:val="0"/>
      <w:divBdr>
        <w:top w:val="none" w:sz="0" w:space="0" w:color="auto"/>
        <w:left w:val="none" w:sz="0" w:space="0" w:color="auto"/>
        <w:bottom w:val="none" w:sz="0" w:space="0" w:color="auto"/>
        <w:right w:val="none" w:sz="0" w:space="0" w:color="auto"/>
      </w:divBdr>
    </w:div>
    <w:div w:id="768355752">
      <w:bodyDiv w:val="1"/>
      <w:marLeft w:val="0"/>
      <w:marRight w:val="0"/>
      <w:marTop w:val="0"/>
      <w:marBottom w:val="0"/>
      <w:divBdr>
        <w:top w:val="none" w:sz="0" w:space="0" w:color="auto"/>
        <w:left w:val="none" w:sz="0" w:space="0" w:color="auto"/>
        <w:bottom w:val="none" w:sz="0" w:space="0" w:color="auto"/>
        <w:right w:val="none" w:sz="0" w:space="0" w:color="auto"/>
      </w:divBdr>
    </w:div>
    <w:div w:id="769162739">
      <w:bodyDiv w:val="1"/>
      <w:marLeft w:val="0"/>
      <w:marRight w:val="0"/>
      <w:marTop w:val="0"/>
      <w:marBottom w:val="0"/>
      <w:divBdr>
        <w:top w:val="none" w:sz="0" w:space="0" w:color="auto"/>
        <w:left w:val="none" w:sz="0" w:space="0" w:color="auto"/>
        <w:bottom w:val="none" w:sz="0" w:space="0" w:color="auto"/>
        <w:right w:val="none" w:sz="0" w:space="0" w:color="auto"/>
      </w:divBdr>
    </w:div>
    <w:div w:id="769663303">
      <w:bodyDiv w:val="1"/>
      <w:marLeft w:val="0"/>
      <w:marRight w:val="0"/>
      <w:marTop w:val="0"/>
      <w:marBottom w:val="0"/>
      <w:divBdr>
        <w:top w:val="none" w:sz="0" w:space="0" w:color="auto"/>
        <w:left w:val="none" w:sz="0" w:space="0" w:color="auto"/>
        <w:bottom w:val="none" w:sz="0" w:space="0" w:color="auto"/>
        <w:right w:val="none" w:sz="0" w:space="0" w:color="auto"/>
      </w:divBdr>
    </w:div>
    <w:div w:id="769663793">
      <w:bodyDiv w:val="1"/>
      <w:marLeft w:val="0"/>
      <w:marRight w:val="0"/>
      <w:marTop w:val="0"/>
      <w:marBottom w:val="0"/>
      <w:divBdr>
        <w:top w:val="none" w:sz="0" w:space="0" w:color="auto"/>
        <w:left w:val="none" w:sz="0" w:space="0" w:color="auto"/>
        <w:bottom w:val="none" w:sz="0" w:space="0" w:color="auto"/>
        <w:right w:val="none" w:sz="0" w:space="0" w:color="auto"/>
      </w:divBdr>
    </w:div>
    <w:div w:id="769736173">
      <w:bodyDiv w:val="1"/>
      <w:marLeft w:val="0"/>
      <w:marRight w:val="0"/>
      <w:marTop w:val="0"/>
      <w:marBottom w:val="0"/>
      <w:divBdr>
        <w:top w:val="none" w:sz="0" w:space="0" w:color="auto"/>
        <w:left w:val="none" w:sz="0" w:space="0" w:color="auto"/>
        <w:bottom w:val="none" w:sz="0" w:space="0" w:color="auto"/>
        <w:right w:val="none" w:sz="0" w:space="0" w:color="auto"/>
      </w:divBdr>
    </w:div>
    <w:div w:id="770010043">
      <w:bodyDiv w:val="1"/>
      <w:marLeft w:val="0"/>
      <w:marRight w:val="0"/>
      <w:marTop w:val="0"/>
      <w:marBottom w:val="0"/>
      <w:divBdr>
        <w:top w:val="none" w:sz="0" w:space="0" w:color="auto"/>
        <w:left w:val="none" w:sz="0" w:space="0" w:color="auto"/>
        <w:bottom w:val="none" w:sz="0" w:space="0" w:color="auto"/>
        <w:right w:val="none" w:sz="0" w:space="0" w:color="auto"/>
      </w:divBdr>
    </w:div>
    <w:div w:id="770121858">
      <w:bodyDiv w:val="1"/>
      <w:marLeft w:val="0"/>
      <w:marRight w:val="0"/>
      <w:marTop w:val="0"/>
      <w:marBottom w:val="0"/>
      <w:divBdr>
        <w:top w:val="none" w:sz="0" w:space="0" w:color="auto"/>
        <w:left w:val="none" w:sz="0" w:space="0" w:color="auto"/>
        <w:bottom w:val="none" w:sz="0" w:space="0" w:color="auto"/>
        <w:right w:val="none" w:sz="0" w:space="0" w:color="auto"/>
      </w:divBdr>
    </w:div>
    <w:div w:id="770206006">
      <w:bodyDiv w:val="1"/>
      <w:marLeft w:val="0"/>
      <w:marRight w:val="0"/>
      <w:marTop w:val="0"/>
      <w:marBottom w:val="0"/>
      <w:divBdr>
        <w:top w:val="none" w:sz="0" w:space="0" w:color="auto"/>
        <w:left w:val="none" w:sz="0" w:space="0" w:color="auto"/>
        <w:bottom w:val="none" w:sz="0" w:space="0" w:color="auto"/>
        <w:right w:val="none" w:sz="0" w:space="0" w:color="auto"/>
      </w:divBdr>
    </w:div>
    <w:div w:id="770707000">
      <w:bodyDiv w:val="1"/>
      <w:marLeft w:val="0"/>
      <w:marRight w:val="0"/>
      <w:marTop w:val="0"/>
      <w:marBottom w:val="0"/>
      <w:divBdr>
        <w:top w:val="none" w:sz="0" w:space="0" w:color="auto"/>
        <w:left w:val="none" w:sz="0" w:space="0" w:color="auto"/>
        <w:bottom w:val="none" w:sz="0" w:space="0" w:color="auto"/>
        <w:right w:val="none" w:sz="0" w:space="0" w:color="auto"/>
      </w:divBdr>
    </w:div>
    <w:div w:id="771123566">
      <w:bodyDiv w:val="1"/>
      <w:marLeft w:val="0"/>
      <w:marRight w:val="0"/>
      <w:marTop w:val="0"/>
      <w:marBottom w:val="0"/>
      <w:divBdr>
        <w:top w:val="none" w:sz="0" w:space="0" w:color="auto"/>
        <w:left w:val="none" w:sz="0" w:space="0" w:color="auto"/>
        <w:bottom w:val="none" w:sz="0" w:space="0" w:color="auto"/>
        <w:right w:val="none" w:sz="0" w:space="0" w:color="auto"/>
      </w:divBdr>
    </w:div>
    <w:div w:id="772165089">
      <w:bodyDiv w:val="1"/>
      <w:marLeft w:val="0"/>
      <w:marRight w:val="0"/>
      <w:marTop w:val="0"/>
      <w:marBottom w:val="0"/>
      <w:divBdr>
        <w:top w:val="none" w:sz="0" w:space="0" w:color="auto"/>
        <w:left w:val="none" w:sz="0" w:space="0" w:color="auto"/>
        <w:bottom w:val="none" w:sz="0" w:space="0" w:color="auto"/>
        <w:right w:val="none" w:sz="0" w:space="0" w:color="auto"/>
      </w:divBdr>
    </w:div>
    <w:div w:id="772434071">
      <w:bodyDiv w:val="1"/>
      <w:marLeft w:val="0"/>
      <w:marRight w:val="0"/>
      <w:marTop w:val="0"/>
      <w:marBottom w:val="0"/>
      <w:divBdr>
        <w:top w:val="none" w:sz="0" w:space="0" w:color="auto"/>
        <w:left w:val="none" w:sz="0" w:space="0" w:color="auto"/>
        <w:bottom w:val="none" w:sz="0" w:space="0" w:color="auto"/>
        <w:right w:val="none" w:sz="0" w:space="0" w:color="auto"/>
      </w:divBdr>
    </w:div>
    <w:div w:id="772437697">
      <w:bodyDiv w:val="1"/>
      <w:marLeft w:val="0"/>
      <w:marRight w:val="0"/>
      <w:marTop w:val="0"/>
      <w:marBottom w:val="0"/>
      <w:divBdr>
        <w:top w:val="none" w:sz="0" w:space="0" w:color="auto"/>
        <w:left w:val="none" w:sz="0" w:space="0" w:color="auto"/>
        <w:bottom w:val="none" w:sz="0" w:space="0" w:color="auto"/>
        <w:right w:val="none" w:sz="0" w:space="0" w:color="auto"/>
      </w:divBdr>
    </w:div>
    <w:div w:id="773020738">
      <w:bodyDiv w:val="1"/>
      <w:marLeft w:val="0"/>
      <w:marRight w:val="0"/>
      <w:marTop w:val="0"/>
      <w:marBottom w:val="0"/>
      <w:divBdr>
        <w:top w:val="none" w:sz="0" w:space="0" w:color="auto"/>
        <w:left w:val="none" w:sz="0" w:space="0" w:color="auto"/>
        <w:bottom w:val="none" w:sz="0" w:space="0" w:color="auto"/>
        <w:right w:val="none" w:sz="0" w:space="0" w:color="auto"/>
      </w:divBdr>
    </w:div>
    <w:div w:id="773477992">
      <w:bodyDiv w:val="1"/>
      <w:marLeft w:val="0"/>
      <w:marRight w:val="0"/>
      <w:marTop w:val="0"/>
      <w:marBottom w:val="0"/>
      <w:divBdr>
        <w:top w:val="none" w:sz="0" w:space="0" w:color="auto"/>
        <w:left w:val="none" w:sz="0" w:space="0" w:color="auto"/>
        <w:bottom w:val="none" w:sz="0" w:space="0" w:color="auto"/>
        <w:right w:val="none" w:sz="0" w:space="0" w:color="auto"/>
      </w:divBdr>
    </w:div>
    <w:div w:id="774205561">
      <w:bodyDiv w:val="1"/>
      <w:marLeft w:val="0"/>
      <w:marRight w:val="0"/>
      <w:marTop w:val="0"/>
      <w:marBottom w:val="0"/>
      <w:divBdr>
        <w:top w:val="none" w:sz="0" w:space="0" w:color="auto"/>
        <w:left w:val="none" w:sz="0" w:space="0" w:color="auto"/>
        <w:bottom w:val="none" w:sz="0" w:space="0" w:color="auto"/>
        <w:right w:val="none" w:sz="0" w:space="0" w:color="auto"/>
      </w:divBdr>
    </w:div>
    <w:div w:id="774522937">
      <w:bodyDiv w:val="1"/>
      <w:marLeft w:val="0"/>
      <w:marRight w:val="0"/>
      <w:marTop w:val="0"/>
      <w:marBottom w:val="0"/>
      <w:divBdr>
        <w:top w:val="none" w:sz="0" w:space="0" w:color="auto"/>
        <w:left w:val="none" w:sz="0" w:space="0" w:color="auto"/>
        <w:bottom w:val="none" w:sz="0" w:space="0" w:color="auto"/>
        <w:right w:val="none" w:sz="0" w:space="0" w:color="auto"/>
      </w:divBdr>
    </w:div>
    <w:div w:id="774711886">
      <w:bodyDiv w:val="1"/>
      <w:marLeft w:val="0"/>
      <w:marRight w:val="0"/>
      <w:marTop w:val="0"/>
      <w:marBottom w:val="0"/>
      <w:divBdr>
        <w:top w:val="none" w:sz="0" w:space="0" w:color="auto"/>
        <w:left w:val="none" w:sz="0" w:space="0" w:color="auto"/>
        <w:bottom w:val="none" w:sz="0" w:space="0" w:color="auto"/>
        <w:right w:val="none" w:sz="0" w:space="0" w:color="auto"/>
      </w:divBdr>
    </w:div>
    <w:div w:id="775291551">
      <w:bodyDiv w:val="1"/>
      <w:marLeft w:val="0"/>
      <w:marRight w:val="0"/>
      <w:marTop w:val="0"/>
      <w:marBottom w:val="0"/>
      <w:divBdr>
        <w:top w:val="none" w:sz="0" w:space="0" w:color="auto"/>
        <w:left w:val="none" w:sz="0" w:space="0" w:color="auto"/>
        <w:bottom w:val="none" w:sz="0" w:space="0" w:color="auto"/>
        <w:right w:val="none" w:sz="0" w:space="0" w:color="auto"/>
      </w:divBdr>
    </w:div>
    <w:div w:id="775907704">
      <w:bodyDiv w:val="1"/>
      <w:marLeft w:val="0"/>
      <w:marRight w:val="0"/>
      <w:marTop w:val="0"/>
      <w:marBottom w:val="0"/>
      <w:divBdr>
        <w:top w:val="none" w:sz="0" w:space="0" w:color="auto"/>
        <w:left w:val="none" w:sz="0" w:space="0" w:color="auto"/>
        <w:bottom w:val="none" w:sz="0" w:space="0" w:color="auto"/>
        <w:right w:val="none" w:sz="0" w:space="0" w:color="auto"/>
      </w:divBdr>
    </w:div>
    <w:div w:id="776754439">
      <w:bodyDiv w:val="1"/>
      <w:marLeft w:val="0"/>
      <w:marRight w:val="0"/>
      <w:marTop w:val="0"/>
      <w:marBottom w:val="0"/>
      <w:divBdr>
        <w:top w:val="none" w:sz="0" w:space="0" w:color="auto"/>
        <w:left w:val="none" w:sz="0" w:space="0" w:color="auto"/>
        <w:bottom w:val="none" w:sz="0" w:space="0" w:color="auto"/>
        <w:right w:val="none" w:sz="0" w:space="0" w:color="auto"/>
      </w:divBdr>
    </w:div>
    <w:div w:id="776801407">
      <w:bodyDiv w:val="1"/>
      <w:marLeft w:val="0"/>
      <w:marRight w:val="0"/>
      <w:marTop w:val="0"/>
      <w:marBottom w:val="0"/>
      <w:divBdr>
        <w:top w:val="none" w:sz="0" w:space="0" w:color="auto"/>
        <w:left w:val="none" w:sz="0" w:space="0" w:color="auto"/>
        <w:bottom w:val="none" w:sz="0" w:space="0" w:color="auto"/>
        <w:right w:val="none" w:sz="0" w:space="0" w:color="auto"/>
      </w:divBdr>
    </w:div>
    <w:div w:id="777140450">
      <w:bodyDiv w:val="1"/>
      <w:marLeft w:val="0"/>
      <w:marRight w:val="0"/>
      <w:marTop w:val="0"/>
      <w:marBottom w:val="0"/>
      <w:divBdr>
        <w:top w:val="none" w:sz="0" w:space="0" w:color="auto"/>
        <w:left w:val="none" w:sz="0" w:space="0" w:color="auto"/>
        <w:bottom w:val="none" w:sz="0" w:space="0" w:color="auto"/>
        <w:right w:val="none" w:sz="0" w:space="0" w:color="auto"/>
      </w:divBdr>
    </w:div>
    <w:div w:id="777605316">
      <w:bodyDiv w:val="1"/>
      <w:marLeft w:val="0"/>
      <w:marRight w:val="0"/>
      <w:marTop w:val="0"/>
      <w:marBottom w:val="0"/>
      <w:divBdr>
        <w:top w:val="none" w:sz="0" w:space="0" w:color="auto"/>
        <w:left w:val="none" w:sz="0" w:space="0" w:color="auto"/>
        <w:bottom w:val="none" w:sz="0" w:space="0" w:color="auto"/>
        <w:right w:val="none" w:sz="0" w:space="0" w:color="auto"/>
      </w:divBdr>
    </w:div>
    <w:div w:id="778766896">
      <w:bodyDiv w:val="1"/>
      <w:marLeft w:val="0"/>
      <w:marRight w:val="0"/>
      <w:marTop w:val="0"/>
      <w:marBottom w:val="0"/>
      <w:divBdr>
        <w:top w:val="none" w:sz="0" w:space="0" w:color="auto"/>
        <w:left w:val="none" w:sz="0" w:space="0" w:color="auto"/>
        <w:bottom w:val="none" w:sz="0" w:space="0" w:color="auto"/>
        <w:right w:val="none" w:sz="0" w:space="0" w:color="auto"/>
      </w:divBdr>
    </w:div>
    <w:div w:id="779378454">
      <w:bodyDiv w:val="1"/>
      <w:marLeft w:val="0"/>
      <w:marRight w:val="0"/>
      <w:marTop w:val="0"/>
      <w:marBottom w:val="0"/>
      <w:divBdr>
        <w:top w:val="none" w:sz="0" w:space="0" w:color="auto"/>
        <w:left w:val="none" w:sz="0" w:space="0" w:color="auto"/>
        <w:bottom w:val="none" w:sz="0" w:space="0" w:color="auto"/>
        <w:right w:val="none" w:sz="0" w:space="0" w:color="auto"/>
      </w:divBdr>
    </w:div>
    <w:div w:id="780613642">
      <w:bodyDiv w:val="1"/>
      <w:marLeft w:val="0"/>
      <w:marRight w:val="0"/>
      <w:marTop w:val="0"/>
      <w:marBottom w:val="0"/>
      <w:divBdr>
        <w:top w:val="none" w:sz="0" w:space="0" w:color="auto"/>
        <w:left w:val="none" w:sz="0" w:space="0" w:color="auto"/>
        <w:bottom w:val="none" w:sz="0" w:space="0" w:color="auto"/>
        <w:right w:val="none" w:sz="0" w:space="0" w:color="auto"/>
      </w:divBdr>
    </w:div>
    <w:div w:id="780686271">
      <w:bodyDiv w:val="1"/>
      <w:marLeft w:val="0"/>
      <w:marRight w:val="0"/>
      <w:marTop w:val="0"/>
      <w:marBottom w:val="0"/>
      <w:divBdr>
        <w:top w:val="none" w:sz="0" w:space="0" w:color="auto"/>
        <w:left w:val="none" w:sz="0" w:space="0" w:color="auto"/>
        <w:bottom w:val="none" w:sz="0" w:space="0" w:color="auto"/>
        <w:right w:val="none" w:sz="0" w:space="0" w:color="auto"/>
      </w:divBdr>
    </w:div>
    <w:div w:id="780758143">
      <w:bodyDiv w:val="1"/>
      <w:marLeft w:val="0"/>
      <w:marRight w:val="0"/>
      <w:marTop w:val="0"/>
      <w:marBottom w:val="0"/>
      <w:divBdr>
        <w:top w:val="none" w:sz="0" w:space="0" w:color="auto"/>
        <w:left w:val="none" w:sz="0" w:space="0" w:color="auto"/>
        <w:bottom w:val="none" w:sz="0" w:space="0" w:color="auto"/>
        <w:right w:val="none" w:sz="0" w:space="0" w:color="auto"/>
      </w:divBdr>
    </w:div>
    <w:div w:id="782920486">
      <w:bodyDiv w:val="1"/>
      <w:marLeft w:val="0"/>
      <w:marRight w:val="0"/>
      <w:marTop w:val="0"/>
      <w:marBottom w:val="0"/>
      <w:divBdr>
        <w:top w:val="none" w:sz="0" w:space="0" w:color="auto"/>
        <w:left w:val="none" w:sz="0" w:space="0" w:color="auto"/>
        <w:bottom w:val="none" w:sz="0" w:space="0" w:color="auto"/>
        <w:right w:val="none" w:sz="0" w:space="0" w:color="auto"/>
      </w:divBdr>
    </w:div>
    <w:div w:id="783958863">
      <w:bodyDiv w:val="1"/>
      <w:marLeft w:val="0"/>
      <w:marRight w:val="0"/>
      <w:marTop w:val="0"/>
      <w:marBottom w:val="0"/>
      <w:divBdr>
        <w:top w:val="none" w:sz="0" w:space="0" w:color="auto"/>
        <w:left w:val="none" w:sz="0" w:space="0" w:color="auto"/>
        <w:bottom w:val="none" w:sz="0" w:space="0" w:color="auto"/>
        <w:right w:val="none" w:sz="0" w:space="0" w:color="auto"/>
      </w:divBdr>
    </w:div>
    <w:div w:id="785542852">
      <w:bodyDiv w:val="1"/>
      <w:marLeft w:val="0"/>
      <w:marRight w:val="0"/>
      <w:marTop w:val="0"/>
      <w:marBottom w:val="0"/>
      <w:divBdr>
        <w:top w:val="none" w:sz="0" w:space="0" w:color="auto"/>
        <w:left w:val="none" w:sz="0" w:space="0" w:color="auto"/>
        <w:bottom w:val="none" w:sz="0" w:space="0" w:color="auto"/>
        <w:right w:val="none" w:sz="0" w:space="0" w:color="auto"/>
      </w:divBdr>
    </w:div>
    <w:div w:id="785545711">
      <w:bodyDiv w:val="1"/>
      <w:marLeft w:val="0"/>
      <w:marRight w:val="0"/>
      <w:marTop w:val="0"/>
      <w:marBottom w:val="0"/>
      <w:divBdr>
        <w:top w:val="none" w:sz="0" w:space="0" w:color="auto"/>
        <w:left w:val="none" w:sz="0" w:space="0" w:color="auto"/>
        <w:bottom w:val="none" w:sz="0" w:space="0" w:color="auto"/>
        <w:right w:val="none" w:sz="0" w:space="0" w:color="auto"/>
      </w:divBdr>
    </w:div>
    <w:div w:id="786386072">
      <w:bodyDiv w:val="1"/>
      <w:marLeft w:val="0"/>
      <w:marRight w:val="0"/>
      <w:marTop w:val="0"/>
      <w:marBottom w:val="0"/>
      <w:divBdr>
        <w:top w:val="none" w:sz="0" w:space="0" w:color="auto"/>
        <w:left w:val="none" w:sz="0" w:space="0" w:color="auto"/>
        <w:bottom w:val="none" w:sz="0" w:space="0" w:color="auto"/>
        <w:right w:val="none" w:sz="0" w:space="0" w:color="auto"/>
      </w:divBdr>
    </w:div>
    <w:div w:id="786704245">
      <w:bodyDiv w:val="1"/>
      <w:marLeft w:val="0"/>
      <w:marRight w:val="0"/>
      <w:marTop w:val="0"/>
      <w:marBottom w:val="0"/>
      <w:divBdr>
        <w:top w:val="none" w:sz="0" w:space="0" w:color="auto"/>
        <w:left w:val="none" w:sz="0" w:space="0" w:color="auto"/>
        <w:bottom w:val="none" w:sz="0" w:space="0" w:color="auto"/>
        <w:right w:val="none" w:sz="0" w:space="0" w:color="auto"/>
      </w:divBdr>
    </w:div>
    <w:div w:id="787551116">
      <w:bodyDiv w:val="1"/>
      <w:marLeft w:val="0"/>
      <w:marRight w:val="0"/>
      <w:marTop w:val="0"/>
      <w:marBottom w:val="0"/>
      <w:divBdr>
        <w:top w:val="none" w:sz="0" w:space="0" w:color="auto"/>
        <w:left w:val="none" w:sz="0" w:space="0" w:color="auto"/>
        <w:bottom w:val="none" w:sz="0" w:space="0" w:color="auto"/>
        <w:right w:val="none" w:sz="0" w:space="0" w:color="auto"/>
      </w:divBdr>
    </w:div>
    <w:div w:id="788623882">
      <w:bodyDiv w:val="1"/>
      <w:marLeft w:val="0"/>
      <w:marRight w:val="0"/>
      <w:marTop w:val="0"/>
      <w:marBottom w:val="0"/>
      <w:divBdr>
        <w:top w:val="none" w:sz="0" w:space="0" w:color="auto"/>
        <w:left w:val="none" w:sz="0" w:space="0" w:color="auto"/>
        <w:bottom w:val="none" w:sz="0" w:space="0" w:color="auto"/>
        <w:right w:val="none" w:sz="0" w:space="0" w:color="auto"/>
      </w:divBdr>
    </w:div>
    <w:div w:id="789132326">
      <w:bodyDiv w:val="1"/>
      <w:marLeft w:val="0"/>
      <w:marRight w:val="0"/>
      <w:marTop w:val="0"/>
      <w:marBottom w:val="0"/>
      <w:divBdr>
        <w:top w:val="none" w:sz="0" w:space="0" w:color="auto"/>
        <w:left w:val="none" w:sz="0" w:space="0" w:color="auto"/>
        <w:bottom w:val="none" w:sz="0" w:space="0" w:color="auto"/>
        <w:right w:val="none" w:sz="0" w:space="0" w:color="auto"/>
      </w:divBdr>
    </w:div>
    <w:div w:id="789858615">
      <w:bodyDiv w:val="1"/>
      <w:marLeft w:val="0"/>
      <w:marRight w:val="0"/>
      <w:marTop w:val="0"/>
      <w:marBottom w:val="0"/>
      <w:divBdr>
        <w:top w:val="none" w:sz="0" w:space="0" w:color="auto"/>
        <w:left w:val="none" w:sz="0" w:space="0" w:color="auto"/>
        <w:bottom w:val="none" w:sz="0" w:space="0" w:color="auto"/>
        <w:right w:val="none" w:sz="0" w:space="0" w:color="auto"/>
      </w:divBdr>
    </w:div>
    <w:div w:id="790515244">
      <w:bodyDiv w:val="1"/>
      <w:marLeft w:val="0"/>
      <w:marRight w:val="0"/>
      <w:marTop w:val="0"/>
      <w:marBottom w:val="0"/>
      <w:divBdr>
        <w:top w:val="none" w:sz="0" w:space="0" w:color="auto"/>
        <w:left w:val="none" w:sz="0" w:space="0" w:color="auto"/>
        <w:bottom w:val="none" w:sz="0" w:space="0" w:color="auto"/>
        <w:right w:val="none" w:sz="0" w:space="0" w:color="auto"/>
      </w:divBdr>
    </w:div>
    <w:div w:id="791051862">
      <w:bodyDiv w:val="1"/>
      <w:marLeft w:val="0"/>
      <w:marRight w:val="0"/>
      <w:marTop w:val="0"/>
      <w:marBottom w:val="0"/>
      <w:divBdr>
        <w:top w:val="none" w:sz="0" w:space="0" w:color="auto"/>
        <w:left w:val="none" w:sz="0" w:space="0" w:color="auto"/>
        <w:bottom w:val="none" w:sz="0" w:space="0" w:color="auto"/>
        <w:right w:val="none" w:sz="0" w:space="0" w:color="auto"/>
      </w:divBdr>
    </w:div>
    <w:div w:id="791509822">
      <w:bodyDiv w:val="1"/>
      <w:marLeft w:val="0"/>
      <w:marRight w:val="0"/>
      <w:marTop w:val="0"/>
      <w:marBottom w:val="0"/>
      <w:divBdr>
        <w:top w:val="none" w:sz="0" w:space="0" w:color="auto"/>
        <w:left w:val="none" w:sz="0" w:space="0" w:color="auto"/>
        <w:bottom w:val="none" w:sz="0" w:space="0" w:color="auto"/>
        <w:right w:val="none" w:sz="0" w:space="0" w:color="auto"/>
      </w:divBdr>
    </w:div>
    <w:div w:id="792483728">
      <w:bodyDiv w:val="1"/>
      <w:marLeft w:val="0"/>
      <w:marRight w:val="0"/>
      <w:marTop w:val="0"/>
      <w:marBottom w:val="0"/>
      <w:divBdr>
        <w:top w:val="none" w:sz="0" w:space="0" w:color="auto"/>
        <w:left w:val="none" w:sz="0" w:space="0" w:color="auto"/>
        <w:bottom w:val="none" w:sz="0" w:space="0" w:color="auto"/>
        <w:right w:val="none" w:sz="0" w:space="0" w:color="auto"/>
      </w:divBdr>
    </w:div>
    <w:div w:id="793133049">
      <w:bodyDiv w:val="1"/>
      <w:marLeft w:val="0"/>
      <w:marRight w:val="0"/>
      <w:marTop w:val="0"/>
      <w:marBottom w:val="0"/>
      <w:divBdr>
        <w:top w:val="none" w:sz="0" w:space="0" w:color="auto"/>
        <w:left w:val="none" w:sz="0" w:space="0" w:color="auto"/>
        <w:bottom w:val="none" w:sz="0" w:space="0" w:color="auto"/>
        <w:right w:val="none" w:sz="0" w:space="0" w:color="auto"/>
      </w:divBdr>
    </w:div>
    <w:div w:id="793712417">
      <w:bodyDiv w:val="1"/>
      <w:marLeft w:val="0"/>
      <w:marRight w:val="0"/>
      <w:marTop w:val="0"/>
      <w:marBottom w:val="0"/>
      <w:divBdr>
        <w:top w:val="none" w:sz="0" w:space="0" w:color="auto"/>
        <w:left w:val="none" w:sz="0" w:space="0" w:color="auto"/>
        <w:bottom w:val="none" w:sz="0" w:space="0" w:color="auto"/>
        <w:right w:val="none" w:sz="0" w:space="0" w:color="auto"/>
      </w:divBdr>
    </w:div>
    <w:div w:id="793862536">
      <w:bodyDiv w:val="1"/>
      <w:marLeft w:val="0"/>
      <w:marRight w:val="0"/>
      <w:marTop w:val="0"/>
      <w:marBottom w:val="0"/>
      <w:divBdr>
        <w:top w:val="none" w:sz="0" w:space="0" w:color="auto"/>
        <w:left w:val="none" w:sz="0" w:space="0" w:color="auto"/>
        <w:bottom w:val="none" w:sz="0" w:space="0" w:color="auto"/>
        <w:right w:val="none" w:sz="0" w:space="0" w:color="auto"/>
      </w:divBdr>
    </w:div>
    <w:div w:id="793862784">
      <w:bodyDiv w:val="1"/>
      <w:marLeft w:val="0"/>
      <w:marRight w:val="0"/>
      <w:marTop w:val="0"/>
      <w:marBottom w:val="0"/>
      <w:divBdr>
        <w:top w:val="none" w:sz="0" w:space="0" w:color="auto"/>
        <w:left w:val="none" w:sz="0" w:space="0" w:color="auto"/>
        <w:bottom w:val="none" w:sz="0" w:space="0" w:color="auto"/>
        <w:right w:val="none" w:sz="0" w:space="0" w:color="auto"/>
      </w:divBdr>
    </w:div>
    <w:div w:id="797069315">
      <w:bodyDiv w:val="1"/>
      <w:marLeft w:val="0"/>
      <w:marRight w:val="0"/>
      <w:marTop w:val="0"/>
      <w:marBottom w:val="0"/>
      <w:divBdr>
        <w:top w:val="none" w:sz="0" w:space="0" w:color="auto"/>
        <w:left w:val="none" w:sz="0" w:space="0" w:color="auto"/>
        <w:bottom w:val="none" w:sz="0" w:space="0" w:color="auto"/>
        <w:right w:val="none" w:sz="0" w:space="0" w:color="auto"/>
      </w:divBdr>
    </w:div>
    <w:div w:id="797143090">
      <w:bodyDiv w:val="1"/>
      <w:marLeft w:val="0"/>
      <w:marRight w:val="0"/>
      <w:marTop w:val="0"/>
      <w:marBottom w:val="0"/>
      <w:divBdr>
        <w:top w:val="none" w:sz="0" w:space="0" w:color="auto"/>
        <w:left w:val="none" w:sz="0" w:space="0" w:color="auto"/>
        <w:bottom w:val="none" w:sz="0" w:space="0" w:color="auto"/>
        <w:right w:val="none" w:sz="0" w:space="0" w:color="auto"/>
      </w:divBdr>
    </w:div>
    <w:div w:id="797145318">
      <w:bodyDiv w:val="1"/>
      <w:marLeft w:val="0"/>
      <w:marRight w:val="0"/>
      <w:marTop w:val="0"/>
      <w:marBottom w:val="0"/>
      <w:divBdr>
        <w:top w:val="none" w:sz="0" w:space="0" w:color="auto"/>
        <w:left w:val="none" w:sz="0" w:space="0" w:color="auto"/>
        <w:bottom w:val="none" w:sz="0" w:space="0" w:color="auto"/>
        <w:right w:val="none" w:sz="0" w:space="0" w:color="auto"/>
      </w:divBdr>
    </w:div>
    <w:div w:id="797652626">
      <w:bodyDiv w:val="1"/>
      <w:marLeft w:val="0"/>
      <w:marRight w:val="0"/>
      <w:marTop w:val="0"/>
      <w:marBottom w:val="0"/>
      <w:divBdr>
        <w:top w:val="none" w:sz="0" w:space="0" w:color="auto"/>
        <w:left w:val="none" w:sz="0" w:space="0" w:color="auto"/>
        <w:bottom w:val="none" w:sz="0" w:space="0" w:color="auto"/>
        <w:right w:val="none" w:sz="0" w:space="0" w:color="auto"/>
      </w:divBdr>
    </w:div>
    <w:div w:id="798062578">
      <w:bodyDiv w:val="1"/>
      <w:marLeft w:val="0"/>
      <w:marRight w:val="0"/>
      <w:marTop w:val="0"/>
      <w:marBottom w:val="0"/>
      <w:divBdr>
        <w:top w:val="none" w:sz="0" w:space="0" w:color="auto"/>
        <w:left w:val="none" w:sz="0" w:space="0" w:color="auto"/>
        <w:bottom w:val="none" w:sz="0" w:space="0" w:color="auto"/>
        <w:right w:val="none" w:sz="0" w:space="0" w:color="auto"/>
      </w:divBdr>
    </w:div>
    <w:div w:id="798650013">
      <w:bodyDiv w:val="1"/>
      <w:marLeft w:val="0"/>
      <w:marRight w:val="0"/>
      <w:marTop w:val="0"/>
      <w:marBottom w:val="0"/>
      <w:divBdr>
        <w:top w:val="none" w:sz="0" w:space="0" w:color="auto"/>
        <w:left w:val="none" w:sz="0" w:space="0" w:color="auto"/>
        <w:bottom w:val="none" w:sz="0" w:space="0" w:color="auto"/>
        <w:right w:val="none" w:sz="0" w:space="0" w:color="auto"/>
      </w:divBdr>
    </w:div>
    <w:div w:id="799498412">
      <w:bodyDiv w:val="1"/>
      <w:marLeft w:val="0"/>
      <w:marRight w:val="0"/>
      <w:marTop w:val="0"/>
      <w:marBottom w:val="0"/>
      <w:divBdr>
        <w:top w:val="none" w:sz="0" w:space="0" w:color="auto"/>
        <w:left w:val="none" w:sz="0" w:space="0" w:color="auto"/>
        <w:bottom w:val="none" w:sz="0" w:space="0" w:color="auto"/>
        <w:right w:val="none" w:sz="0" w:space="0" w:color="auto"/>
      </w:divBdr>
    </w:div>
    <w:div w:id="800195745">
      <w:bodyDiv w:val="1"/>
      <w:marLeft w:val="0"/>
      <w:marRight w:val="0"/>
      <w:marTop w:val="0"/>
      <w:marBottom w:val="0"/>
      <w:divBdr>
        <w:top w:val="none" w:sz="0" w:space="0" w:color="auto"/>
        <w:left w:val="none" w:sz="0" w:space="0" w:color="auto"/>
        <w:bottom w:val="none" w:sz="0" w:space="0" w:color="auto"/>
        <w:right w:val="none" w:sz="0" w:space="0" w:color="auto"/>
      </w:divBdr>
    </w:div>
    <w:div w:id="800268819">
      <w:bodyDiv w:val="1"/>
      <w:marLeft w:val="0"/>
      <w:marRight w:val="0"/>
      <w:marTop w:val="0"/>
      <w:marBottom w:val="0"/>
      <w:divBdr>
        <w:top w:val="none" w:sz="0" w:space="0" w:color="auto"/>
        <w:left w:val="none" w:sz="0" w:space="0" w:color="auto"/>
        <w:bottom w:val="none" w:sz="0" w:space="0" w:color="auto"/>
        <w:right w:val="none" w:sz="0" w:space="0" w:color="auto"/>
      </w:divBdr>
    </w:div>
    <w:div w:id="800273646">
      <w:bodyDiv w:val="1"/>
      <w:marLeft w:val="0"/>
      <w:marRight w:val="0"/>
      <w:marTop w:val="0"/>
      <w:marBottom w:val="0"/>
      <w:divBdr>
        <w:top w:val="none" w:sz="0" w:space="0" w:color="auto"/>
        <w:left w:val="none" w:sz="0" w:space="0" w:color="auto"/>
        <w:bottom w:val="none" w:sz="0" w:space="0" w:color="auto"/>
        <w:right w:val="none" w:sz="0" w:space="0" w:color="auto"/>
      </w:divBdr>
    </w:div>
    <w:div w:id="800339929">
      <w:bodyDiv w:val="1"/>
      <w:marLeft w:val="0"/>
      <w:marRight w:val="0"/>
      <w:marTop w:val="0"/>
      <w:marBottom w:val="0"/>
      <w:divBdr>
        <w:top w:val="none" w:sz="0" w:space="0" w:color="auto"/>
        <w:left w:val="none" w:sz="0" w:space="0" w:color="auto"/>
        <w:bottom w:val="none" w:sz="0" w:space="0" w:color="auto"/>
        <w:right w:val="none" w:sz="0" w:space="0" w:color="auto"/>
      </w:divBdr>
    </w:div>
    <w:div w:id="800460247">
      <w:bodyDiv w:val="1"/>
      <w:marLeft w:val="0"/>
      <w:marRight w:val="0"/>
      <w:marTop w:val="0"/>
      <w:marBottom w:val="0"/>
      <w:divBdr>
        <w:top w:val="none" w:sz="0" w:space="0" w:color="auto"/>
        <w:left w:val="none" w:sz="0" w:space="0" w:color="auto"/>
        <w:bottom w:val="none" w:sz="0" w:space="0" w:color="auto"/>
        <w:right w:val="none" w:sz="0" w:space="0" w:color="auto"/>
      </w:divBdr>
    </w:div>
    <w:div w:id="801114337">
      <w:bodyDiv w:val="1"/>
      <w:marLeft w:val="0"/>
      <w:marRight w:val="0"/>
      <w:marTop w:val="0"/>
      <w:marBottom w:val="0"/>
      <w:divBdr>
        <w:top w:val="none" w:sz="0" w:space="0" w:color="auto"/>
        <w:left w:val="none" w:sz="0" w:space="0" w:color="auto"/>
        <w:bottom w:val="none" w:sz="0" w:space="0" w:color="auto"/>
        <w:right w:val="none" w:sz="0" w:space="0" w:color="auto"/>
      </w:divBdr>
    </w:div>
    <w:div w:id="801922499">
      <w:bodyDiv w:val="1"/>
      <w:marLeft w:val="0"/>
      <w:marRight w:val="0"/>
      <w:marTop w:val="0"/>
      <w:marBottom w:val="0"/>
      <w:divBdr>
        <w:top w:val="none" w:sz="0" w:space="0" w:color="auto"/>
        <w:left w:val="none" w:sz="0" w:space="0" w:color="auto"/>
        <w:bottom w:val="none" w:sz="0" w:space="0" w:color="auto"/>
        <w:right w:val="none" w:sz="0" w:space="0" w:color="auto"/>
      </w:divBdr>
    </w:div>
    <w:div w:id="802191848">
      <w:bodyDiv w:val="1"/>
      <w:marLeft w:val="0"/>
      <w:marRight w:val="0"/>
      <w:marTop w:val="0"/>
      <w:marBottom w:val="0"/>
      <w:divBdr>
        <w:top w:val="none" w:sz="0" w:space="0" w:color="auto"/>
        <w:left w:val="none" w:sz="0" w:space="0" w:color="auto"/>
        <w:bottom w:val="none" w:sz="0" w:space="0" w:color="auto"/>
        <w:right w:val="none" w:sz="0" w:space="0" w:color="auto"/>
      </w:divBdr>
    </w:div>
    <w:div w:id="802625065">
      <w:bodyDiv w:val="1"/>
      <w:marLeft w:val="0"/>
      <w:marRight w:val="0"/>
      <w:marTop w:val="0"/>
      <w:marBottom w:val="0"/>
      <w:divBdr>
        <w:top w:val="none" w:sz="0" w:space="0" w:color="auto"/>
        <w:left w:val="none" w:sz="0" w:space="0" w:color="auto"/>
        <w:bottom w:val="none" w:sz="0" w:space="0" w:color="auto"/>
        <w:right w:val="none" w:sz="0" w:space="0" w:color="auto"/>
      </w:divBdr>
    </w:div>
    <w:div w:id="802962420">
      <w:bodyDiv w:val="1"/>
      <w:marLeft w:val="0"/>
      <w:marRight w:val="0"/>
      <w:marTop w:val="0"/>
      <w:marBottom w:val="0"/>
      <w:divBdr>
        <w:top w:val="none" w:sz="0" w:space="0" w:color="auto"/>
        <w:left w:val="none" w:sz="0" w:space="0" w:color="auto"/>
        <w:bottom w:val="none" w:sz="0" w:space="0" w:color="auto"/>
        <w:right w:val="none" w:sz="0" w:space="0" w:color="auto"/>
      </w:divBdr>
    </w:div>
    <w:div w:id="803350276">
      <w:bodyDiv w:val="1"/>
      <w:marLeft w:val="0"/>
      <w:marRight w:val="0"/>
      <w:marTop w:val="0"/>
      <w:marBottom w:val="0"/>
      <w:divBdr>
        <w:top w:val="none" w:sz="0" w:space="0" w:color="auto"/>
        <w:left w:val="none" w:sz="0" w:space="0" w:color="auto"/>
        <w:bottom w:val="none" w:sz="0" w:space="0" w:color="auto"/>
        <w:right w:val="none" w:sz="0" w:space="0" w:color="auto"/>
      </w:divBdr>
    </w:div>
    <w:div w:id="804003423">
      <w:bodyDiv w:val="1"/>
      <w:marLeft w:val="0"/>
      <w:marRight w:val="0"/>
      <w:marTop w:val="0"/>
      <w:marBottom w:val="0"/>
      <w:divBdr>
        <w:top w:val="none" w:sz="0" w:space="0" w:color="auto"/>
        <w:left w:val="none" w:sz="0" w:space="0" w:color="auto"/>
        <w:bottom w:val="none" w:sz="0" w:space="0" w:color="auto"/>
        <w:right w:val="none" w:sz="0" w:space="0" w:color="auto"/>
      </w:divBdr>
    </w:div>
    <w:div w:id="804276722">
      <w:bodyDiv w:val="1"/>
      <w:marLeft w:val="0"/>
      <w:marRight w:val="0"/>
      <w:marTop w:val="0"/>
      <w:marBottom w:val="0"/>
      <w:divBdr>
        <w:top w:val="none" w:sz="0" w:space="0" w:color="auto"/>
        <w:left w:val="none" w:sz="0" w:space="0" w:color="auto"/>
        <w:bottom w:val="none" w:sz="0" w:space="0" w:color="auto"/>
        <w:right w:val="none" w:sz="0" w:space="0" w:color="auto"/>
      </w:divBdr>
    </w:div>
    <w:div w:id="805125808">
      <w:bodyDiv w:val="1"/>
      <w:marLeft w:val="0"/>
      <w:marRight w:val="0"/>
      <w:marTop w:val="0"/>
      <w:marBottom w:val="0"/>
      <w:divBdr>
        <w:top w:val="none" w:sz="0" w:space="0" w:color="auto"/>
        <w:left w:val="none" w:sz="0" w:space="0" w:color="auto"/>
        <w:bottom w:val="none" w:sz="0" w:space="0" w:color="auto"/>
        <w:right w:val="none" w:sz="0" w:space="0" w:color="auto"/>
      </w:divBdr>
    </w:div>
    <w:div w:id="806237894">
      <w:bodyDiv w:val="1"/>
      <w:marLeft w:val="0"/>
      <w:marRight w:val="0"/>
      <w:marTop w:val="0"/>
      <w:marBottom w:val="0"/>
      <w:divBdr>
        <w:top w:val="none" w:sz="0" w:space="0" w:color="auto"/>
        <w:left w:val="none" w:sz="0" w:space="0" w:color="auto"/>
        <w:bottom w:val="none" w:sz="0" w:space="0" w:color="auto"/>
        <w:right w:val="none" w:sz="0" w:space="0" w:color="auto"/>
      </w:divBdr>
    </w:div>
    <w:div w:id="807864787">
      <w:bodyDiv w:val="1"/>
      <w:marLeft w:val="0"/>
      <w:marRight w:val="0"/>
      <w:marTop w:val="0"/>
      <w:marBottom w:val="0"/>
      <w:divBdr>
        <w:top w:val="none" w:sz="0" w:space="0" w:color="auto"/>
        <w:left w:val="none" w:sz="0" w:space="0" w:color="auto"/>
        <w:bottom w:val="none" w:sz="0" w:space="0" w:color="auto"/>
        <w:right w:val="none" w:sz="0" w:space="0" w:color="auto"/>
      </w:divBdr>
    </w:div>
    <w:div w:id="808132082">
      <w:bodyDiv w:val="1"/>
      <w:marLeft w:val="0"/>
      <w:marRight w:val="0"/>
      <w:marTop w:val="0"/>
      <w:marBottom w:val="0"/>
      <w:divBdr>
        <w:top w:val="none" w:sz="0" w:space="0" w:color="auto"/>
        <w:left w:val="none" w:sz="0" w:space="0" w:color="auto"/>
        <w:bottom w:val="none" w:sz="0" w:space="0" w:color="auto"/>
        <w:right w:val="none" w:sz="0" w:space="0" w:color="auto"/>
      </w:divBdr>
    </w:div>
    <w:div w:id="808791165">
      <w:bodyDiv w:val="1"/>
      <w:marLeft w:val="0"/>
      <w:marRight w:val="0"/>
      <w:marTop w:val="0"/>
      <w:marBottom w:val="0"/>
      <w:divBdr>
        <w:top w:val="none" w:sz="0" w:space="0" w:color="auto"/>
        <w:left w:val="none" w:sz="0" w:space="0" w:color="auto"/>
        <w:bottom w:val="none" w:sz="0" w:space="0" w:color="auto"/>
        <w:right w:val="none" w:sz="0" w:space="0" w:color="auto"/>
      </w:divBdr>
    </w:div>
    <w:div w:id="808860764">
      <w:bodyDiv w:val="1"/>
      <w:marLeft w:val="0"/>
      <w:marRight w:val="0"/>
      <w:marTop w:val="0"/>
      <w:marBottom w:val="0"/>
      <w:divBdr>
        <w:top w:val="none" w:sz="0" w:space="0" w:color="auto"/>
        <w:left w:val="none" w:sz="0" w:space="0" w:color="auto"/>
        <w:bottom w:val="none" w:sz="0" w:space="0" w:color="auto"/>
        <w:right w:val="none" w:sz="0" w:space="0" w:color="auto"/>
      </w:divBdr>
    </w:div>
    <w:div w:id="809633559">
      <w:bodyDiv w:val="1"/>
      <w:marLeft w:val="0"/>
      <w:marRight w:val="0"/>
      <w:marTop w:val="0"/>
      <w:marBottom w:val="0"/>
      <w:divBdr>
        <w:top w:val="none" w:sz="0" w:space="0" w:color="auto"/>
        <w:left w:val="none" w:sz="0" w:space="0" w:color="auto"/>
        <w:bottom w:val="none" w:sz="0" w:space="0" w:color="auto"/>
        <w:right w:val="none" w:sz="0" w:space="0" w:color="auto"/>
      </w:divBdr>
    </w:div>
    <w:div w:id="809637070">
      <w:bodyDiv w:val="1"/>
      <w:marLeft w:val="0"/>
      <w:marRight w:val="0"/>
      <w:marTop w:val="0"/>
      <w:marBottom w:val="0"/>
      <w:divBdr>
        <w:top w:val="none" w:sz="0" w:space="0" w:color="auto"/>
        <w:left w:val="none" w:sz="0" w:space="0" w:color="auto"/>
        <w:bottom w:val="none" w:sz="0" w:space="0" w:color="auto"/>
        <w:right w:val="none" w:sz="0" w:space="0" w:color="auto"/>
      </w:divBdr>
    </w:div>
    <w:div w:id="809980075">
      <w:bodyDiv w:val="1"/>
      <w:marLeft w:val="0"/>
      <w:marRight w:val="0"/>
      <w:marTop w:val="0"/>
      <w:marBottom w:val="0"/>
      <w:divBdr>
        <w:top w:val="none" w:sz="0" w:space="0" w:color="auto"/>
        <w:left w:val="none" w:sz="0" w:space="0" w:color="auto"/>
        <w:bottom w:val="none" w:sz="0" w:space="0" w:color="auto"/>
        <w:right w:val="none" w:sz="0" w:space="0" w:color="auto"/>
      </w:divBdr>
    </w:div>
    <w:div w:id="810174732">
      <w:bodyDiv w:val="1"/>
      <w:marLeft w:val="0"/>
      <w:marRight w:val="0"/>
      <w:marTop w:val="0"/>
      <w:marBottom w:val="0"/>
      <w:divBdr>
        <w:top w:val="none" w:sz="0" w:space="0" w:color="auto"/>
        <w:left w:val="none" w:sz="0" w:space="0" w:color="auto"/>
        <w:bottom w:val="none" w:sz="0" w:space="0" w:color="auto"/>
        <w:right w:val="none" w:sz="0" w:space="0" w:color="auto"/>
      </w:divBdr>
    </w:div>
    <w:div w:id="811673723">
      <w:bodyDiv w:val="1"/>
      <w:marLeft w:val="0"/>
      <w:marRight w:val="0"/>
      <w:marTop w:val="0"/>
      <w:marBottom w:val="0"/>
      <w:divBdr>
        <w:top w:val="none" w:sz="0" w:space="0" w:color="auto"/>
        <w:left w:val="none" w:sz="0" w:space="0" w:color="auto"/>
        <w:bottom w:val="none" w:sz="0" w:space="0" w:color="auto"/>
        <w:right w:val="none" w:sz="0" w:space="0" w:color="auto"/>
      </w:divBdr>
    </w:div>
    <w:div w:id="811991396">
      <w:bodyDiv w:val="1"/>
      <w:marLeft w:val="0"/>
      <w:marRight w:val="0"/>
      <w:marTop w:val="0"/>
      <w:marBottom w:val="0"/>
      <w:divBdr>
        <w:top w:val="none" w:sz="0" w:space="0" w:color="auto"/>
        <w:left w:val="none" w:sz="0" w:space="0" w:color="auto"/>
        <w:bottom w:val="none" w:sz="0" w:space="0" w:color="auto"/>
        <w:right w:val="none" w:sz="0" w:space="0" w:color="auto"/>
      </w:divBdr>
    </w:div>
    <w:div w:id="812017609">
      <w:bodyDiv w:val="1"/>
      <w:marLeft w:val="0"/>
      <w:marRight w:val="0"/>
      <w:marTop w:val="0"/>
      <w:marBottom w:val="0"/>
      <w:divBdr>
        <w:top w:val="none" w:sz="0" w:space="0" w:color="auto"/>
        <w:left w:val="none" w:sz="0" w:space="0" w:color="auto"/>
        <w:bottom w:val="none" w:sz="0" w:space="0" w:color="auto"/>
        <w:right w:val="none" w:sz="0" w:space="0" w:color="auto"/>
      </w:divBdr>
    </w:div>
    <w:div w:id="812479971">
      <w:bodyDiv w:val="1"/>
      <w:marLeft w:val="0"/>
      <w:marRight w:val="0"/>
      <w:marTop w:val="0"/>
      <w:marBottom w:val="0"/>
      <w:divBdr>
        <w:top w:val="none" w:sz="0" w:space="0" w:color="auto"/>
        <w:left w:val="none" w:sz="0" w:space="0" w:color="auto"/>
        <w:bottom w:val="none" w:sz="0" w:space="0" w:color="auto"/>
        <w:right w:val="none" w:sz="0" w:space="0" w:color="auto"/>
      </w:divBdr>
    </w:div>
    <w:div w:id="814104175">
      <w:bodyDiv w:val="1"/>
      <w:marLeft w:val="0"/>
      <w:marRight w:val="0"/>
      <w:marTop w:val="0"/>
      <w:marBottom w:val="0"/>
      <w:divBdr>
        <w:top w:val="none" w:sz="0" w:space="0" w:color="auto"/>
        <w:left w:val="none" w:sz="0" w:space="0" w:color="auto"/>
        <w:bottom w:val="none" w:sz="0" w:space="0" w:color="auto"/>
        <w:right w:val="none" w:sz="0" w:space="0" w:color="auto"/>
      </w:divBdr>
    </w:div>
    <w:div w:id="814222135">
      <w:bodyDiv w:val="1"/>
      <w:marLeft w:val="0"/>
      <w:marRight w:val="0"/>
      <w:marTop w:val="0"/>
      <w:marBottom w:val="0"/>
      <w:divBdr>
        <w:top w:val="none" w:sz="0" w:space="0" w:color="auto"/>
        <w:left w:val="none" w:sz="0" w:space="0" w:color="auto"/>
        <w:bottom w:val="none" w:sz="0" w:space="0" w:color="auto"/>
        <w:right w:val="none" w:sz="0" w:space="0" w:color="auto"/>
      </w:divBdr>
    </w:div>
    <w:div w:id="814369160">
      <w:bodyDiv w:val="1"/>
      <w:marLeft w:val="0"/>
      <w:marRight w:val="0"/>
      <w:marTop w:val="0"/>
      <w:marBottom w:val="0"/>
      <w:divBdr>
        <w:top w:val="none" w:sz="0" w:space="0" w:color="auto"/>
        <w:left w:val="none" w:sz="0" w:space="0" w:color="auto"/>
        <w:bottom w:val="none" w:sz="0" w:space="0" w:color="auto"/>
        <w:right w:val="none" w:sz="0" w:space="0" w:color="auto"/>
      </w:divBdr>
    </w:div>
    <w:div w:id="814491080">
      <w:bodyDiv w:val="1"/>
      <w:marLeft w:val="0"/>
      <w:marRight w:val="0"/>
      <w:marTop w:val="0"/>
      <w:marBottom w:val="0"/>
      <w:divBdr>
        <w:top w:val="none" w:sz="0" w:space="0" w:color="auto"/>
        <w:left w:val="none" w:sz="0" w:space="0" w:color="auto"/>
        <w:bottom w:val="none" w:sz="0" w:space="0" w:color="auto"/>
        <w:right w:val="none" w:sz="0" w:space="0" w:color="auto"/>
      </w:divBdr>
    </w:div>
    <w:div w:id="814684455">
      <w:bodyDiv w:val="1"/>
      <w:marLeft w:val="0"/>
      <w:marRight w:val="0"/>
      <w:marTop w:val="0"/>
      <w:marBottom w:val="0"/>
      <w:divBdr>
        <w:top w:val="none" w:sz="0" w:space="0" w:color="auto"/>
        <w:left w:val="none" w:sz="0" w:space="0" w:color="auto"/>
        <w:bottom w:val="none" w:sz="0" w:space="0" w:color="auto"/>
        <w:right w:val="none" w:sz="0" w:space="0" w:color="auto"/>
      </w:divBdr>
    </w:div>
    <w:div w:id="815561705">
      <w:bodyDiv w:val="1"/>
      <w:marLeft w:val="0"/>
      <w:marRight w:val="0"/>
      <w:marTop w:val="0"/>
      <w:marBottom w:val="0"/>
      <w:divBdr>
        <w:top w:val="none" w:sz="0" w:space="0" w:color="auto"/>
        <w:left w:val="none" w:sz="0" w:space="0" w:color="auto"/>
        <w:bottom w:val="none" w:sz="0" w:space="0" w:color="auto"/>
        <w:right w:val="none" w:sz="0" w:space="0" w:color="auto"/>
      </w:divBdr>
    </w:div>
    <w:div w:id="816335137">
      <w:bodyDiv w:val="1"/>
      <w:marLeft w:val="0"/>
      <w:marRight w:val="0"/>
      <w:marTop w:val="0"/>
      <w:marBottom w:val="0"/>
      <w:divBdr>
        <w:top w:val="none" w:sz="0" w:space="0" w:color="auto"/>
        <w:left w:val="none" w:sz="0" w:space="0" w:color="auto"/>
        <w:bottom w:val="none" w:sz="0" w:space="0" w:color="auto"/>
        <w:right w:val="none" w:sz="0" w:space="0" w:color="auto"/>
      </w:divBdr>
    </w:div>
    <w:div w:id="817184648">
      <w:bodyDiv w:val="1"/>
      <w:marLeft w:val="0"/>
      <w:marRight w:val="0"/>
      <w:marTop w:val="0"/>
      <w:marBottom w:val="0"/>
      <w:divBdr>
        <w:top w:val="none" w:sz="0" w:space="0" w:color="auto"/>
        <w:left w:val="none" w:sz="0" w:space="0" w:color="auto"/>
        <w:bottom w:val="none" w:sz="0" w:space="0" w:color="auto"/>
        <w:right w:val="none" w:sz="0" w:space="0" w:color="auto"/>
      </w:divBdr>
    </w:div>
    <w:div w:id="817258892">
      <w:bodyDiv w:val="1"/>
      <w:marLeft w:val="0"/>
      <w:marRight w:val="0"/>
      <w:marTop w:val="0"/>
      <w:marBottom w:val="0"/>
      <w:divBdr>
        <w:top w:val="none" w:sz="0" w:space="0" w:color="auto"/>
        <w:left w:val="none" w:sz="0" w:space="0" w:color="auto"/>
        <w:bottom w:val="none" w:sz="0" w:space="0" w:color="auto"/>
        <w:right w:val="none" w:sz="0" w:space="0" w:color="auto"/>
      </w:divBdr>
    </w:div>
    <w:div w:id="817457126">
      <w:bodyDiv w:val="1"/>
      <w:marLeft w:val="0"/>
      <w:marRight w:val="0"/>
      <w:marTop w:val="0"/>
      <w:marBottom w:val="0"/>
      <w:divBdr>
        <w:top w:val="none" w:sz="0" w:space="0" w:color="auto"/>
        <w:left w:val="none" w:sz="0" w:space="0" w:color="auto"/>
        <w:bottom w:val="none" w:sz="0" w:space="0" w:color="auto"/>
        <w:right w:val="none" w:sz="0" w:space="0" w:color="auto"/>
      </w:divBdr>
    </w:div>
    <w:div w:id="817576655">
      <w:bodyDiv w:val="1"/>
      <w:marLeft w:val="0"/>
      <w:marRight w:val="0"/>
      <w:marTop w:val="0"/>
      <w:marBottom w:val="0"/>
      <w:divBdr>
        <w:top w:val="none" w:sz="0" w:space="0" w:color="auto"/>
        <w:left w:val="none" w:sz="0" w:space="0" w:color="auto"/>
        <w:bottom w:val="none" w:sz="0" w:space="0" w:color="auto"/>
        <w:right w:val="none" w:sz="0" w:space="0" w:color="auto"/>
      </w:divBdr>
    </w:div>
    <w:div w:id="817843897">
      <w:bodyDiv w:val="1"/>
      <w:marLeft w:val="0"/>
      <w:marRight w:val="0"/>
      <w:marTop w:val="0"/>
      <w:marBottom w:val="0"/>
      <w:divBdr>
        <w:top w:val="none" w:sz="0" w:space="0" w:color="auto"/>
        <w:left w:val="none" w:sz="0" w:space="0" w:color="auto"/>
        <w:bottom w:val="none" w:sz="0" w:space="0" w:color="auto"/>
        <w:right w:val="none" w:sz="0" w:space="0" w:color="auto"/>
      </w:divBdr>
    </w:div>
    <w:div w:id="818304602">
      <w:bodyDiv w:val="1"/>
      <w:marLeft w:val="0"/>
      <w:marRight w:val="0"/>
      <w:marTop w:val="0"/>
      <w:marBottom w:val="0"/>
      <w:divBdr>
        <w:top w:val="none" w:sz="0" w:space="0" w:color="auto"/>
        <w:left w:val="none" w:sz="0" w:space="0" w:color="auto"/>
        <w:bottom w:val="none" w:sz="0" w:space="0" w:color="auto"/>
        <w:right w:val="none" w:sz="0" w:space="0" w:color="auto"/>
      </w:divBdr>
    </w:div>
    <w:div w:id="818690609">
      <w:bodyDiv w:val="1"/>
      <w:marLeft w:val="0"/>
      <w:marRight w:val="0"/>
      <w:marTop w:val="0"/>
      <w:marBottom w:val="0"/>
      <w:divBdr>
        <w:top w:val="none" w:sz="0" w:space="0" w:color="auto"/>
        <w:left w:val="none" w:sz="0" w:space="0" w:color="auto"/>
        <w:bottom w:val="none" w:sz="0" w:space="0" w:color="auto"/>
        <w:right w:val="none" w:sz="0" w:space="0" w:color="auto"/>
      </w:divBdr>
    </w:div>
    <w:div w:id="818690893">
      <w:bodyDiv w:val="1"/>
      <w:marLeft w:val="0"/>
      <w:marRight w:val="0"/>
      <w:marTop w:val="0"/>
      <w:marBottom w:val="0"/>
      <w:divBdr>
        <w:top w:val="none" w:sz="0" w:space="0" w:color="auto"/>
        <w:left w:val="none" w:sz="0" w:space="0" w:color="auto"/>
        <w:bottom w:val="none" w:sz="0" w:space="0" w:color="auto"/>
        <w:right w:val="none" w:sz="0" w:space="0" w:color="auto"/>
      </w:divBdr>
    </w:div>
    <w:div w:id="819419492">
      <w:bodyDiv w:val="1"/>
      <w:marLeft w:val="0"/>
      <w:marRight w:val="0"/>
      <w:marTop w:val="0"/>
      <w:marBottom w:val="0"/>
      <w:divBdr>
        <w:top w:val="none" w:sz="0" w:space="0" w:color="auto"/>
        <w:left w:val="none" w:sz="0" w:space="0" w:color="auto"/>
        <w:bottom w:val="none" w:sz="0" w:space="0" w:color="auto"/>
        <w:right w:val="none" w:sz="0" w:space="0" w:color="auto"/>
      </w:divBdr>
    </w:div>
    <w:div w:id="820847638">
      <w:bodyDiv w:val="1"/>
      <w:marLeft w:val="0"/>
      <w:marRight w:val="0"/>
      <w:marTop w:val="0"/>
      <w:marBottom w:val="0"/>
      <w:divBdr>
        <w:top w:val="none" w:sz="0" w:space="0" w:color="auto"/>
        <w:left w:val="none" w:sz="0" w:space="0" w:color="auto"/>
        <w:bottom w:val="none" w:sz="0" w:space="0" w:color="auto"/>
        <w:right w:val="none" w:sz="0" w:space="0" w:color="auto"/>
      </w:divBdr>
    </w:div>
    <w:div w:id="820926049">
      <w:bodyDiv w:val="1"/>
      <w:marLeft w:val="0"/>
      <w:marRight w:val="0"/>
      <w:marTop w:val="0"/>
      <w:marBottom w:val="0"/>
      <w:divBdr>
        <w:top w:val="none" w:sz="0" w:space="0" w:color="auto"/>
        <w:left w:val="none" w:sz="0" w:space="0" w:color="auto"/>
        <w:bottom w:val="none" w:sz="0" w:space="0" w:color="auto"/>
        <w:right w:val="none" w:sz="0" w:space="0" w:color="auto"/>
      </w:divBdr>
    </w:div>
    <w:div w:id="821193417">
      <w:bodyDiv w:val="1"/>
      <w:marLeft w:val="0"/>
      <w:marRight w:val="0"/>
      <w:marTop w:val="0"/>
      <w:marBottom w:val="0"/>
      <w:divBdr>
        <w:top w:val="none" w:sz="0" w:space="0" w:color="auto"/>
        <w:left w:val="none" w:sz="0" w:space="0" w:color="auto"/>
        <w:bottom w:val="none" w:sz="0" w:space="0" w:color="auto"/>
        <w:right w:val="none" w:sz="0" w:space="0" w:color="auto"/>
      </w:divBdr>
    </w:div>
    <w:div w:id="822353311">
      <w:bodyDiv w:val="1"/>
      <w:marLeft w:val="0"/>
      <w:marRight w:val="0"/>
      <w:marTop w:val="0"/>
      <w:marBottom w:val="0"/>
      <w:divBdr>
        <w:top w:val="none" w:sz="0" w:space="0" w:color="auto"/>
        <w:left w:val="none" w:sz="0" w:space="0" w:color="auto"/>
        <w:bottom w:val="none" w:sz="0" w:space="0" w:color="auto"/>
        <w:right w:val="none" w:sz="0" w:space="0" w:color="auto"/>
      </w:divBdr>
    </w:div>
    <w:div w:id="823202432">
      <w:bodyDiv w:val="1"/>
      <w:marLeft w:val="0"/>
      <w:marRight w:val="0"/>
      <w:marTop w:val="0"/>
      <w:marBottom w:val="0"/>
      <w:divBdr>
        <w:top w:val="none" w:sz="0" w:space="0" w:color="auto"/>
        <w:left w:val="none" w:sz="0" w:space="0" w:color="auto"/>
        <w:bottom w:val="none" w:sz="0" w:space="0" w:color="auto"/>
        <w:right w:val="none" w:sz="0" w:space="0" w:color="auto"/>
      </w:divBdr>
    </w:div>
    <w:div w:id="823660434">
      <w:bodyDiv w:val="1"/>
      <w:marLeft w:val="0"/>
      <w:marRight w:val="0"/>
      <w:marTop w:val="0"/>
      <w:marBottom w:val="0"/>
      <w:divBdr>
        <w:top w:val="none" w:sz="0" w:space="0" w:color="auto"/>
        <w:left w:val="none" w:sz="0" w:space="0" w:color="auto"/>
        <w:bottom w:val="none" w:sz="0" w:space="0" w:color="auto"/>
        <w:right w:val="none" w:sz="0" w:space="0" w:color="auto"/>
      </w:divBdr>
    </w:div>
    <w:div w:id="823666092">
      <w:bodyDiv w:val="1"/>
      <w:marLeft w:val="0"/>
      <w:marRight w:val="0"/>
      <w:marTop w:val="0"/>
      <w:marBottom w:val="0"/>
      <w:divBdr>
        <w:top w:val="none" w:sz="0" w:space="0" w:color="auto"/>
        <w:left w:val="none" w:sz="0" w:space="0" w:color="auto"/>
        <w:bottom w:val="none" w:sz="0" w:space="0" w:color="auto"/>
        <w:right w:val="none" w:sz="0" w:space="0" w:color="auto"/>
      </w:divBdr>
    </w:div>
    <w:div w:id="823931616">
      <w:bodyDiv w:val="1"/>
      <w:marLeft w:val="0"/>
      <w:marRight w:val="0"/>
      <w:marTop w:val="0"/>
      <w:marBottom w:val="0"/>
      <w:divBdr>
        <w:top w:val="none" w:sz="0" w:space="0" w:color="auto"/>
        <w:left w:val="none" w:sz="0" w:space="0" w:color="auto"/>
        <w:bottom w:val="none" w:sz="0" w:space="0" w:color="auto"/>
        <w:right w:val="none" w:sz="0" w:space="0" w:color="auto"/>
      </w:divBdr>
    </w:div>
    <w:div w:id="824392347">
      <w:bodyDiv w:val="1"/>
      <w:marLeft w:val="0"/>
      <w:marRight w:val="0"/>
      <w:marTop w:val="0"/>
      <w:marBottom w:val="0"/>
      <w:divBdr>
        <w:top w:val="none" w:sz="0" w:space="0" w:color="auto"/>
        <w:left w:val="none" w:sz="0" w:space="0" w:color="auto"/>
        <w:bottom w:val="none" w:sz="0" w:space="0" w:color="auto"/>
        <w:right w:val="none" w:sz="0" w:space="0" w:color="auto"/>
      </w:divBdr>
    </w:div>
    <w:div w:id="824856378">
      <w:bodyDiv w:val="1"/>
      <w:marLeft w:val="0"/>
      <w:marRight w:val="0"/>
      <w:marTop w:val="0"/>
      <w:marBottom w:val="0"/>
      <w:divBdr>
        <w:top w:val="none" w:sz="0" w:space="0" w:color="auto"/>
        <w:left w:val="none" w:sz="0" w:space="0" w:color="auto"/>
        <w:bottom w:val="none" w:sz="0" w:space="0" w:color="auto"/>
        <w:right w:val="none" w:sz="0" w:space="0" w:color="auto"/>
      </w:divBdr>
    </w:div>
    <w:div w:id="825126007">
      <w:bodyDiv w:val="1"/>
      <w:marLeft w:val="0"/>
      <w:marRight w:val="0"/>
      <w:marTop w:val="0"/>
      <w:marBottom w:val="0"/>
      <w:divBdr>
        <w:top w:val="none" w:sz="0" w:space="0" w:color="auto"/>
        <w:left w:val="none" w:sz="0" w:space="0" w:color="auto"/>
        <w:bottom w:val="none" w:sz="0" w:space="0" w:color="auto"/>
        <w:right w:val="none" w:sz="0" w:space="0" w:color="auto"/>
      </w:divBdr>
    </w:div>
    <w:div w:id="825516103">
      <w:bodyDiv w:val="1"/>
      <w:marLeft w:val="0"/>
      <w:marRight w:val="0"/>
      <w:marTop w:val="0"/>
      <w:marBottom w:val="0"/>
      <w:divBdr>
        <w:top w:val="none" w:sz="0" w:space="0" w:color="auto"/>
        <w:left w:val="none" w:sz="0" w:space="0" w:color="auto"/>
        <w:bottom w:val="none" w:sz="0" w:space="0" w:color="auto"/>
        <w:right w:val="none" w:sz="0" w:space="0" w:color="auto"/>
      </w:divBdr>
    </w:div>
    <w:div w:id="826285800">
      <w:bodyDiv w:val="1"/>
      <w:marLeft w:val="0"/>
      <w:marRight w:val="0"/>
      <w:marTop w:val="0"/>
      <w:marBottom w:val="0"/>
      <w:divBdr>
        <w:top w:val="none" w:sz="0" w:space="0" w:color="auto"/>
        <w:left w:val="none" w:sz="0" w:space="0" w:color="auto"/>
        <w:bottom w:val="none" w:sz="0" w:space="0" w:color="auto"/>
        <w:right w:val="none" w:sz="0" w:space="0" w:color="auto"/>
      </w:divBdr>
    </w:div>
    <w:div w:id="826823348">
      <w:bodyDiv w:val="1"/>
      <w:marLeft w:val="0"/>
      <w:marRight w:val="0"/>
      <w:marTop w:val="0"/>
      <w:marBottom w:val="0"/>
      <w:divBdr>
        <w:top w:val="none" w:sz="0" w:space="0" w:color="auto"/>
        <w:left w:val="none" w:sz="0" w:space="0" w:color="auto"/>
        <w:bottom w:val="none" w:sz="0" w:space="0" w:color="auto"/>
        <w:right w:val="none" w:sz="0" w:space="0" w:color="auto"/>
      </w:divBdr>
    </w:div>
    <w:div w:id="827015826">
      <w:bodyDiv w:val="1"/>
      <w:marLeft w:val="0"/>
      <w:marRight w:val="0"/>
      <w:marTop w:val="0"/>
      <w:marBottom w:val="0"/>
      <w:divBdr>
        <w:top w:val="none" w:sz="0" w:space="0" w:color="auto"/>
        <w:left w:val="none" w:sz="0" w:space="0" w:color="auto"/>
        <w:bottom w:val="none" w:sz="0" w:space="0" w:color="auto"/>
        <w:right w:val="none" w:sz="0" w:space="0" w:color="auto"/>
      </w:divBdr>
    </w:div>
    <w:div w:id="827287317">
      <w:bodyDiv w:val="1"/>
      <w:marLeft w:val="0"/>
      <w:marRight w:val="0"/>
      <w:marTop w:val="0"/>
      <w:marBottom w:val="0"/>
      <w:divBdr>
        <w:top w:val="none" w:sz="0" w:space="0" w:color="auto"/>
        <w:left w:val="none" w:sz="0" w:space="0" w:color="auto"/>
        <w:bottom w:val="none" w:sz="0" w:space="0" w:color="auto"/>
        <w:right w:val="none" w:sz="0" w:space="0" w:color="auto"/>
      </w:divBdr>
    </w:div>
    <w:div w:id="827408471">
      <w:bodyDiv w:val="1"/>
      <w:marLeft w:val="0"/>
      <w:marRight w:val="0"/>
      <w:marTop w:val="0"/>
      <w:marBottom w:val="0"/>
      <w:divBdr>
        <w:top w:val="none" w:sz="0" w:space="0" w:color="auto"/>
        <w:left w:val="none" w:sz="0" w:space="0" w:color="auto"/>
        <w:bottom w:val="none" w:sz="0" w:space="0" w:color="auto"/>
        <w:right w:val="none" w:sz="0" w:space="0" w:color="auto"/>
      </w:divBdr>
    </w:div>
    <w:div w:id="827475809">
      <w:bodyDiv w:val="1"/>
      <w:marLeft w:val="0"/>
      <w:marRight w:val="0"/>
      <w:marTop w:val="0"/>
      <w:marBottom w:val="0"/>
      <w:divBdr>
        <w:top w:val="none" w:sz="0" w:space="0" w:color="auto"/>
        <w:left w:val="none" w:sz="0" w:space="0" w:color="auto"/>
        <w:bottom w:val="none" w:sz="0" w:space="0" w:color="auto"/>
        <w:right w:val="none" w:sz="0" w:space="0" w:color="auto"/>
      </w:divBdr>
    </w:div>
    <w:div w:id="827523879">
      <w:bodyDiv w:val="1"/>
      <w:marLeft w:val="0"/>
      <w:marRight w:val="0"/>
      <w:marTop w:val="0"/>
      <w:marBottom w:val="0"/>
      <w:divBdr>
        <w:top w:val="none" w:sz="0" w:space="0" w:color="auto"/>
        <w:left w:val="none" w:sz="0" w:space="0" w:color="auto"/>
        <w:bottom w:val="none" w:sz="0" w:space="0" w:color="auto"/>
        <w:right w:val="none" w:sz="0" w:space="0" w:color="auto"/>
      </w:divBdr>
    </w:div>
    <w:div w:id="827870190">
      <w:bodyDiv w:val="1"/>
      <w:marLeft w:val="0"/>
      <w:marRight w:val="0"/>
      <w:marTop w:val="0"/>
      <w:marBottom w:val="0"/>
      <w:divBdr>
        <w:top w:val="none" w:sz="0" w:space="0" w:color="auto"/>
        <w:left w:val="none" w:sz="0" w:space="0" w:color="auto"/>
        <w:bottom w:val="none" w:sz="0" w:space="0" w:color="auto"/>
        <w:right w:val="none" w:sz="0" w:space="0" w:color="auto"/>
      </w:divBdr>
    </w:div>
    <w:div w:id="829828715">
      <w:bodyDiv w:val="1"/>
      <w:marLeft w:val="0"/>
      <w:marRight w:val="0"/>
      <w:marTop w:val="0"/>
      <w:marBottom w:val="0"/>
      <w:divBdr>
        <w:top w:val="none" w:sz="0" w:space="0" w:color="auto"/>
        <w:left w:val="none" w:sz="0" w:space="0" w:color="auto"/>
        <w:bottom w:val="none" w:sz="0" w:space="0" w:color="auto"/>
        <w:right w:val="none" w:sz="0" w:space="0" w:color="auto"/>
      </w:divBdr>
    </w:div>
    <w:div w:id="830487843">
      <w:bodyDiv w:val="1"/>
      <w:marLeft w:val="0"/>
      <w:marRight w:val="0"/>
      <w:marTop w:val="0"/>
      <w:marBottom w:val="0"/>
      <w:divBdr>
        <w:top w:val="none" w:sz="0" w:space="0" w:color="auto"/>
        <w:left w:val="none" w:sz="0" w:space="0" w:color="auto"/>
        <w:bottom w:val="none" w:sz="0" w:space="0" w:color="auto"/>
        <w:right w:val="none" w:sz="0" w:space="0" w:color="auto"/>
      </w:divBdr>
    </w:div>
    <w:div w:id="830874194">
      <w:bodyDiv w:val="1"/>
      <w:marLeft w:val="0"/>
      <w:marRight w:val="0"/>
      <w:marTop w:val="0"/>
      <w:marBottom w:val="0"/>
      <w:divBdr>
        <w:top w:val="none" w:sz="0" w:space="0" w:color="auto"/>
        <w:left w:val="none" w:sz="0" w:space="0" w:color="auto"/>
        <w:bottom w:val="none" w:sz="0" w:space="0" w:color="auto"/>
        <w:right w:val="none" w:sz="0" w:space="0" w:color="auto"/>
      </w:divBdr>
    </w:div>
    <w:div w:id="831721668">
      <w:bodyDiv w:val="1"/>
      <w:marLeft w:val="0"/>
      <w:marRight w:val="0"/>
      <w:marTop w:val="0"/>
      <w:marBottom w:val="0"/>
      <w:divBdr>
        <w:top w:val="none" w:sz="0" w:space="0" w:color="auto"/>
        <w:left w:val="none" w:sz="0" w:space="0" w:color="auto"/>
        <w:bottom w:val="none" w:sz="0" w:space="0" w:color="auto"/>
        <w:right w:val="none" w:sz="0" w:space="0" w:color="auto"/>
      </w:divBdr>
    </w:div>
    <w:div w:id="833186370">
      <w:bodyDiv w:val="1"/>
      <w:marLeft w:val="0"/>
      <w:marRight w:val="0"/>
      <w:marTop w:val="0"/>
      <w:marBottom w:val="0"/>
      <w:divBdr>
        <w:top w:val="none" w:sz="0" w:space="0" w:color="auto"/>
        <w:left w:val="none" w:sz="0" w:space="0" w:color="auto"/>
        <w:bottom w:val="none" w:sz="0" w:space="0" w:color="auto"/>
        <w:right w:val="none" w:sz="0" w:space="0" w:color="auto"/>
      </w:divBdr>
    </w:div>
    <w:div w:id="833684582">
      <w:bodyDiv w:val="1"/>
      <w:marLeft w:val="0"/>
      <w:marRight w:val="0"/>
      <w:marTop w:val="0"/>
      <w:marBottom w:val="0"/>
      <w:divBdr>
        <w:top w:val="none" w:sz="0" w:space="0" w:color="auto"/>
        <w:left w:val="none" w:sz="0" w:space="0" w:color="auto"/>
        <w:bottom w:val="none" w:sz="0" w:space="0" w:color="auto"/>
        <w:right w:val="none" w:sz="0" w:space="0" w:color="auto"/>
      </w:divBdr>
    </w:div>
    <w:div w:id="834150200">
      <w:bodyDiv w:val="1"/>
      <w:marLeft w:val="0"/>
      <w:marRight w:val="0"/>
      <w:marTop w:val="0"/>
      <w:marBottom w:val="0"/>
      <w:divBdr>
        <w:top w:val="none" w:sz="0" w:space="0" w:color="auto"/>
        <w:left w:val="none" w:sz="0" w:space="0" w:color="auto"/>
        <w:bottom w:val="none" w:sz="0" w:space="0" w:color="auto"/>
        <w:right w:val="none" w:sz="0" w:space="0" w:color="auto"/>
      </w:divBdr>
    </w:div>
    <w:div w:id="834226520">
      <w:bodyDiv w:val="1"/>
      <w:marLeft w:val="0"/>
      <w:marRight w:val="0"/>
      <w:marTop w:val="0"/>
      <w:marBottom w:val="0"/>
      <w:divBdr>
        <w:top w:val="none" w:sz="0" w:space="0" w:color="auto"/>
        <w:left w:val="none" w:sz="0" w:space="0" w:color="auto"/>
        <w:bottom w:val="none" w:sz="0" w:space="0" w:color="auto"/>
        <w:right w:val="none" w:sz="0" w:space="0" w:color="auto"/>
      </w:divBdr>
    </w:div>
    <w:div w:id="834954875">
      <w:bodyDiv w:val="1"/>
      <w:marLeft w:val="0"/>
      <w:marRight w:val="0"/>
      <w:marTop w:val="0"/>
      <w:marBottom w:val="0"/>
      <w:divBdr>
        <w:top w:val="none" w:sz="0" w:space="0" w:color="auto"/>
        <w:left w:val="none" w:sz="0" w:space="0" w:color="auto"/>
        <w:bottom w:val="none" w:sz="0" w:space="0" w:color="auto"/>
        <w:right w:val="none" w:sz="0" w:space="0" w:color="auto"/>
      </w:divBdr>
    </w:div>
    <w:div w:id="835269701">
      <w:bodyDiv w:val="1"/>
      <w:marLeft w:val="0"/>
      <w:marRight w:val="0"/>
      <w:marTop w:val="0"/>
      <w:marBottom w:val="0"/>
      <w:divBdr>
        <w:top w:val="none" w:sz="0" w:space="0" w:color="auto"/>
        <w:left w:val="none" w:sz="0" w:space="0" w:color="auto"/>
        <w:bottom w:val="none" w:sz="0" w:space="0" w:color="auto"/>
        <w:right w:val="none" w:sz="0" w:space="0" w:color="auto"/>
      </w:divBdr>
    </w:div>
    <w:div w:id="835609855">
      <w:bodyDiv w:val="1"/>
      <w:marLeft w:val="0"/>
      <w:marRight w:val="0"/>
      <w:marTop w:val="0"/>
      <w:marBottom w:val="0"/>
      <w:divBdr>
        <w:top w:val="none" w:sz="0" w:space="0" w:color="auto"/>
        <w:left w:val="none" w:sz="0" w:space="0" w:color="auto"/>
        <w:bottom w:val="none" w:sz="0" w:space="0" w:color="auto"/>
        <w:right w:val="none" w:sz="0" w:space="0" w:color="auto"/>
      </w:divBdr>
    </w:div>
    <w:div w:id="836110575">
      <w:bodyDiv w:val="1"/>
      <w:marLeft w:val="0"/>
      <w:marRight w:val="0"/>
      <w:marTop w:val="0"/>
      <w:marBottom w:val="0"/>
      <w:divBdr>
        <w:top w:val="none" w:sz="0" w:space="0" w:color="auto"/>
        <w:left w:val="none" w:sz="0" w:space="0" w:color="auto"/>
        <w:bottom w:val="none" w:sz="0" w:space="0" w:color="auto"/>
        <w:right w:val="none" w:sz="0" w:space="0" w:color="auto"/>
      </w:divBdr>
    </w:div>
    <w:div w:id="836306077">
      <w:bodyDiv w:val="1"/>
      <w:marLeft w:val="0"/>
      <w:marRight w:val="0"/>
      <w:marTop w:val="0"/>
      <w:marBottom w:val="0"/>
      <w:divBdr>
        <w:top w:val="none" w:sz="0" w:space="0" w:color="auto"/>
        <w:left w:val="none" w:sz="0" w:space="0" w:color="auto"/>
        <w:bottom w:val="none" w:sz="0" w:space="0" w:color="auto"/>
        <w:right w:val="none" w:sz="0" w:space="0" w:color="auto"/>
      </w:divBdr>
    </w:div>
    <w:div w:id="836919354">
      <w:bodyDiv w:val="1"/>
      <w:marLeft w:val="0"/>
      <w:marRight w:val="0"/>
      <w:marTop w:val="0"/>
      <w:marBottom w:val="0"/>
      <w:divBdr>
        <w:top w:val="none" w:sz="0" w:space="0" w:color="auto"/>
        <w:left w:val="none" w:sz="0" w:space="0" w:color="auto"/>
        <w:bottom w:val="none" w:sz="0" w:space="0" w:color="auto"/>
        <w:right w:val="none" w:sz="0" w:space="0" w:color="auto"/>
      </w:divBdr>
    </w:div>
    <w:div w:id="836965753">
      <w:bodyDiv w:val="1"/>
      <w:marLeft w:val="0"/>
      <w:marRight w:val="0"/>
      <w:marTop w:val="0"/>
      <w:marBottom w:val="0"/>
      <w:divBdr>
        <w:top w:val="none" w:sz="0" w:space="0" w:color="auto"/>
        <w:left w:val="none" w:sz="0" w:space="0" w:color="auto"/>
        <w:bottom w:val="none" w:sz="0" w:space="0" w:color="auto"/>
        <w:right w:val="none" w:sz="0" w:space="0" w:color="auto"/>
      </w:divBdr>
    </w:div>
    <w:div w:id="837116718">
      <w:bodyDiv w:val="1"/>
      <w:marLeft w:val="0"/>
      <w:marRight w:val="0"/>
      <w:marTop w:val="0"/>
      <w:marBottom w:val="0"/>
      <w:divBdr>
        <w:top w:val="none" w:sz="0" w:space="0" w:color="auto"/>
        <w:left w:val="none" w:sz="0" w:space="0" w:color="auto"/>
        <w:bottom w:val="none" w:sz="0" w:space="0" w:color="auto"/>
        <w:right w:val="none" w:sz="0" w:space="0" w:color="auto"/>
      </w:divBdr>
    </w:div>
    <w:div w:id="837426438">
      <w:bodyDiv w:val="1"/>
      <w:marLeft w:val="0"/>
      <w:marRight w:val="0"/>
      <w:marTop w:val="0"/>
      <w:marBottom w:val="0"/>
      <w:divBdr>
        <w:top w:val="none" w:sz="0" w:space="0" w:color="auto"/>
        <w:left w:val="none" w:sz="0" w:space="0" w:color="auto"/>
        <w:bottom w:val="none" w:sz="0" w:space="0" w:color="auto"/>
        <w:right w:val="none" w:sz="0" w:space="0" w:color="auto"/>
      </w:divBdr>
    </w:div>
    <w:div w:id="838158381">
      <w:bodyDiv w:val="1"/>
      <w:marLeft w:val="0"/>
      <w:marRight w:val="0"/>
      <w:marTop w:val="0"/>
      <w:marBottom w:val="0"/>
      <w:divBdr>
        <w:top w:val="none" w:sz="0" w:space="0" w:color="auto"/>
        <w:left w:val="none" w:sz="0" w:space="0" w:color="auto"/>
        <w:bottom w:val="none" w:sz="0" w:space="0" w:color="auto"/>
        <w:right w:val="none" w:sz="0" w:space="0" w:color="auto"/>
      </w:divBdr>
    </w:div>
    <w:div w:id="839779576">
      <w:bodyDiv w:val="1"/>
      <w:marLeft w:val="0"/>
      <w:marRight w:val="0"/>
      <w:marTop w:val="0"/>
      <w:marBottom w:val="0"/>
      <w:divBdr>
        <w:top w:val="none" w:sz="0" w:space="0" w:color="auto"/>
        <w:left w:val="none" w:sz="0" w:space="0" w:color="auto"/>
        <w:bottom w:val="none" w:sz="0" w:space="0" w:color="auto"/>
        <w:right w:val="none" w:sz="0" w:space="0" w:color="auto"/>
      </w:divBdr>
    </w:div>
    <w:div w:id="842161034">
      <w:bodyDiv w:val="1"/>
      <w:marLeft w:val="0"/>
      <w:marRight w:val="0"/>
      <w:marTop w:val="0"/>
      <w:marBottom w:val="0"/>
      <w:divBdr>
        <w:top w:val="none" w:sz="0" w:space="0" w:color="auto"/>
        <w:left w:val="none" w:sz="0" w:space="0" w:color="auto"/>
        <w:bottom w:val="none" w:sz="0" w:space="0" w:color="auto"/>
        <w:right w:val="none" w:sz="0" w:space="0" w:color="auto"/>
      </w:divBdr>
    </w:div>
    <w:div w:id="842167141">
      <w:bodyDiv w:val="1"/>
      <w:marLeft w:val="0"/>
      <w:marRight w:val="0"/>
      <w:marTop w:val="0"/>
      <w:marBottom w:val="0"/>
      <w:divBdr>
        <w:top w:val="none" w:sz="0" w:space="0" w:color="auto"/>
        <w:left w:val="none" w:sz="0" w:space="0" w:color="auto"/>
        <w:bottom w:val="none" w:sz="0" w:space="0" w:color="auto"/>
        <w:right w:val="none" w:sz="0" w:space="0" w:color="auto"/>
      </w:divBdr>
    </w:div>
    <w:div w:id="842473294">
      <w:bodyDiv w:val="1"/>
      <w:marLeft w:val="0"/>
      <w:marRight w:val="0"/>
      <w:marTop w:val="0"/>
      <w:marBottom w:val="0"/>
      <w:divBdr>
        <w:top w:val="none" w:sz="0" w:space="0" w:color="auto"/>
        <w:left w:val="none" w:sz="0" w:space="0" w:color="auto"/>
        <w:bottom w:val="none" w:sz="0" w:space="0" w:color="auto"/>
        <w:right w:val="none" w:sz="0" w:space="0" w:color="auto"/>
      </w:divBdr>
    </w:div>
    <w:div w:id="842740628">
      <w:bodyDiv w:val="1"/>
      <w:marLeft w:val="0"/>
      <w:marRight w:val="0"/>
      <w:marTop w:val="0"/>
      <w:marBottom w:val="0"/>
      <w:divBdr>
        <w:top w:val="none" w:sz="0" w:space="0" w:color="auto"/>
        <w:left w:val="none" w:sz="0" w:space="0" w:color="auto"/>
        <w:bottom w:val="none" w:sz="0" w:space="0" w:color="auto"/>
        <w:right w:val="none" w:sz="0" w:space="0" w:color="auto"/>
      </w:divBdr>
    </w:div>
    <w:div w:id="842745971">
      <w:bodyDiv w:val="1"/>
      <w:marLeft w:val="0"/>
      <w:marRight w:val="0"/>
      <w:marTop w:val="0"/>
      <w:marBottom w:val="0"/>
      <w:divBdr>
        <w:top w:val="none" w:sz="0" w:space="0" w:color="auto"/>
        <w:left w:val="none" w:sz="0" w:space="0" w:color="auto"/>
        <w:bottom w:val="none" w:sz="0" w:space="0" w:color="auto"/>
        <w:right w:val="none" w:sz="0" w:space="0" w:color="auto"/>
      </w:divBdr>
    </w:div>
    <w:div w:id="843058704">
      <w:bodyDiv w:val="1"/>
      <w:marLeft w:val="0"/>
      <w:marRight w:val="0"/>
      <w:marTop w:val="0"/>
      <w:marBottom w:val="0"/>
      <w:divBdr>
        <w:top w:val="none" w:sz="0" w:space="0" w:color="auto"/>
        <w:left w:val="none" w:sz="0" w:space="0" w:color="auto"/>
        <w:bottom w:val="none" w:sz="0" w:space="0" w:color="auto"/>
        <w:right w:val="none" w:sz="0" w:space="0" w:color="auto"/>
      </w:divBdr>
    </w:div>
    <w:div w:id="843283434">
      <w:bodyDiv w:val="1"/>
      <w:marLeft w:val="0"/>
      <w:marRight w:val="0"/>
      <w:marTop w:val="0"/>
      <w:marBottom w:val="0"/>
      <w:divBdr>
        <w:top w:val="none" w:sz="0" w:space="0" w:color="auto"/>
        <w:left w:val="none" w:sz="0" w:space="0" w:color="auto"/>
        <w:bottom w:val="none" w:sz="0" w:space="0" w:color="auto"/>
        <w:right w:val="none" w:sz="0" w:space="0" w:color="auto"/>
      </w:divBdr>
    </w:div>
    <w:div w:id="843981303">
      <w:bodyDiv w:val="1"/>
      <w:marLeft w:val="0"/>
      <w:marRight w:val="0"/>
      <w:marTop w:val="0"/>
      <w:marBottom w:val="0"/>
      <w:divBdr>
        <w:top w:val="none" w:sz="0" w:space="0" w:color="auto"/>
        <w:left w:val="none" w:sz="0" w:space="0" w:color="auto"/>
        <w:bottom w:val="none" w:sz="0" w:space="0" w:color="auto"/>
        <w:right w:val="none" w:sz="0" w:space="0" w:color="auto"/>
      </w:divBdr>
    </w:div>
    <w:div w:id="844518715">
      <w:bodyDiv w:val="1"/>
      <w:marLeft w:val="0"/>
      <w:marRight w:val="0"/>
      <w:marTop w:val="0"/>
      <w:marBottom w:val="0"/>
      <w:divBdr>
        <w:top w:val="none" w:sz="0" w:space="0" w:color="auto"/>
        <w:left w:val="none" w:sz="0" w:space="0" w:color="auto"/>
        <w:bottom w:val="none" w:sz="0" w:space="0" w:color="auto"/>
        <w:right w:val="none" w:sz="0" w:space="0" w:color="auto"/>
      </w:divBdr>
    </w:div>
    <w:div w:id="844901930">
      <w:bodyDiv w:val="1"/>
      <w:marLeft w:val="0"/>
      <w:marRight w:val="0"/>
      <w:marTop w:val="0"/>
      <w:marBottom w:val="0"/>
      <w:divBdr>
        <w:top w:val="none" w:sz="0" w:space="0" w:color="auto"/>
        <w:left w:val="none" w:sz="0" w:space="0" w:color="auto"/>
        <w:bottom w:val="none" w:sz="0" w:space="0" w:color="auto"/>
        <w:right w:val="none" w:sz="0" w:space="0" w:color="auto"/>
      </w:divBdr>
    </w:div>
    <w:div w:id="845704411">
      <w:bodyDiv w:val="1"/>
      <w:marLeft w:val="0"/>
      <w:marRight w:val="0"/>
      <w:marTop w:val="0"/>
      <w:marBottom w:val="0"/>
      <w:divBdr>
        <w:top w:val="none" w:sz="0" w:space="0" w:color="auto"/>
        <w:left w:val="none" w:sz="0" w:space="0" w:color="auto"/>
        <w:bottom w:val="none" w:sz="0" w:space="0" w:color="auto"/>
        <w:right w:val="none" w:sz="0" w:space="0" w:color="auto"/>
      </w:divBdr>
    </w:div>
    <w:div w:id="845750217">
      <w:bodyDiv w:val="1"/>
      <w:marLeft w:val="0"/>
      <w:marRight w:val="0"/>
      <w:marTop w:val="0"/>
      <w:marBottom w:val="0"/>
      <w:divBdr>
        <w:top w:val="none" w:sz="0" w:space="0" w:color="auto"/>
        <w:left w:val="none" w:sz="0" w:space="0" w:color="auto"/>
        <w:bottom w:val="none" w:sz="0" w:space="0" w:color="auto"/>
        <w:right w:val="none" w:sz="0" w:space="0" w:color="auto"/>
      </w:divBdr>
    </w:div>
    <w:div w:id="845825220">
      <w:bodyDiv w:val="1"/>
      <w:marLeft w:val="0"/>
      <w:marRight w:val="0"/>
      <w:marTop w:val="0"/>
      <w:marBottom w:val="0"/>
      <w:divBdr>
        <w:top w:val="none" w:sz="0" w:space="0" w:color="auto"/>
        <w:left w:val="none" w:sz="0" w:space="0" w:color="auto"/>
        <w:bottom w:val="none" w:sz="0" w:space="0" w:color="auto"/>
        <w:right w:val="none" w:sz="0" w:space="0" w:color="auto"/>
      </w:divBdr>
    </w:div>
    <w:div w:id="845900117">
      <w:bodyDiv w:val="1"/>
      <w:marLeft w:val="0"/>
      <w:marRight w:val="0"/>
      <w:marTop w:val="0"/>
      <w:marBottom w:val="0"/>
      <w:divBdr>
        <w:top w:val="none" w:sz="0" w:space="0" w:color="auto"/>
        <w:left w:val="none" w:sz="0" w:space="0" w:color="auto"/>
        <w:bottom w:val="none" w:sz="0" w:space="0" w:color="auto"/>
        <w:right w:val="none" w:sz="0" w:space="0" w:color="auto"/>
      </w:divBdr>
    </w:div>
    <w:div w:id="846402531">
      <w:bodyDiv w:val="1"/>
      <w:marLeft w:val="0"/>
      <w:marRight w:val="0"/>
      <w:marTop w:val="0"/>
      <w:marBottom w:val="0"/>
      <w:divBdr>
        <w:top w:val="none" w:sz="0" w:space="0" w:color="auto"/>
        <w:left w:val="none" w:sz="0" w:space="0" w:color="auto"/>
        <w:bottom w:val="none" w:sz="0" w:space="0" w:color="auto"/>
        <w:right w:val="none" w:sz="0" w:space="0" w:color="auto"/>
      </w:divBdr>
    </w:div>
    <w:div w:id="846478822">
      <w:bodyDiv w:val="1"/>
      <w:marLeft w:val="0"/>
      <w:marRight w:val="0"/>
      <w:marTop w:val="0"/>
      <w:marBottom w:val="0"/>
      <w:divBdr>
        <w:top w:val="none" w:sz="0" w:space="0" w:color="auto"/>
        <w:left w:val="none" w:sz="0" w:space="0" w:color="auto"/>
        <w:bottom w:val="none" w:sz="0" w:space="0" w:color="auto"/>
        <w:right w:val="none" w:sz="0" w:space="0" w:color="auto"/>
      </w:divBdr>
    </w:div>
    <w:div w:id="846748025">
      <w:bodyDiv w:val="1"/>
      <w:marLeft w:val="0"/>
      <w:marRight w:val="0"/>
      <w:marTop w:val="0"/>
      <w:marBottom w:val="0"/>
      <w:divBdr>
        <w:top w:val="none" w:sz="0" w:space="0" w:color="auto"/>
        <w:left w:val="none" w:sz="0" w:space="0" w:color="auto"/>
        <w:bottom w:val="none" w:sz="0" w:space="0" w:color="auto"/>
        <w:right w:val="none" w:sz="0" w:space="0" w:color="auto"/>
      </w:divBdr>
    </w:div>
    <w:div w:id="846822774">
      <w:bodyDiv w:val="1"/>
      <w:marLeft w:val="0"/>
      <w:marRight w:val="0"/>
      <w:marTop w:val="0"/>
      <w:marBottom w:val="0"/>
      <w:divBdr>
        <w:top w:val="none" w:sz="0" w:space="0" w:color="auto"/>
        <w:left w:val="none" w:sz="0" w:space="0" w:color="auto"/>
        <w:bottom w:val="none" w:sz="0" w:space="0" w:color="auto"/>
        <w:right w:val="none" w:sz="0" w:space="0" w:color="auto"/>
      </w:divBdr>
    </w:div>
    <w:div w:id="846867155">
      <w:bodyDiv w:val="1"/>
      <w:marLeft w:val="0"/>
      <w:marRight w:val="0"/>
      <w:marTop w:val="0"/>
      <w:marBottom w:val="0"/>
      <w:divBdr>
        <w:top w:val="none" w:sz="0" w:space="0" w:color="auto"/>
        <w:left w:val="none" w:sz="0" w:space="0" w:color="auto"/>
        <w:bottom w:val="none" w:sz="0" w:space="0" w:color="auto"/>
        <w:right w:val="none" w:sz="0" w:space="0" w:color="auto"/>
      </w:divBdr>
    </w:div>
    <w:div w:id="846867451">
      <w:bodyDiv w:val="1"/>
      <w:marLeft w:val="0"/>
      <w:marRight w:val="0"/>
      <w:marTop w:val="0"/>
      <w:marBottom w:val="0"/>
      <w:divBdr>
        <w:top w:val="none" w:sz="0" w:space="0" w:color="auto"/>
        <w:left w:val="none" w:sz="0" w:space="0" w:color="auto"/>
        <w:bottom w:val="none" w:sz="0" w:space="0" w:color="auto"/>
        <w:right w:val="none" w:sz="0" w:space="0" w:color="auto"/>
      </w:divBdr>
    </w:div>
    <w:div w:id="847136839">
      <w:bodyDiv w:val="1"/>
      <w:marLeft w:val="0"/>
      <w:marRight w:val="0"/>
      <w:marTop w:val="0"/>
      <w:marBottom w:val="0"/>
      <w:divBdr>
        <w:top w:val="none" w:sz="0" w:space="0" w:color="auto"/>
        <w:left w:val="none" w:sz="0" w:space="0" w:color="auto"/>
        <w:bottom w:val="none" w:sz="0" w:space="0" w:color="auto"/>
        <w:right w:val="none" w:sz="0" w:space="0" w:color="auto"/>
      </w:divBdr>
    </w:div>
    <w:div w:id="847404608">
      <w:bodyDiv w:val="1"/>
      <w:marLeft w:val="0"/>
      <w:marRight w:val="0"/>
      <w:marTop w:val="0"/>
      <w:marBottom w:val="0"/>
      <w:divBdr>
        <w:top w:val="none" w:sz="0" w:space="0" w:color="auto"/>
        <w:left w:val="none" w:sz="0" w:space="0" w:color="auto"/>
        <w:bottom w:val="none" w:sz="0" w:space="0" w:color="auto"/>
        <w:right w:val="none" w:sz="0" w:space="0" w:color="auto"/>
      </w:divBdr>
    </w:div>
    <w:div w:id="847715564">
      <w:bodyDiv w:val="1"/>
      <w:marLeft w:val="0"/>
      <w:marRight w:val="0"/>
      <w:marTop w:val="0"/>
      <w:marBottom w:val="0"/>
      <w:divBdr>
        <w:top w:val="none" w:sz="0" w:space="0" w:color="auto"/>
        <w:left w:val="none" w:sz="0" w:space="0" w:color="auto"/>
        <w:bottom w:val="none" w:sz="0" w:space="0" w:color="auto"/>
        <w:right w:val="none" w:sz="0" w:space="0" w:color="auto"/>
      </w:divBdr>
    </w:div>
    <w:div w:id="848176304">
      <w:bodyDiv w:val="1"/>
      <w:marLeft w:val="0"/>
      <w:marRight w:val="0"/>
      <w:marTop w:val="0"/>
      <w:marBottom w:val="0"/>
      <w:divBdr>
        <w:top w:val="none" w:sz="0" w:space="0" w:color="auto"/>
        <w:left w:val="none" w:sz="0" w:space="0" w:color="auto"/>
        <w:bottom w:val="none" w:sz="0" w:space="0" w:color="auto"/>
        <w:right w:val="none" w:sz="0" w:space="0" w:color="auto"/>
      </w:divBdr>
    </w:div>
    <w:div w:id="848328756">
      <w:bodyDiv w:val="1"/>
      <w:marLeft w:val="0"/>
      <w:marRight w:val="0"/>
      <w:marTop w:val="0"/>
      <w:marBottom w:val="0"/>
      <w:divBdr>
        <w:top w:val="none" w:sz="0" w:space="0" w:color="auto"/>
        <w:left w:val="none" w:sz="0" w:space="0" w:color="auto"/>
        <w:bottom w:val="none" w:sz="0" w:space="0" w:color="auto"/>
        <w:right w:val="none" w:sz="0" w:space="0" w:color="auto"/>
      </w:divBdr>
    </w:div>
    <w:div w:id="849027470">
      <w:bodyDiv w:val="1"/>
      <w:marLeft w:val="0"/>
      <w:marRight w:val="0"/>
      <w:marTop w:val="0"/>
      <w:marBottom w:val="0"/>
      <w:divBdr>
        <w:top w:val="none" w:sz="0" w:space="0" w:color="auto"/>
        <w:left w:val="none" w:sz="0" w:space="0" w:color="auto"/>
        <w:bottom w:val="none" w:sz="0" w:space="0" w:color="auto"/>
        <w:right w:val="none" w:sz="0" w:space="0" w:color="auto"/>
      </w:divBdr>
    </w:div>
    <w:div w:id="849637631">
      <w:bodyDiv w:val="1"/>
      <w:marLeft w:val="0"/>
      <w:marRight w:val="0"/>
      <w:marTop w:val="0"/>
      <w:marBottom w:val="0"/>
      <w:divBdr>
        <w:top w:val="none" w:sz="0" w:space="0" w:color="auto"/>
        <w:left w:val="none" w:sz="0" w:space="0" w:color="auto"/>
        <w:bottom w:val="none" w:sz="0" w:space="0" w:color="auto"/>
        <w:right w:val="none" w:sz="0" w:space="0" w:color="auto"/>
      </w:divBdr>
    </w:div>
    <w:div w:id="851458435">
      <w:bodyDiv w:val="1"/>
      <w:marLeft w:val="0"/>
      <w:marRight w:val="0"/>
      <w:marTop w:val="0"/>
      <w:marBottom w:val="0"/>
      <w:divBdr>
        <w:top w:val="none" w:sz="0" w:space="0" w:color="auto"/>
        <w:left w:val="none" w:sz="0" w:space="0" w:color="auto"/>
        <w:bottom w:val="none" w:sz="0" w:space="0" w:color="auto"/>
        <w:right w:val="none" w:sz="0" w:space="0" w:color="auto"/>
      </w:divBdr>
    </w:div>
    <w:div w:id="852105761">
      <w:bodyDiv w:val="1"/>
      <w:marLeft w:val="0"/>
      <w:marRight w:val="0"/>
      <w:marTop w:val="0"/>
      <w:marBottom w:val="0"/>
      <w:divBdr>
        <w:top w:val="none" w:sz="0" w:space="0" w:color="auto"/>
        <w:left w:val="none" w:sz="0" w:space="0" w:color="auto"/>
        <w:bottom w:val="none" w:sz="0" w:space="0" w:color="auto"/>
        <w:right w:val="none" w:sz="0" w:space="0" w:color="auto"/>
      </w:divBdr>
    </w:div>
    <w:div w:id="852110507">
      <w:bodyDiv w:val="1"/>
      <w:marLeft w:val="0"/>
      <w:marRight w:val="0"/>
      <w:marTop w:val="0"/>
      <w:marBottom w:val="0"/>
      <w:divBdr>
        <w:top w:val="none" w:sz="0" w:space="0" w:color="auto"/>
        <w:left w:val="none" w:sz="0" w:space="0" w:color="auto"/>
        <w:bottom w:val="none" w:sz="0" w:space="0" w:color="auto"/>
        <w:right w:val="none" w:sz="0" w:space="0" w:color="auto"/>
      </w:divBdr>
    </w:div>
    <w:div w:id="853231139">
      <w:bodyDiv w:val="1"/>
      <w:marLeft w:val="0"/>
      <w:marRight w:val="0"/>
      <w:marTop w:val="0"/>
      <w:marBottom w:val="0"/>
      <w:divBdr>
        <w:top w:val="none" w:sz="0" w:space="0" w:color="auto"/>
        <w:left w:val="none" w:sz="0" w:space="0" w:color="auto"/>
        <w:bottom w:val="none" w:sz="0" w:space="0" w:color="auto"/>
        <w:right w:val="none" w:sz="0" w:space="0" w:color="auto"/>
      </w:divBdr>
    </w:div>
    <w:div w:id="853886890">
      <w:bodyDiv w:val="1"/>
      <w:marLeft w:val="0"/>
      <w:marRight w:val="0"/>
      <w:marTop w:val="0"/>
      <w:marBottom w:val="0"/>
      <w:divBdr>
        <w:top w:val="none" w:sz="0" w:space="0" w:color="auto"/>
        <w:left w:val="none" w:sz="0" w:space="0" w:color="auto"/>
        <w:bottom w:val="none" w:sz="0" w:space="0" w:color="auto"/>
        <w:right w:val="none" w:sz="0" w:space="0" w:color="auto"/>
      </w:divBdr>
    </w:div>
    <w:div w:id="854224055">
      <w:bodyDiv w:val="1"/>
      <w:marLeft w:val="0"/>
      <w:marRight w:val="0"/>
      <w:marTop w:val="0"/>
      <w:marBottom w:val="0"/>
      <w:divBdr>
        <w:top w:val="none" w:sz="0" w:space="0" w:color="auto"/>
        <w:left w:val="none" w:sz="0" w:space="0" w:color="auto"/>
        <w:bottom w:val="none" w:sz="0" w:space="0" w:color="auto"/>
        <w:right w:val="none" w:sz="0" w:space="0" w:color="auto"/>
      </w:divBdr>
    </w:div>
    <w:div w:id="854271503">
      <w:bodyDiv w:val="1"/>
      <w:marLeft w:val="0"/>
      <w:marRight w:val="0"/>
      <w:marTop w:val="0"/>
      <w:marBottom w:val="0"/>
      <w:divBdr>
        <w:top w:val="none" w:sz="0" w:space="0" w:color="auto"/>
        <w:left w:val="none" w:sz="0" w:space="0" w:color="auto"/>
        <w:bottom w:val="none" w:sz="0" w:space="0" w:color="auto"/>
        <w:right w:val="none" w:sz="0" w:space="0" w:color="auto"/>
      </w:divBdr>
    </w:div>
    <w:div w:id="855465405">
      <w:bodyDiv w:val="1"/>
      <w:marLeft w:val="0"/>
      <w:marRight w:val="0"/>
      <w:marTop w:val="0"/>
      <w:marBottom w:val="0"/>
      <w:divBdr>
        <w:top w:val="none" w:sz="0" w:space="0" w:color="auto"/>
        <w:left w:val="none" w:sz="0" w:space="0" w:color="auto"/>
        <w:bottom w:val="none" w:sz="0" w:space="0" w:color="auto"/>
        <w:right w:val="none" w:sz="0" w:space="0" w:color="auto"/>
      </w:divBdr>
    </w:div>
    <w:div w:id="855580648">
      <w:bodyDiv w:val="1"/>
      <w:marLeft w:val="0"/>
      <w:marRight w:val="0"/>
      <w:marTop w:val="0"/>
      <w:marBottom w:val="0"/>
      <w:divBdr>
        <w:top w:val="none" w:sz="0" w:space="0" w:color="auto"/>
        <w:left w:val="none" w:sz="0" w:space="0" w:color="auto"/>
        <w:bottom w:val="none" w:sz="0" w:space="0" w:color="auto"/>
        <w:right w:val="none" w:sz="0" w:space="0" w:color="auto"/>
      </w:divBdr>
    </w:div>
    <w:div w:id="855773863">
      <w:bodyDiv w:val="1"/>
      <w:marLeft w:val="0"/>
      <w:marRight w:val="0"/>
      <w:marTop w:val="0"/>
      <w:marBottom w:val="0"/>
      <w:divBdr>
        <w:top w:val="none" w:sz="0" w:space="0" w:color="auto"/>
        <w:left w:val="none" w:sz="0" w:space="0" w:color="auto"/>
        <w:bottom w:val="none" w:sz="0" w:space="0" w:color="auto"/>
        <w:right w:val="none" w:sz="0" w:space="0" w:color="auto"/>
      </w:divBdr>
    </w:div>
    <w:div w:id="855927650">
      <w:bodyDiv w:val="1"/>
      <w:marLeft w:val="0"/>
      <w:marRight w:val="0"/>
      <w:marTop w:val="0"/>
      <w:marBottom w:val="0"/>
      <w:divBdr>
        <w:top w:val="none" w:sz="0" w:space="0" w:color="auto"/>
        <w:left w:val="none" w:sz="0" w:space="0" w:color="auto"/>
        <w:bottom w:val="none" w:sz="0" w:space="0" w:color="auto"/>
        <w:right w:val="none" w:sz="0" w:space="0" w:color="auto"/>
      </w:divBdr>
    </w:div>
    <w:div w:id="856622434">
      <w:bodyDiv w:val="1"/>
      <w:marLeft w:val="0"/>
      <w:marRight w:val="0"/>
      <w:marTop w:val="0"/>
      <w:marBottom w:val="0"/>
      <w:divBdr>
        <w:top w:val="none" w:sz="0" w:space="0" w:color="auto"/>
        <w:left w:val="none" w:sz="0" w:space="0" w:color="auto"/>
        <w:bottom w:val="none" w:sz="0" w:space="0" w:color="auto"/>
        <w:right w:val="none" w:sz="0" w:space="0" w:color="auto"/>
      </w:divBdr>
    </w:div>
    <w:div w:id="856964748">
      <w:bodyDiv w:val="1"/>
      <w:marLeft w:val="0"/>
      <w:marRight w:val="0"/>
      <w:marTop w:val="0"/>
      <w:marBottom w:val="0"/>
      <w:divBdr>
        <w:top w:val="none" w:sz="0" w:space="0" w:color="auto"/>
        <w:left w:val="none" w:sz="0" w:space="0" w:color="auto"/>
        <w:bottom w:val="none" w:sz="0" w:space="0" w:color="auto"/>
        <w:right w:val="none" w:sz="0" w:space="0" w:color="auto"/>
      </w:divBdr>
    </w:div>
    <w:div w:id="857700474">
      <w:bodyDiv w:val="1"/>
      <w:marLeft w:val="0"/>
      <w:marRight w:val="0"/>
      <w:marTop w:val="0"/>
      <w:marBottom w:val="0"/>
      <w:divBdr>
        <w:top w:val="none" w:sz="0" w:space="0" w:color="auto"/>
        <w:left w:val="none" w:sz="0" w:space="0" w:color="auto"/>
        <w:bottom w:val="none" w:sz="0" w:space="0" w:color="auto"/>
        <w:right w:val="none" w:sz="0" w:space="0" w:color="auto"/>
      </w:divBdr>
    </w:div>
    <w:div w:id="858129521">
      <w:bodyDiv w:val="1"/>
      <w:marLeft w:val="0"/>
      <w:marRight w:val="0"/>
      <w:marTop w:val="0"/>
      <w:marBottom w:val="0"/>
      <w:divBdr>
        <w:top w:val="none" w:sz="0" w:space="0" w:color="auto"/>
        <w:left w:val="none" w:sz="0" w:space="0" w:color="auto"/>
        <w:bottom w:val="none" w:sz="0" w:space="0" w:color="auto"/>
        <w:right w:val="none" w:sz="0" w:space="0" w:color="auto"/>
      </w:divBdr>
    </w:div>
    <w:div w:id="858465087">
      <w:bodyDiv w:val="1"/>
      <w:marLeft w:val="0"/>
      <w:marRight w:val="0"/>
      <w:marTop w:val="0"/>
      <w:marBottom w:val="0"/>
      <w:divBdr>
        <w:top w:val="none" w:sz="0" w:space="0" w:color="auto"/>
        <w:left w:val="none" w:sz="0" w:space="0" w:color="auto"/>
        <w:bottom w:val="none" w:sz="0" w:space="0" w:color="auto"/>
        <w:right w:val="none" w:sz="0" w:space="0" w:color="auto"/>
      </w:divBdr>
    </w:div>
    <w:div w:id="858548158">
      <w:bodyDiv w:val="1"/>
      <w:marLeft w:val="0"/>
      <w:marRight w:val="0"/>
      <w:marTop w:val="0"/>
      <w:marBottom w:val="0"/>
      <w:divBdr>
        <w:top w:val="none" w:sz="0" w:space="0" w:color="auto"/>
        <w:left w:val="none" w:sz="0" w:space="0" w:color="auto"/>
        <w:bottom w:val="none" w:sz="0" w:space="0" w:color="auto"/>
        <w:right w:val="none" w:sz="0" w:space="0" w:color="auto"/>
      </w:divBdr>
    </w:div>
    <w:div w:id="858809072">
      <w:bodyDiv w:val="1"/>
      <w:marLeft w:val="0"/>
      <w:marRight w:val="0"/>
      <w:marTop w:val="0"/>
      <w:marBottom w:val="0"/>
      <w:divBdr>
        <w:top w:val="none" w:sz="0" w:space="0" w:color="auto"/>
        <w:left w:val="none" w:sz="0" w:space="0" w:color="auto"/>
        <w:bottom w:val="none" w:sz="0" w:space="0" w:color="auto"/>
        <w:right w:val="none" w:sz="0" w:space="0" w:color="auto"/>
      </w:divBdr>
    </w:div>
    <w:div w:id="858859243">
      <w:bodyDiv w:val="1"/>
      <w:marLeft w:val="0"/>
      <w:marRight w:val="0"/>
      <w:marTop w:val="0"/>
      <w:marBottom w:val="0"/>
      <w:divBdr>
        <w:top w:val="none" w:sz="0" w:space="0" w:color="auto"/>
        <w:left w:val="none" w:sz="0" w:space="0" w:color="auto"/>
        <w:bottom w:val="none" w:sz="0" w:space="0" w:color="auto"/>
        <w:right w:val="none" w:sz="0" w:space="0" w:color="auto"/>
      </w:divBdr>
    </w:div>
    <w:div w:id="859129713">
      <w:bodyDiv w:val="1"/>
      <w:marLeft w:val="0"/>
      <w:marRight w:val="0"/>
      <w:marTop w:val="0"/>
      <w:marBottom w:val="0"/>
      <w:divBdr>
        <w:top w:val="none" w:sz="0" w:space="0" w:color="auto"/>
        <w:left w:val="none" w:sz="0" w:space="0" w:color="auto"/>
        <w:bottom w:val="none" w:sz="0" w:space="0" w:color="auto"/>
        <w:right w:val="none" w:sz="0" w:space="0" w:color="auto"/>
      </w:divBdr>
    </w:div>
    <w:div w:id="859392862">
      <w:bodyDiv w:val="1"/>
      <w:marLeft w:val="0"/>
      <w:marRight w:val="0"/>
      <w:marTop w:val="0"/>
      <w:marBottom w:val="0"/>
      <w:divBdr>
        <w:top w:val="none" w:sz="0" w:space="0" w:color="auto"/>
        <w:left w:val="none" w:sz="0" w:space="0" w:color="auto"/>
        <w:bottom w:val="none" w:sz="0" w:space="0" w:color="auto"/>
        <w:right w:val="none" w:sz="0" w:space="0" w:color="auto"/>
      </w:divBdr>
    </w:div>
    <w:div w:id="861283334">
      <w:bodyDiv w:val="1"/>
      <w:marLeft w:val="0"/>
      <w:marRight w:val="0"/>
      <w:marTop w:val="0"/>
      <w:marBottom w:val="0"/>
      <w:divBdr>
        <w:top w:val="none" w:sz="0" w:space="0" w:color="auto"/>
        <w:left w:val="none" w:sz="0" w:space="0" w:color="auto"/>
        <w:bottom w:val="none" w:sz="0" w:space="0" w:color="auto"/>
        <w:right w:val="none" w:sz="0" w:space="0" w:color="auto"/>
      </w:divBdr>
    </w:div>
    <w:div w:id="863522427">
      <w:bodyDiv w:val="1"/>
      <w:marLeft w:val="0"/>
      <w:marRight w:val="0"/>
      <w:marTop w:val="0"/>
      <w:marBottom w:val="0"/>
      <w:divBdr>
        <w:top w:val="none" w:sz="0" w:space="0" w:color="auto"/>
        <w:left w:val="none" w:sz="0" w:space="0" w:color="auto"/>
        <w:bottom w:val="none" w:sz="0" w:space="0" w:color="auto"/>
        <w:right w:val="none" w:sz="0" w:space="0" w:color="auto"/>
      </w:divBdr>
    </w:div>
    <w:div w:id="863831007">
      <w:bodyDiv w:val="1"/>
      <w:marLeft w:val="0"/>
      <w:marRight w:val="0"/>
      <w:marTop w:val="0"/>
      <w:marBottom w:val="0"/>
      <w:divBdr>
        <w:top w:val="none" w:sz="0" w:space="0" w:color="auto"/>
        <w:left w:val="none" w:sz="0" w:space="0" w:color="auto"/>
        <w:bottom w:val="none" w:sz="0" w:space="0" w:color="auto"/>
        <w:right w:val="none" w:sz="0" w:space="0" w:color="auto"/>
      </w:divBdr>
    </w:div>
    <w:div w:id="863906735">
      <w:bodyDiv w:val="1"/>
      <w:marLeft w:val="0"/>
      <w:marRight w:val="0"/>
      <w:marTop w:val="0"/>
      <w:marBottom w:val="0"/>
      <w:divBdr>
        <w:top w:val="none" w:sz="0" w:space="0" w:color="auto"/>
        <w:left w:val="none" w:sz="0" w:space="0" w:color="auto"/>
        <w:bottom w:val="none" w:sz="0" w:space="0" w:color="auto"/>
        <w:right w:val="none" w:sz="0" w:space="0" w:color="auto"/>
      </w:divBdr>
    </w:div>
    <w:div w:id="864826217">
      <w:bodyDiv w:val="1"/>
      <w:marLeft w:val="0"/>
      <w:marRight w:val="0"/>
      <w:marTop w:val="0"/>
      <w:marBottom w:val="0"/>
      <w:divBdr>
        <w:top w:val="none" w:sz="0" w:space="0" w:color="auto"/>
        <w:left w:val="none" w:sz="0" w:space="0" w:color="auto"/>
        <w:bottom w:val="none" w:sz="0" w:space="0" w:color="auto"/>
        <w:right w:val="none" w:sz="0" w:space="0" w:color="auto"/>
      </w:divBdr>
    </w:div>
    <w:div w:id="865485748">
      <w:bodyDiv w:val="1"/>
      <w:marLeft w:val="0"/>
      <w:marRight w:val="0"/>
      <w:marTop w:val="0"/>
      <w:marBottom w:val="0"/>
      <w:divBdr>
        <w:top w:val="none" w:sz="0" w:space="0" w:color="auto"/>
        <w:left w:val="none" w:sz="0" w:space="0" w:color="auto"/>
        <w:bottom w:val="none" w:sz="0" w:space="0" w:color="auto"/>
        <w:right w:val="none" w:sz="0" w:space="0" w:color="auto"/>
      </w:divBdr>
    </w:div>
    <w:div w:id="865828403">
      <w:bodyDiv w:val="1"/>
      <w:marLeft w:val="0"/>
      <w:marRight w:val="0"/>
      <w:marTop w:val="0"/>
      <w:marBottom w:val="0"/>
      <w:divBdr>
        <w:top w:val="none" w:sz="0" w:space="0" w:color="auto"/>
        <w:left w:val="none" w:sz="0" w:space="0" w:color="auto"/>
        <w:bottom w:val="none" w:sz="0" w:space="0" w:color="auto"/>
        <w:right w:val="none" w:sz="0" w:space="0" w:color="auto"/>
      </w:divBdr>
    </w:div>
    <w:div w:id="866792518">
      <w:bodyDiv w:val="1"/>
      <w:marLeft w:val="0"/>
      <w:marRight w:val="0"/>
      <w:marTop w:val="0"/>
      <w:marBottom w:val="0"/>
      <w:divBdr>
        <w:top w:val="none" w:sz="0" w:space="0" w:color="auto"/>
        <w:left w:val="none" w:sz="0" w:space="0" w:color="auto"/>
        <w:bottom w:val="none" w:sz="0" w:space="0" w:color="auto"/>
        <w:right w:val="none" w:sz="0" w:space="0" w:color="auto"/>
      </w:divBdr>
    </w:div>
    <w:div w:id="866873528">
      <w:bodyDiv w:val="1"/>
      <w:marLeft w:val="0"/>
      <w:marRight w:val="0"/>
      <w:marTop w:val="0"/>
      <w:marBottom w:val="0"/>
      <w:divBdr>
        <w:top w:val="none" w:sz="0" w:space="0" w:color="auto"/>
        <w:left w:val="none" w:sz="0" w:space="0" w:color="auto"/>
        <w:bottom w:val="none" w:sz="0" w:space="0" w:color="auto"/>
        <w:right w:val="none" w:sz="0" w:space="0" w:color="auto"/>
      </w:divBdr>
    </w:div>
    <w:div w:id="867372400">
      <w:bodyDiv w:val="1"/>
      <w:marLeft w:val="0"/>
      <w:marRight w:val="0"/>
      <w:marTop w:val="0"/>
      <w:marBottom w:val="0"/>
      <w:divBdr>
        <w:top w:val="none" w:sz="0" w:space="0" w:color="auto"/>
        <w:left w:val="none" w:sz="0" w:space="0" w:color="auto"/>
        <w:bottom w:val="none" w:sz="0" w:space="0" w:color="auto"/>
        <w:right w:val="none" w:sz="0" w:space="0" w:color="auto"/>
      </w:divBdr>
    </w:div>
    <w:div w:id="868227552">
      <w:bodyDiv w:val="1"/>
      <w:marLeft w:val="0"/>
      <w:marRight w:val="0"/>
      <w:marTop w:val="0"/>
      <w:marBottom w:val="0"/>
      <w:divBdr>
        <w:top w:val="none" w:sz="0" w:space="0" w:color="auto"/>
        <w:left w:val="none" w:sz="0" w:space="0" w:color="auto"/>
        <w:bottom w:val="none" w:sz="0" w:space="0" w:color="auto"/>
        <w:right w:val="none" w:sz="0" w:space="0" w:color="auto"/>
      </w:divBdr>
    </w:div>
    <w:div w:id="869411854">
      <w:bodyDiv w:val="1"/>
      <w:marLeft w:val="0"/>
      <w:marRight w:val="0"/>
      <w:marTop w:val="0"/>
      <w:marBottom w:val="0"/>
      <w:divBdr>
        <w:top w:val="none" w:sz="0" w:space="0" w:color="auto"/>
        <w:left w:val="none" w:sz="0" w:space="0" w:color="auto"/>
        <w:bottom w:val="none" w:sz="0" w:space="0" w:color="auto"/>
        <w:right w:val="none" w:sz="0" w:space="0" w:color="auto"/>
      </w:divBdr>
    </w:div>
    <w:div w:id="869800493">
      <w:bodyDiv w:val="1"/>
      <w:marLeft w:val="0"/>
      <w:marRight w:val="0"/>
      <w:marTop w:val="0"/>
      <w:marBottom w:val="0"/>
      <w:divBdr>
        <w:top w:val="none" w:sz="0" w:space="0" w:color="auto"/>
        <w:left w:val="none" w:sz="0" w:space="0" w:color="auto"/>
        <w:bottom w:val="none" w:sz="0" w:space="0" w:color="auto"/>
        <w:right w:val="none" w:sz="0" w:space="0" w:color="auto"/>
      </w:divBdr>
    </w:div>
    <w:div w:id="870806229">
      <w:bodyDiv w:val="1"/>
      <w:marLeft w:val="0"/>
      <w:marRight w:val="0"/>
      <w:marTop w:val="0"/>
      <w:marBottom w:val="0"/>
      <w:divBdr>
        <w:top w:val="none" w:sz="0" w:space="0" w:color="auto"/>
        <w:left w:val="none" w:sz="0" w:space="0" w:color="auto"/>
        <w:bottom w:val="none" w:sz="0" w:space="0" w:color="auto"/>
        <w:right w:val="none" w:sz="0" w:space="0" w:color="auto"/>
      </w:divBdr>
    </w:div>
    <w:div w:id="870995654">
      <w:bodyDiv w:val="1"/>
      <w:marLeft w:val="0"/>
      <w:marRight w:val="0"/>
      <w:marTop w:val="0"/>
      <w:marBottom w:val="0"/>
      <w:divBdr>
        <w:top w:val="none" w:sz="0" w:space="0" w:color="auto"/>
        <w:left w:val="none" w:sz="0" w:space="0" w:color="auto"/>
        <w:bottom w:val="none" w:sz="0" w:space="0" w:color="auto"/>
        <w:right w:val="none" w:sz="0" w:space="0" w:color="auto"/>
      </w:divBdr>
    </w:div>
    <w:div w:id="871189491">
      <w:bodyDiv w:val="1"/>
      <w:marLeft w:val="0"/>
      <w:marRight w:val="0"/>
      <w:marTop w:val="0"/>
      <w:marBottom w:val="0"/>
      <w:divBdr>
        <w:top w:val="none" w:sz="0" w:space="0" w:color="auto"/>
        <w:left w:val="none" w:sz="0" w:space="0" w:color="auto"/>
        <w:bottom w:val="none" w:sz="0" w:space="0" w:color="auto"/>
        <w:right w:val="none" w:sz="0" w:space="0" w:color="auto"/>
      </w:divBdr>
    </w:div>
    <w:div w:id="871459419">
      <w:bodyDiv w:val="1"/>
      <w:marLeft w:val="0"/>
      <w:marRight w:val="0"/>
      <w:marTop w:val="0"/>
      <w:marBottom w:val="0"/>
      <w:divBdr>
        <w:top w:val="none" w:sz="0" w:space="0" w:color="auto"/>
        <w:left w:val="none" w:sz="0" w:space="0" w:color="auto"/>
        <w:bottom w:val="none" w:sz="0" w:space="0" w:color="auto"/>
        <w:right w:val="none" w:sz="0" w:space="0" w:color="auto"/>
      </w:divBdr>
    </w:div>
    <w:div w:id="872228389">
      <w:bodyDiv w:val="1"/>
      <w:marLeft w:val="0"/>
      <w:marRight w:val="0"/>
      <w:marTop w:val="0"/>
      <w:marBottom w:val="0"/>
      <w:divBdr>
        <w:top w:val="none" w:sz="0" w:space="0" w:color="auto"/>
        <w:left w:val="none" w:sz="0" w:space="0" w:color="auto"/>
        <w:bottom w:val="none" w:sz="0" w:space="0" w:color="auto"/>
        <w:right w:val="none" w:sz="0" w:space="0" w:color="auto"/>
      </w:divBdr>
    </w:div>
    <w:div w:id="872234274">
      <w:bodyDiv w:val="1"/>
      <w:marLeft w:val="0"/>
      <w:marRight w:val="0"/>
      <w:marTop w:val="0"/>
      <w:marBottom w:val="0"/>
      <w:divBdr>
        <w:top w:val="none" w:sz="0" w:space="0" w:color="auto"/>
        <w:left w:val="none" w:sz="0" w:space="0" w:color="auto"/>
        <w:bottom w:val="none" w:sz="0" w:space="0" w:color="auto"/>
        <w:right w:val="none" w:sz="0" w:space="0" w:color="auto"/>
      </w:divBdr>
    </w:div>
    <w:div w:id="873351451">
      <w:bodyDiv w:val="1"/>
      <w:marLeft w:val="0"/>
      <w:marRight w:val="0"/>
      <w:marTop w:val="0"/>
      <w:marBottom w:val="0"/>
      <w:divBdr>
        <w:top w:val="none" w:sz="0" w:space="0" w:color="auto"/>
        <w:left w:val="none" w:sz="0" w:space="0" w:color="auto"/>
        <w:bottom w:val="none" w:sz="0" w:space="0" w:color="auto"/>
        <w:right w:val="none" w:sz="0" w:space="0" w:color="auto"/>
      </w:divBdr>
    </w:div>
    <w:div w:id="874268205">
      <w:bodyDiv w:val="1"/>
      <w:marLeft w:val="0"/>
      <w:marRight w:val="0"/>
      <w:marTop w:val="0"/>
      <w:marBottom w:val="0"/>
      <w:divBdr>
        <w:top w:val="none" w:sz="0" w:space="0" w:color="auto"/>
        <w:left w:val="none" w:sz="0" w:space="0" w:color="auto"/>
        <w:bottom w:val="none" w:sz="0" w:space="0" w:color="auto"/>
        <w:right w:val="none" w:sz="0" w:space="0" w:color="auto"/>
      </w:divBdr>
    </w:div>
    <w:div w:id="874269350">
      <w:bodyDiv w:val="1"/>
      <w:marLeft w:val="0"/>
      <w:marRight w:val="0"/>
      <w:marTop w:val="0"/>
      <w:marBottom w:val="0"/>
      <w:divBdr>
        <w:top w:val="none" w:sz="0" w:space="0" w:color="auto"/>
        <w:left w:val="none" w:sz="0" w:space="0" w:color="auto"/>
        <w:bottom w:val="none" w:sz="0" w:space="0" w:color="auto"/>
        <w:right w:val="none" w:sz="0" w:space="0" w:color="auto"/>
      </w:divBdr>
    </w:div>
    <w:div w:id="874854138">
      <w:bodyDiv w:val="1"/>
      <w:marLeft w:val="0"/>
      <w:marRight w:val="0"/>
      <w:marTop w:val="0"/>
      <w:marBottom w:val="0"/>
      <w:divBdr>
        <w:top w:val="none" w:sz="0" w:space="0" w:color="auto"/>
        <w:left w:val="none" w:sz="0" w:space="0" w:color="auto"/>
        <w:bottom w:val="none" w:sz="0" w:space="0" w:color="auto"/>
        <w:right w:val="none" w:sz="0" w:space="0" w:color="auto"/>
      </w:divBdr>
    </w:div>
    <w:div w:id="875389099">
      <w:bodyDiv w:val="1"/>
      <w:marLeft w:val="0"/>
      <w:marRight w:val="0"/>
      <w:marTop w:val="0"/>
      <w:marBottom w:val="0"/>
      <w:divBdr>
        <w:top w:val="none" w:sz="0" w:space="0" w:color="auto"/>
        <w:left w:val="none" w:sz="0" w:space="0" w:color="auto"/>
        <w:bottom w:val="none" w:sz="0" w:space="0" w:color="auto"/>
        <w:right w:val="none" w:sz="0" w:space="0" w:color="auto"/>
      </w:divBdr>
    </w:div>
    <w:div w:id="877819290">
      <w:bodyDiv w:val="1"/>
      <w:marLeft w:val="0"/>
      <w:marRight w:val="0"/>
      <w:marTop w:val="0"/>
      <w:marBottom w:val="0"/>
      <w:divBdr>
        <w:top w:val="none" w:sz="0" w:space="0" w:color="auto"/>
        <w:left w:val="none" w:sz="0" w:space="0" w:color="auto"/>
        <w:bottom w:val="none" w:sz="0" w:space="0" w:color="auto"/>
        <w:right w:val="none" w:sz="0" w:space="0" w:color="auto"/>
      </w:divBdr>
    </w:div>
    <w:div w:id="878280426">
      <w:bodyDiv w:val="1"/>
      <w:marLeft w:val="0"/>
      <w:marRight w:val="0"/>
      <w:marTop w:val="0"/>
      <w:marBottom w:val="0"/>
      <w:divBdr>
        <w:top w:val="none" w:sz="0" w:space="0" w:color="auto"/>
        <w:left w:val="none" w:sz="0" w:space="0" w:color="auto"/>
        <w:bottom w:val="none" w:sz="0" w:space="0" w:color="auto"/>
        <w:right w:val="none" w:sz="0" w:space="0" w:color="auto"/>
      </w:divBdr>
    </w:div>
    <w:div w:id="878392784">
      <w:bodyDiv w:val="1"/>
      <w:marLeft w:val="0"/>
      <w:marRight w:val="0"/>
      <w:marTop w:val="0"/>
      <w:marBottom w:val="0"/>
      <w:divBdr>
        <w:top w:val="none" w:sz="0" w:space="0" w:color="auto"/>
        <w:left w:val="none" w:sz="0" w:space="0" w:color="auto"/>
        <w:bottom w:val="none" w:sz="0" w:space="0" w:color="auto"/>
        <w:right w:val="none" w:sz="0" w:space="0" w:color="auto"/>
      </w:divBdr>
    </w:div>
    <w:div w:id="878515395">
      <w:bodyDiv w:val="1"/>
      <w:marLeft w:val="0"/>
      <w:marRight w:val="0"/>
      <w:marTop w:val="0"/>
      <w:marBottom w:val="0"/>
      <w:divBdr>
        <w:top w:val="none" w:sz="0" w:space="0" w:color="auto"/>
        <w:left w:val="none" w:sz="0" w:space="0" w:color="auto"/>
        <w:bottom w:val="none" w:sz="0" w:space="0" w:color="auto"/>
        <w:right w:val="none" w:sz="0" w:space="0" w:color="auto"/>
      </w:divBdr>
    </w:div>
    <w:div w:id="878785460">
      <w:bodyDiv w:val="1"/>
      <w:marLeft w:val="0"/>
      <w:marRight w:val="0"/>
      <w:marTop w:val="0"/>
      <w:marBottom w:val="0"/>
      <w:divBdr>
        <w:top w:val="none" w:sz="0" w:space="0" w:color="auto"/>
        <w:left w:val="none" w:sz="0" w:space="0" w:color="auto"/>
        <w:bottom w:val="none" w:sz="0" w:space="0" w:color="auto"/>
        <w:right w:val="none" w:sz="0" w:space="0" w:color="auto"/>
      </w:divBdr>
    </w:div>
    <w:div w:id="879047992">
      <w:bodyDiv w:val="1"/>
      <w:marLeft w:val="0"/>
      <w:marRight w:val="0"/>
      <w:marTop w:val="0"/>
      <w:marBottom w:val="0"/>
      <w:divBdr>
        <w:top w:val="none" w:sz="0" w:space="0" w:color="auto"/>
        <w:left w:val="none" w:sz="0" w:space="0" w:color="auto"/>
        <w:bottom w:val="none" w:sz="0" w:space="0" w:color="auto"/>
        <w:right w:val="none" w:sz="0" w:space="0" w:color="auto"/>
      </w:divBdr>
    </w:div>
    <w:div w:id="879509939">
      <w:bodyDiv w:val="1"/>
      <w:marLeft w:val="0"/>
      <w:marRight w:val="0"/>
      <w:marTop w:val="0"/>
      <w:marBottom w:val="0"/>
      <w:divBdr>
        <w:top w:val="none" w:sz="0" w:space="0" w:color="auto"/>
        <w:left w:val="none" w:sz="0" w:space="0" w:color="auto"/>
        <w:bottom w:val="none" w:sz="0" w:space="0" w:color="auto"/>
        <w:right w:val="none" w:sz="0" w:space="0" w:color="auto"/>
      </w:divBdr>
    </w:div>
    <w:div w:id="880089906">
      <w:bodyDiv w:val="1"/>
      <w:marLeft w:val="0"/>
      <w:marRight w:val="0"/>
      <w:marTop w:val="0"/>
      <w:marBottom w:val="0"/>
      <w:divBdr>
        <w:top w:val="none" w:sz="0" w:space="0" w:color="auto"/>
        <w:left w:val="none" w:sz="0" w:space="0" w:color="auto"/>
        <w:bottom w:val="none" w:sz="0" w:space="0" w:color="auto"/>
        <w:right w:val="none" w:sz="0" w:space="0" w:color="auto"/>
      </w:divBdr>
    </w:div>
    <w:div w:id="880746932">
      <w:bodyDiv w:val="1"/>
      <w:marLeft w:val="0"/>
      <w:marRight w:val="0"/>
      <w:marTop w:val="0"/>
      <w:marBottom w:val="0"/>
      <w:divBdr>
        <w:top w:val="none" w:sz="0" w:space="0" w:color="auto"/>
        <w:left w:val="none" w:sz="0" w:space="0" w:color="auto"/>
        <w:bottom w:val="none" w:sz="0" w:space="0" w:color="auto"/>
        <w:right w:val="none" w:sz="0" w:space="0" w:color="auto"/>
      </w:divBdr>
    </w:div>
    <w:div w:id="881137113">
      <w:bodyDiv w:val="1"/>
      <w:marLeft w:val="0"/>
      <w:marRight w:val="0"/>
      <w:marTop w:val="0"/>
      <w:marBottom w:val="0"/>
      <w:divBdr>
        <w:top w:val="none" w:sz="0" w:space="0" w:color="auto"/>
        <w:left w:val="none" w:sz="0" w:space="0" w:color="auto"/>
        <w:bottom w:val="none" w:sz="0" w:space="0" w:color="auto"/>
        <w:right w:val="none" w:sz="0" w:space="0" w:color="auto"/>
      </w:divBdr>
    </w:div>
    <w:div w:id="881819100">
      <w:bodyDiv w:val="1"/>
      <w:marLeft w:val="0"/>
      <w:marRight w:val="0"/>
      <w:marTop w:val="0"/>
      <w:marBottom w:val="0"/>
      <w:divBdr>
        <w:top w:val="none" w:sz="0" w:space="0" w:color="auto"/>
        <w:left w:val="none" w:sz="0" w:space="0" w:color="auto"/>
        <w:bottom w:val="none" w:sz="0" w:space="0" w:color="auto"/>
        <w:right w:val="none" w:sz="0" w:space="0" w:color="auto"/>
      </w:divBdr>
    </w:div>
    <w:div w:id="882055001">
      <w:bodyDiv w:val="1"/>
      <w:marLeft w:val="0"/>
      <w:marRight w:val="0"/>
      <w:marTop w:val="0"/>
      <w:marBottom w:val="0"/>
      <w:divBdr>
        <w:top w:val="none" w:sz="0" w:space="0" w:color="auto"/>
        <w:left w:val="none" w:sz="0" w:space="0" w:color="auto"/>
        <w:bottom w:val="none" w:sz="0" w:space="0" w:color="auto"/>
        <w:right w:val="none" w:sz="0" w:space="0" w:color="auto"/>
      </w:divBdr>
    </w:div>
    <w:div w:id="882448132">
      <w:bodyDiv w:val="1"/>
      <w:marLeft w:val="0"/>
      <w:marRight w:val="0"/>
      <w:marTop w:val="0"/>
      <w:marBottom w:val="0"/>
      <w:divBdr>
        <w:top w:val="none" w:sz="0" w:space="0" w:color="auto"/>
        <w:left w:val="none" w:sz="0" w:space="0" w:color="auto"/>
        <w:bottom w:val="none" w:sz="0" w:space="0" w:color="auto"/>
        <w:right w:val="none" w:sz="0" w:space="0" w:color="auto"/>
      </w:divBdr>
    </w:div>
    <w:div w:id="883098090">
      <w:bodyDiv w:val="1"/>
      <w:marLeft w:val="0"/>
      <w:marRight w:val="0"/>
      <w:marTop w:val="0"/>
      <w:marBottom w:val="0"/>
      <w:divBdr>
        <w:top w:val="none" w:sz="0" w:space="0" w:color="auto"/>
        <w:left w:val="none" w:sz="0" w:space="0" w:color="auto"/>
        <w:bottom w:val="none" w:sz="0" w:space="0" w:color="auto"/>
        <w:right w:val="none" w:sz="0" w:space="0" w:color="auto"/>
      </w:divBdr>
    </w:div>
    <w:div w:id="883449511">
      <w:bodyDiv w:val="1"/>
      <w:marLeft w:val="0"/>
      <w:marRight w:val="0"/>
      <w:marTop w:val="0"/>
      <w:marBottom w:val="0"/>
      <w:divBdr>
        <w:top w:val="none" w:sz="0" w:space="0" w:color="auto"/>
        <w:left w:val="none" w:sz="0" w:space="0" w:color="auto"/>
        <w:bottom w:val="none" w:sz="0" w:space="0" w:color="auto"/>
        <w:right w:val="none" w:sz="0" w:space="0" w:color="auto"/>
      </w:divBdr>
    </w:div>
    <w:div w:id="883637155">
      <w:bodyDiv w:val="1"/>
      <w:marLeft w:val="0"/>
      <w:marRight w:val="0"/>
      <w:marTop w:val="0"/>
      <w:marBottom w:val="0"/>
      <w:divBdr>
        <w:top w:val="none" w:sz="0" w:space="0" w:color="auto"/>
        <w:left w:val="none" w:sz="0" w:space="0" w:color="auto"/>
        <w:bottom w:val="none" w:sz="0" w:space="0" w:color="auto"/>
        <w:right w:val="none" w:sz="0" w:space="0" w:color="auto"/>
      </w:divBdr>
    </w:div>
    <w:div w:id="883761321">
      <w:bodyDiv w:val="1"/>
      <w:marLeft w:val="0"/>
      <w:marRight w:val="0"/>
      <w:marTop w:val="0"/>
      <w:marBottom w:val="0"/>
      <w:divBdr>
        <w:top w:val="none" w:sz="0" w:space="0" w:color="auto"/>
        <w:left w:val="none" w:sz="0" w:space="0" w:color="auto"/>
        <w:bottom w:val="none" w:sz="0" w:space="0" w:color="auto"/>
        <w:right w:val="none" w:sz="0" w:space="0" w:color="auto"/>
      </w:divBdr>
    </w:div>
    <w:div w:id="884177241">
      <w:bodyDiv w:val="1"/>
      <w:marLeft w:val="0"/>
      <w:marRight w:val="0"/>
      <w:marTop w:val="0"/>
      <w:marBottom w:val="0"/>
      <w:divBdr>
        <w:top w:val="none" w:sz="0" w:space="0" w:color="auto"/>
        <w:left w:val="none" w:sz="0" w:space="0" w:color="auto"/>
        <w:bottom w:val="none" w:sz="0" w:space="0" w:color="auto"/>
        <w:right w:val="none" w:sz="0" w:space="0" w:color="auto"/>
      </w:divBdr>
    </w:div>
    <w:div w:id="884369381">
      <w:bodyDiv w:val="1"/>
      <w:marLeft w:val="0"/>
      <w:marRight w:val="0"/>
      <w:marTop w:val="0"/>
      <w:marBottom w:val="0"/>
      <w:divBdr>
        <w:top w:val="none" w:sz="0" w:space="0" w:color="auto"/>
        <w:left w:val="none" w:sz="0" w:space="0" w:color="auto"/>
        <w:bottom w:val="none" w:sz="0" w:space="0" w:color="auto"/>
        <w:right w:val="none" w:sz="0" w:space="0" w:color="auto"/>
      </w:divBdr>
    </w:div>
    <w:div w:id="884409016">
      <w:bodyDiv w:val="1"/>
      <w:marLeft w:val="0"/>
      <w:marRight w:val="0"/>
      <w:marTop w:val="0"/>
      <w:marBottom w:val="0"/>
      <w:divBdr>
        <w:top w:val="none" w:sz="0" w:space="0" w:color="auto"/>
        <w:left w:val="none" w:sz="0" w:space="0" w:color="auto"/>
        <w:bottom w:val="none" w:sz="0" w:space="0" w:color="auto"/>
        <w:right w:val="none" w:sz="0" w:space="0" w:color="auto"/>
      </w:divBdr>
    </w:div>
    <w:div w:id="884757726">
      <w:bodyDiv w:val="1"/>
      <w:marLeft w:val="0"/>
      <w:marRight w:val="0"/>
      <w:marTop w:val="0"/>
      <w:marBottom w:val="0"/>
      <w:divBdr>
        <w:top w:val="none" w:sz="0" w:space="0" w:color="auto"/>
        <w:left w:val="none" w:sz="0" w:space="0" w:color="auto"/>
        <w:bottom w:val="none" w:sz="0" w:space="0" w:color="auto"/>
        <w:right w:val="none" w:sz="0" w:space="0" w:color="auto"/>
      </w:divBdr>
    </w:div>
    <w:div w:id="885066340">
      <w:bodyDiv w:val="1"/>
      <w:marLeft w:val="0"/>
      <w:marRight w:val="0"/>
      <w:marTop w:val="0"/>
      <w:marBottom w:val="0"/>
      <w:divBdr>
        <w:top w:val="none" w:sz="0" w:space="0" w:color="auto"/>
        <w:left w:val="none" w:sz="0" w:space="0" w:color="auto"/>
        <w:bottom w:val="none" w:sz="0" w:space="0" w:color="auto"/>
        <w:right w:val="none" w:sz="0" w:space="0" w:color="auto"/>
      </w:divBdr>
    </w:div>
    <w:div w:id="885724234">
      <w:bodyDiv w:val="1"/>
      <w:marLeft w:val="0"/>
      <w:marRight w:val="0"/>
      <w:marTop w:val="0"/>
      <w:marBottom w:val="0"/>
      <w:divBdr>
        <w:top w:val="none" w:sz="0" w:space="0" w:color="auto"/>
        <w:left w:val="none" w:sz="0" w:space="0" w:color="auto"/>
        <w:bottom w:val="none" w:sz="0" w:space="0" w:color="auto"/>
        <w:right w:val="none" w:sz="0" w:space="0" w:color="auto"/>
      </w:divBdr>
    </w:div>
    <w:div w:id="886721344">
      <w:bodyDiv w:val="1"/>
      <w:marLeft w:val="0"/>
      <w:marRight w:val="0"/>
      <w:marTop w:val="0"/>
      <w:marBottom w:val="0"/>
      <w:divBdr>
        <w:top w:val="none" w:sz="0" w:space="0" w:color="auto"/>
        <w:left w:val="none" w:sz="0" w:space="0" w:color="auto"/>
        <w:bottom w:val="none" w:sz="0" w:space="0" w:color="auto"/>
        <w:right w:val="none" w:sz="0" w:space="0" w:color="auto"/>
      </w:divBdr>
    </w:div>
    <w:div w:id="887110018">
      <w:bodyDiv w:val="1"/>
      <w:marLeft w:val="0"/>
      <w:marRight w:val="0"/>
      <w:marTop w:val="0"/>
      <w:marBottom w:val="0"/>
      <w:divBdr>
        <w:top w:val="none" w:sz="0" w:space="0" w:color="auto"/>
        <w:left w:val="none" w:sz="0" w:space="0" w:color="auto"/>
        <w:bottom w:val="none" w:sz="0" w:space="0" w:color="auto"/>
        <w:right w:val="none" w:sz="0" w:space="0" w:color="auto"/>
      </w:divBdr>
    </w:div>
    <w:div w:id="887302228">
      <w:bodyDiv w:val="1"/>
      <w:marLeft w:val="0"/>
      <w:marRight w:val="0"/>
      <w:marTop w:val="0"/>
      <w:marBottom w:val="0"/>
      <w:divBdr>
        <w:top w:val="none" w:sz="0" w:space="0" w:color="auto"/>
        <w:left w:val="none" w:sz="0" w:space="0" w:color="auto"/>
        <w:bottom w:val="none" w:sz="0" w:space="0" w:color="auto"/>
        <w:right w:val="none" w:sz="0" w:space="0" w:color="auto"/>
      </w:divBdr>
    </w:div>
    <w:div w:id="887449162">
      <w:bodyDiv w:val="1"/>
      <w:marLeft w:val="0"/>
      <w:marRight w:val="0"/>
      <w:marTop w:val="0"/>
      <w:marBottom w:val="0"/>
      <w:divBdr>
        <w:top w:val="none" w:sz="0" w:space="0" w:color="auto"/>
        <w:left w:val="none" w:sz="0" w:space="0" w:color="auto"/>
        <w:bottom w:val="none" w:sz="0" w:space="0" w:color="auto"/>
        <w:right w:val="none" w:sz="0" w:space="0" w:color="auto"/>
      </w:divBdr>
    </w:div>
    <w:div w:id="887455063">
      <w:bodyDiv w:val="1"/>
      <w:marLeft w:val="0"/>
      <w:marRight w:val="0"/>
      <w:marTop w:val="0"/>
      <w:marBottom w:val="0"/>
      <w:divBdr>
        <w:top w:val="none" w:sz="0" w:space="0" w:color="auto"/>
        <w:left w:val="none" w:sz="0" w:space="0" w:color="auto"/>
        <w:bottom w:val="none" w:sz="0" w:space="0" w:color="auto"/>
        <w:right w:val="none" w:sz="0" w:space="0" w:color="auto"/>
      </w:divBdr>
    </w:div>
    <w:div w:id="887767720">
      <w:bodyDiv w:val="1"/>
      <w:marLeft w:val="0"/>
      <w:marRight w:val="0"/>
      <w:marTop w:val="0"/>
      <w:marBottom w:val="0"/>
      <w:divBdr>
        <w:top w:val="none" w:sz="0" w:space="0" w:color="auto"/>
        <w:left w:val="none" w:sz="0" w:space="0" w:color="auto"/>
        <w:bottom w:val="none" w:sz="0" w:space="0" w:color="auto"/>
        <w:right w:val="none" w:sz="0" w:space="0" w:color="auto"/>
      </w:divBdr>
    </w:div>
    <w:div w:id="889801432">
      <w:bodyDiv w:val="1"/>
      <w:marLeft w:val="0"/>
      <w:marRight w:val="0"/>
      <w:marTop w:val="0"/>
      <w:marBottom w:val="0"/>
      <w:divBdr>
        <w:top w:val="none" w:sz="0" w:space="0" w:color="auto"/>
        <w:left w:val="none" w:sz="0" w:space="0" w:color="auto"/>
        <w:bottom w:val="none" w:sz="0" w:space="0" w:color="auto"/>
        <w:right w:val="none" w:sz="0" w:space="0" w:color="auto"/>
      </w:divBdr>
    </w:div>
    <w:div w:id="889850344">
      <w:bodyDiv w:val="1"/>
      <w:marLeft w:val="0"/>
      <w:marRight w:val="0"/>
      <w:marTop w:val="0"/>
      <w:marBottom w:val="0"/>
      <w:divBdr>
        <w:top w:val="none" w:sz="0" w:space="0" w:color="auto"/>
        <w:left w:val="none" w:sz="0" w:space="0" w:color="auto"/>
        <w:bottom w:val="none" w:sz="0" w:space="0" w:color="auto"/>
        <w:right w:val="none" w:sz="0" w:space="0" w:color="auto"/>
      </w:divBdr>
    </w:div>
    <w:div w:id="889995555">
      <w:bodyDiv w:val="1"/>
      <w:marLeft w:val="0"/>
      <w:marRight w:val="0"/>
      <w:marTop w:val="0"/>
      <w:marBottom w:val="0"/>
      <w:divBdr>
        <w:top w:val="none" w:sz="0" w:space="0" w:color="auto"/>
        <w:left w:val="none" w:sz="0" w:space="0" w:color="auto"/>
        <w:bottom w:val="none" w:sz="0" w:space="0" w:color="auto"/>
        <w:right w:val="none" w:sz="0" w:space="0" w:color="auto"/>
      </w:divBdr>
    </w:div>
    <w:div w:id="891231260">
      <w:bodyDiv w:val="1"/>
      <w:marLeft w:val="0"/>
      <w:marRight w:val="0"/>
      <w:marTop w:val="0"/>
      <w:marBottom w:val="0"/>
      <w:divBdr>
        <w:top w:val="none" w:sz="0" w:space="0" w:color="auto"/>
        <w:left w:val="none" w:sz="0" w:space="0" w:color="auto"/>
        <w:bottom w:val="none" w:sz="0" w:space="0" w:color="auto"/>
        <w:right w:val="none" w:sz="0" w:space="0" w:color="auto"/>
      </w:divBdr>
    </w:div>
    <w:div w:id="891691515">
      <w:bodyDiv w:val="1"/>
      <w:marLeft w:val="0"/>
      <w:marRight w:val="0"/>
      <w:marTop w:val="0"/>
      <w:marBottom w:val="0"/>
      <w:divBdr>
        <w:top w:val="none" w:sz="0" w:space="0" w:color="auto"/>
        <w:left w:val="none" w:sz="0" w:space="0" w:color="auto"/>
        <w:bottom w:val="none" w:sz="0" w:space="0" w:color="auto"/>
        <w:right w:val="none" w:sz="0" w:space="0" w:color="auto"/>
      </w:divBdr>
    </w:div>
    <w:div w:id="892086827">
      <w:bodyDiv w:val="1"/>
      <w:marLeft w:val="0"/>
      <w:marRight w:val="0"/>
      <w:marTop w:val="0"/>
      <w:marBottom w:val="0"/>
      <w:divBdr>
        <w:top w:val="none" w:sz="0" w:space="0" w:color="auto"/>
        <w:left w:val="none" w:sz="0" w:space="0" w:color="auto"/>
        <w:bottom w:val="none" w:sz="0" w:space="0" w:color="auto"/>
        <w:right w:val="none" w:sz="0" w:space="0" w:color="auto"/>
      </w:divBdr>
    </w:div>
    <w:div w:id="892348616">
      <w:bodyDiv w:val="1"/>
      <w:marLeft w:val="0"/>
      <w:marRight w:val="0"/>
      <w:marTop w:val="0"/>
      <w:marBottom w:val="0"/>
      <w:divBdr>
        <w:top w:val="none" w:sz="0" w:space="0" w:color="auto"/>
        <w:left w:val="none" w:sz="0" w:space="0" w:color="auto"/>
        <w:bottom w:val="none" w:sz="0" w:space="0" w:color="auto"/>
        <w:right w:val="none" w:sz="0" w:space="0" w:color="auto"/>
      </w:divBdr>
    </w:div>
    <w:div w:id="892421493">
      <w:bodyDiv w:val="1"/>
      <w:marLeft w:val="0"/>
      <w:marRight w:val="0"/>
      <w:marTop w:val="0"/>
      <w:marBottom w:val="0"/>
      <w:divBdr>
        <w:top w:val="none" w:sz="0" w:space="0" w:color="auto"/>
        <w:left w:val="none" w:sz="0" w:space="0" w:color="auto"/>
        <w:bottom w:val="none" w:sz="0" w:space="0" w:color="auto"/>
        <w:right w:val="none" w:sz="0" w:space="0" w:color="auto"/>
      </w:divBdr>
    </w:div>
    <w:div w:id="892469791">
      <w:bodyDiv w:val="1"/>
      <w:marLeft w:val="0"/>
      <w:marRight w:val="0"/>
      <w:marTop w:val="0"/>
      <w:marBottom w:val="0"/>
      <w:divBdr>
        <w:top w:val="none" w:sz="0" w:space="0" w:color="auto"/>
        <w:left w:val="none" w:sz="0" w:space="0" w:color="auto"/>
        <w:bottom w:val="none" w:sz="0" w:space="0" w:color="auto"/>
        <w:right w:val="none" w:sz="0" w:space="0" w:color="auto"/>
      </w:divBdr>
    </w:div>
    <w:div w:id="892498653">
      <w:bodyDiv w:val="1"/>
      <w:marLeft w:val="0"/>
      <w:marRight w:val="0"/>
      <w:marTop w:val="0"/>
      <w:marBottom w:val="0"/>
      <w:divBdr>
        <w:top w:val="none" w:sz="0" w:space="0" w:color="auto"/>
        <w:left w:val="none" w:sz="0" w:space="0" w:color="auto"/>
        <w:bottom w:val="none" w:sz="0" w:space="0" w:color="auto"/>
        <w:right w:val="none" w:sz="0" w:space="0" w:color="auto"/>
      </w:divBdr>
    </w:div>
    <w:div w:id="893585234">
      <w:bodyDiv w:val="1"/>
      <w:marLeft w:val="0"/>
      <w:marRight w:val="0"/>
      <w:marTop w:val="0"/>
      <w:marBottom w:val="0"/>
      <w:divBdr>
        <w:top w:val="none" w:sz="0" w:space="0" w:color="auto"/>
        <w:left w:val="none" w:sz="0" w:space="0" w:color="auto"/>
        <w:bottom w:val="none" w:sz="0" w:space="0" w:color="auto"/>
        <w:right w:val="none" w:sz="0" w:space="0" w:color="auto"/>
      </w:divBdr>
    </w:div>
    <w:div w:id="894435356">
      <w:bodyDiv w:val="1"/>
      <w:marLeft w:val="0"/>
      <w:marRight w:val="0"/>
      <w:marTop w:val="0"/>
      <w:marBottom w:val="0"/>
      <w:divBdr>
        <w:top w:val="none" w:sz="0" w:space="0" w:color="auto"/>
        <w:left w:val="none" w:sz="0" w:space="0" w:color="auto"/>
        <w:bottom w:val="none" w:sz="0" w:space="0" w:color="auto"/>
        <w:right w:val="none" w:sz="0" w:space="0" w:color="auto"/>
      </w:divBdr>
    </w:div>
    <w:div w:id="895051540">
      <w:bodyDiv w:val="1"/>
      <w:marLeft w:val="0"/>
      <w:marRight w:val="0"/>
      <w:marTop w:val="0"/>
      <w:marBottom w:val="0"/>
      <w:divBdr>
        <w:top w:val="none" w:sz="0" w:space="0" w:color="auto"/>
        <w:left w:val="none" w:sz="0" w:space="0" w:color="auto"/>
        <w:bottom w:val="none" w:sz="0" w:space="0" w:color="auto"/>
        <w:right w:val="none" w:sz="0" w:space="0" w:color="auto"/>
      </w:divBdr>
    </w:div>
    <w:div w:id="895242883">
      <w:bodyDiv w:val="1"/>
      <w:marLeft w:val="0"/>
      <w:marRight w:val="0"/>
      <w:marTop w:val="0"/>
      <w:marBottom w:val="0"/>
      <w:divBdr>
        <w:top w:val="none" w:sz="0" w:space="0" w:color="auto"/>
        <w:left w:val="none" w:sz="0" w:space="0" w:color="auto"/>
        <w:bottom w:val="none" w:sz="0" w:space="0" w:color="auto"/>
        <w:right w:val="none" w:sz="0" w:space="0" w:color="auto"/>
      </w:divBdr>
    </w:div>
    <w:div w:id="896278694">
      <w:bodyDiv w:val="1"/>
      <w:marLeft w:val="0"/>
      <w:marRight w:val="0"/>
      <w:marTop w:val="0"/>
      <w:marBottom w:val="0"/>
      <w:divBdr>
        <w:top w:val="none" w:sz="0" w:space="0" w:color="auto"/>
        <w:left w:val="none" w:sz="0" w:space="0" w:color="auto"/>
        <w:bottom w:val="none" w:sz="0" w:space="0" w:color="auto"/>
        <w:right w:val="none" w:sz="0" w:space="0" w:color="auto"/>
      </w:divBdr>
    </w:div>
    <w:div w:id="896549389">
      <w:bodyDiv w:val="1"/>
      <w:marLeft w:val="0"/>
      <w:marRight w:val="0"/>
      <w:marTop w:val="0"/>
      <w:marBottom w:val="0"/>
      <w:divBdr>
        <w:top w:val="none" w:sz="0" w:space="0" w:color="auto"/>
        <w:left w:val="none" w:sz="0" w:space="0" w:color="auto"/>
        <w:bottom w:val="none" w:sz="0" w:space="0" w:color="auto"/>
        <w:right w:val="none" w:sz="0" w:space="0" w:color="auto"/>
      </w:divBdr>
    </w:div>
    <w:div w:id="897589069">
      <w:bodyDiv w:val="1"/>
      <w:marLeft w:val="0"/>
      <w:marRight w:val="0"/>
      <w:marTop w:val="0"/>
      <w:marBottom w:val="0"/>
      <w:divBdr>
        <w:top w:val="none" w:sz="0" w:space="0" w:color="auto"/>
        <w:left w:val="none" w:sz="0" w:space="0" w:color="auto"/>
        <w:bottom w:val="none" w:sz="0" w:space="0" w:color="auto"/>
        <w:right w:val="none" w:sz="0" w:space="0" w:color="auto"/>
      </w:divBdr>
    </w:div>
    <w:div w:id="899636904">
      <w:bodyDiv w:val="1"/>
      <w:marLeft w:val="0"/>
      <w:marRight w:val="0"/>
      <w:marTop w:val="0"/>
      <w:marBottom w:val="0"/>
      <w:divBdr>
        <w:top w:val="none" w:sz="0" w:space="0" w:color="auto"/>
        <w:left w:val="none" w:sz="0" w:space="0" w:color="auto"/>
        <w:bottom w:val="none" w:sz="0" w:space="0" w:color="auto"/>
        <w:right w:val="none" w:sz="0" w:space="0" w:color="auto"/>
      </w:divBdr>
    </w:div>
    <w:div w:id="899705843">
      <w:bodyDiv w:val="1"/>
      <w:marLeft w:val="0"/>
      <w:marRight w:val="0"/>
      <w:marTop w:val="0"/>
      <w:marBottom w:val="0"/>
      <w:divBdr>
        <w:top w:val="none" w:sz="0" w:space="0" w:color="auto"/>
        <w:left w:val="none" w:sz="0" w:space="0" w:color="auto"/>
        <w:bottom w:val="none" w:sz="0" w:space="0" w:color="auto"/>
        <w:right w:val="none" w:sz="0" w:space="0" w:color="auto"/>
      </w:divBdr>
    </w:div>
    <w:div w:id="899826844">
      <w:bodyDiv w:val="1"/>
      <w:marLeft w:val="0"/>
      <w:marRight w:val="0"/>
      <w:marTop w:val="0"/>
      <w:marBottom w:val="0"/>
      <w:divBdr>
        <w:top w:val="none" w:sz="0" w:space="0" w:color="auto"/>
        <w:left w:val="none" w:sz="0" w:space="0" w:color="auto"/>
        <w:bottom w:val="none" w:sz="0" w:space="0" w:color="auto"/>
        <w:right w:val="none" w:sz="0" w:space="0" w:color="auto"/>
      </w:divBdr>
    </w:div>
    <w:div w:id="901063766">
      <w:bodyDiv w:val="1"/>
      <w:marLeft w:val="0"/>
      <w:marRight w:val="0"/>
      <w:marTop w:val="0"/>
      <w:marBottom w:val="0"/>
      <w:divBdr>
        <w:top w:val="none" w:sz="0" w:space="0" w:color="auto"/>
        <w:left w:val="none" w:sz="0" w:space="0" w:color="auto"/>
        <w:bottom w:val="none" w:sz="0" w:space="0" w:color="auto"/>
        <w:right w:val="none" w:sz="0" w:space="0" w:color="auto"/>
      </w:divBdr>
    </w:div>
    <w:div w:id="901137110">
      <w:bodyDiv w:val="1"/>
      <w:marLeft w:val="0"/>
      <w:marRight w:val="0"/>
      <w:marTop w:val="0"/>
      <w:marBottom w:val="0"/>
      <w:divBdr>
        <w:top w:val="none" w:sz="0" w:space="0" w:color="auto"/>
        <w:left w:val="none" w:sz="0" w:space="0" w:color="auto"/>
        <w:bottom w:val="none" w:sz="0" w:space="0" w:color="auto"/>
        <w:right w:val="none" w:sz="0" w:space="0" w:color="auto"/>
      </w:divBdr>
    </w:div>
    <w:div w:id="901718490">
      <w:bodyDiv w:val="1"/>
      <w:marLeft w:val="0"/>
      <w:marRight w:val="0"/>
      <w:marTop w:val="0"/>
      <w:marBottom w:val="0"/>
      <w:divBdr>
        <w:top w:val="none" w:sz="0" w:space="0" w:color="auto"/>
        <w:left w:val="none" w:sz="0" w:space="0" w:color="auto"/>
        <w:bottom w:val="none" w:sz="0" w:space="0" w:color="auto"/>
        <w:right w:val="none" w:sz="0" w:space="0" w:color="auto"/>
      </w:divBdr>
    </w:div>
    <w:div w:id="902643698">
      <w:bodyDiv w:val="1"/>
      <w:marLeft w:val="0"/>
      <w:marRight w:val="0"/>
      <w:marTop w:val="0"/>
      <w:marBottom w:val="0"/>
      <w:divBdr>
        <w:top w:val="none" w:sz="0" w:space="0" w:color="auto"/>
        <w:left w:val="none" w:sz="0" w:space="0" w:color="auto"/>
        <w:bottom w:val="none" w:sz="0" w:space="0" w:color="auto"/>
        <w:right w:val="none" w:sz="0" w:space="0" w:color="auto"/>
      </w:divBdr>
    </w:div>
    <w:div w:id="902721413">
      <w:bodyDiv w:val="1"/>
      <w:marLeft w:val="0"/>
      <w:marRight w:val="0"/>
      <w:marTop w:val="0"/>
      <w:marBottom w:val="0"/>
      <w:divBdr>
        <w:top w:val="none" w:sz="0" w:space="0" w:color="auto"/>
        <w:left w:val="none" w:sz="0" w:space="0" w:color="auto"/>
        <w:bottom w:val="none" w:sz="0" w:space="0" w:color="auto"/>
        <w:right w:val="none" w:sz="0" w:space="0" w:color="auto"/>
      </w:divBdr>
    </w:div>
    <w:div w:id="903179567">
      <w:bodyDiv w:val="1"/>
      <w:marLeft w:val="0"/>
      <w:marRight w:val="0"/>
      <w:marTop w:val="0"/>
      <w:marBottom w:val="0"/>
      <w:divBdr>
        <w:top w:val="none" w:sz="0" w:space="0" w:color="auto"/>
        <w:left w:val="none" w:sz="0" w:space="0" w:color="auto"/>
        <w:bottom w:val="none" w:sz="0" w:space="0" w:color="auto"/>
        <w:right w:val="none" w:sz="0" w:space="0" w:color="auto"/>
      </w:divBdr>
    </w:div>
    <w:div w:id="903180277">
      <w:bodyDiv w:val="1"/>
      <w:marLeft w:val="0"/>
      <w:marRight w:val="0"/>
      <w:marTop w:val="0"/>
      <w:marBottom w:val="0"/>
      <w:divBdr>
        <w:top w:val="none" w:sz="0" w:space="0" w:color="auto"/>
        <w:left w:val="none" w:sz="0" w:space="0" w:color="auto"/>
        <w:bottom w:val="none" w:sz="0" w:space="0" w:color="auto"/>
        <w:right w:val="none" w:sz="0" w:space="0" w:color="auto"/>
      </w:divBdr>
    </w:div>
    <w:div w:id="903226246">
      <w:bodyDiv w:val="1"/>
      <w:marLeft w:val="0"/>
      <w:marRight w:val="0"/>
      <w:marTop w:val="0"/>
      <w:marBottom w:val="0"/>
      <w:divBdr>
        <w:top w:val="none" w:sz="0" w:space="0" w:color="auto"/>
        <w:left w:val="none" w:sz="0" w:space="0" w:color="auto"/>
        <w:bottom w:val="none" w:sz="0" w:space="0" w:color="auto"/>
        <w:right w:val="none" w:sz="0" w:space="0" w:color="auto"/>
      </w:divBdr>
    </w:div>
    <w:div w:id="903416124">
      <w:bodyDiv w:val="1"/>
      <w:marLeft w:val="0"/>
      <w:marRight w:val="0"/>
      <w:marTop w:val="0"/>
      <w:marBottom w:val="0"/>
      <w:divBdr>
        <w:top w:val="none" w:sz="0" w:space="0" w:color="auto"/>
        <w:left w:val="none" w:sz="0" w:space="0" w:color="auto"/>
        <w:bottom w:val="none" w:sz="0" w:space="0" w:color="auto"/>
        <w:right w:val="none" w:sz="0" w:space="0" w:color="auto"/>
      </w:divBdr>
    </w:div>
    <w:div w:id="903837361">
      <w:bodyDiv w:val="1"/>
      <w:marLeft w:val="0"/>
      <w:marRight w:val="0"/>
      <w:marTop w:val="0"/>
      <w:marBottom w:val="0"/>
      <w:divBdr>
        <w:top w:val="none" w:sz="0" w:space="0" w:color="auto"/>
        <w:left w:val="none" w:sz="0" w:space="0" w:color="auto"/>
        <w:bottom w:val="none" w:sz="0" w:space="0" w:color="auto"/>
        <w:right w:val="none" w:sz="0" w:space="0" w:color="auto"/>
      </w:divBdr>
    </w:div>
    <w:div w:id="905993304">
      <w:bodyDiv w:val="1"/>
      <w:marLeft w:val="0"/>
      <w:marRight w:val="0"/>
      <w:marTop w:val="0"/>
      <w:marBottom w:val="0"/>
      <w:divBdr>
        <w:top w:val="none" w:sz="0" w:space="0" w:color="auto"/>
        <w:left w:val="none" w:sz="0" w:space="0" w:color="auto"/>
        <w:bottom w:val="none" w:sz="0" w:space="0" w:color="auto"/>
        <w:right w:val="none" w:sz="0" w:space="0" w:color="auto"/>
      </w:divBdr>
    </w:div>
    <w:div w:id="906887935">
      <w:bodyDiv w:val="1"/>
      <w:marLeft w:val="0"/>
      <w:marRight w:val="0"/>
      <w:marTop w:val="0"/>
      <w:marBottom w:val="0"/>
      <w:divBdr>
        <w:top w:val="none" w:sz="0" w:space="0" w:color="auto"/>
        <w:left w:val="none" w:sz="0" w:space="0" w:color="auto"/>
        <w:bottom w:val="none" w:sz="0" w:space="0" w:color="auto"/>
        <w:right w:val="none" w:sz="0" w:space="0" w:color="auto"/>
      </w:divBdr>
    </w:div>
    <w:div w:id="907572236">
      <w:bodyDiv w:val="1"/>
      <w:marLeft w:val="0"/>
      <w:marRight w:val="0"/>
      <w:marTop w:val="0"/>
      <w:marBottom w:val="0"/>
      <w:divBdr>
        <w:top w:val="none" w:sz="0" w:space="0" w:color="auto"/>
        <w:left w:val="none" w:sz="0" w:space="0" w:color="auto"/>
        <w:bottom w:val="none" w:sz="0" w:space="0" w:color="auto"/>
        <w:right w:val="none" w:sz="0" w:space="0" w:color="auto"/>
      </w:divBdr>
    </w:div>
    <w:div w:id="907613233">
      <w:bodyDiv w:val="1"/>
      <w:marLeft w:val="0"/>
      <w:marRight w:val="0"/>
      <w:marTop w:val="0"/>
      <w:marBottom w:val="0"/>
      <w:divBdr>
        <w:top w:val="none" w:sz="0" w:space="0" w:color="auto"/>
        <w:left w:val="none" w:sz="0" w:space="0" w:color="auto"/>
        <w:bottom w:val="none" w:sz="0" w:space="0" w:color="auto"/>
        <w:right w:val="none" w:sz="0" w:space="0" w:color="auto"/>
      </w:divBdr>
    </w:div>
    <w:div w:id="907888653">
      <w:bodyDiv w:val="1"/>
      <w:marLeft w:val="0"/>
      <w:marRight w:val="0"/>
      <w:marTop w:val="0"/>
      <w:marBottom w:val="0"/>
      <w:divBdr>
        <w:top w:val="none" w:sz="0" w:space="0" w:color="auto"/>
        <w:left w:val="none" w:sz="0" w:space="0" w:color="auto"/>
        <w:bottom w:val="none" w:sz="0" w:space="0" w:color="auto"/>
        <w:right w:val="none" w:sz="0" w:space="0" w:color="auto"/>
      </w:divBdr>
    </w:div>
    <w:div w:id="908854950">
      <w:bodyDiv w:val="1"/>
      <w:marLeft w:val="0"/>
      <w:marRight w:val="0"/>
      <w:marTop w:val="0"/>
      <w:marBottom w:val="0"/>
      <w:divBdr>
        <w:top w:val="none" w:sz="0" w:space="0" w:color="auto"/>
        <w:left w:val="none" w:sz="0" w:space="0" w:color="auto"/>
        <w:bottom w:val="none" w:sz="0" w:space="0" w:color="auto"/>
        <w:right w:val="none" w:sz="0" w:space="0" w:color="auto"/>
      </w:divBdr>
    </w:div>
    <w:div w:id="909001325">
      <w:bodyDiv w:val="1"/>
      <w:marLeft w:val="0"/>
      <w:marRight w:val="0"/>
      <w:marTop w:val="0"/>
      <w:marBottom w:val="0"/>
      <w:divBdr>
        <w:top w:val="none" w:sz="0" w:space="0" w:color="auto"/>
        <w:left w:val="none" w:sz="0" w:space="0" w:color="auto"/>
        <w:bottom w:val="none" w:sz="0" w:space="0" w:color="auto"/>
        <w:right w:val="none" w:sz="0" w:space="0" w:color="auto"/>
      </w:divBdr>
    </w:div>
    <w:div w:id="909729645">
      <w:bodyDiv w:val="1"/>
      <w:marLeft w:val="0"/>
      <w:marRight w:val="0"/>
      <w:marTop w:val="0"/>
      <w:marBottom w:val="0"/>
      <w:divBdr>
        <w:top w:val="none" w:sz="0" w:space="0" w:color="auto"/>
        <w:left w:val="none" w:sz="0" w:space="0" w:color="auto"/>
        <w:bottom w:val="none" w:sz="0" w:space="0" w:color="auto"/>
        <w:right w:val="none" w:sz="0" w:space="0" w:color="auto"/>
      </w:divBdr>
    </w:div>
    <w:div w:id="910039940">
      <w:bodyDiv w:val="1"/>
      <w:marLeft w:val="0"/>
      <w:marRight w:val="0"/>
      <w:marTop w:val="0"/>
      <w:marBottom w:val="0"/>
      <w:divBdr>
        <w:top w:val="none" w:sz="0" w:space="0" w:color="auto"/>
        <w:left w:val="none" w:sz="0" w:space="0" w:color="auto"/>
        <w:bottom w:val="none" w:sz="0" w:space="0" w:color="auto"/>
        <w:right w:val="none" w:sz="0" w:space="0" w:color="auto"/>
      </w:divBdr>
    </w:div>
    <w:div w:id="910310156">
      <w:bodyDiv w:val="1"/>
      <w:marLeft w:val="0"/>
      <w:marRight w:val="0"/>
      <w:marTop w:val="0"/>
      <w:marBottom w:val="0"/>
      <w:divBdr>
        <w:top w:val="none" w:sz="0" w:space="0" w:color="auto"/>
        <w:left w:val="none" w:sz="0" w:space="0" w:color="auto"/>
        <w:bottom w:val="none" w:sz="0" w:space="0" w:color="auto"/>
        <w:right w:val="none" w:sz="0" w:space="0" w:color="auto"/>
      </w:divBdr>
    </w:div>
    <w:div w:id="911886691">
      <w:bodyDiv w:val="1"/>
      <w:marLeft w:val="0"/>
      <w:marRight w:val="0"/>
      <w:marTop w:val="0"/>
      <w:marBottom w:val="0"/>
      <w:divBdr>
        <w:top w:val="none" w:sz="0" w:space="0" w:color="auto"/>
        <w:left w:val="none" w:sz="0" w:space="0" w:color="auto"/>
        <w:bottom w:val="none" w:sz="0" w:space="0" w:color="auto"/>
        <w:right w:val="none" w:sz="0" w:space="0" w:color="auto"/>
      </w:divBdr>
    </w:div>
    <w:div w:id="912349368">
      <w:bodyDiv w:val="1"/>
      <w:marLeft w:val="0"/>
      <w:marRight w:val="0"/>
      <w:marTop w:val="0"/>
      <w:marBottom w:val="0"/>
      <w:divBdr>
        <w:top w:val="none" w:sz="0" w:space="0" w:color="auto"/>
        <w:left w:val="none" w:sz="0" w:space="0" w:color="auto"/>
        <w:bottom w:val="none" w:sz="0" w:space="0" w:color="auto"/>
        <w:right w:val="none" w:sz="0" w:space="0" w:color="auto"/>
      </w:divBdr>
    </w:div>
    <w:div w:id="913009527">
      <w:bodyDiv w:val="1"/>
      <w:marLeft w:val="0"/>
      <w:marRight w:val="0"/>
      <w:marTop w:val="0"/>
      <w:marBottom w:val="0"/>
      <w:divBdr>
        <w:top w:val="none" w:sz="0" w:space="0" w:color="auto"/>
        <w:left w:val="none" w:sz="0" w:space="0" w:color="auto"/>
        <w:bottom w:val="none" w:sz="0" w:space="0" w:color="auto"/>
        <w:right w:val="none" w:sz="0" w:space="0" w:color="auto"/>
      </w:divBdr>
    </w:div>
    <w:div w:id="914241099">
      <w:bodyDiv w:val="1"/>
      <w:marLeft w:val="0"/>
      <w:marRight w:val="0"/>
      <w:marTop w:val="0"/>
      <w:marBottom w:val="0"/>
      <w:divBdr>
        <w:top w:val="none" w:sz="0" w:space="0" w:color="auto"/>
        <w:left w:val="none" w:sz="0" w:space="0" w:color="auto"/>
        <w:bottom w:val="none" w:sz="0" w:space="0" w:color="auto"/>
        <w:right w:val="none" w:sz="0" w:space="0" w:color="auto"/>
      </w:divBdr>
    </w:div>
    <w:div w:id="914314903">
      <w:bodyDiv w:val="1"/>
      <w:marLeft w:val="0"/>
      <w:marRight w:val="0"/>
      <w:marTop w:val="0"/>
      <w:marBottom w:val="0"/>
      <w:divBdr>
        <w:top w:val="none" w:sz="0" w:space="0" w:color="auto"/>
        <w:left w:val="none" w:sz="0" w:space="0" w:color="auto"/>
        <w:bottom w:val="none" w:sz="0" w:space="0" w:color="auto"/>
        <w:right w:val="none" w:sz="0" w:space="0" w:color="auto"/>
      </w:divBdr>
    </w:div>
    <w:div w:id="914628998">
      <w:bodyDiv w:val="1"/>
      <w:marLeft w:val="0"/>
      <w:marRight w:val="0"/>
      <w:marTop w:val="0"/>
      <w:marBottom w:val="0"/>
      <w:divBdr>
        <w:top w:val="none" w:sz="0" w:space="0" w:color="auto"/>
        <w:left w:val="none" w:sz="0" w:space="0" w:color="auto"/>
        <w:bottom w:val="none" w:sz="0" w:space="0" w:color="auto"/>
        <w:right w:val="none" w:sz="0" w:space="0" w:color="auto"/>
      </w:divBdr>
    </w:div>
    <w:div w:id="915237811">
      <w:bodyDiv w:val="1"/>
      <w:marLeft w:val="0"/>
      <w:marRight w:val="0"/>
      <w:marTop w:val="0"/>
      <w:marBottom w:val="0"/>
      <w:divBdr>
        <w:top w:val="none" w:sz="0" w:space="0" w:color="auto"/>
        <w:left w:val="none" w:sz="0" w:space="0" w:color="auto"/>
        <w:bottom w:val="none" w:sz="0" w:space="0" w:color="auto"/>
        <w:right w:val="none" w:sz="0" w:space="0" w:color="auto"/>
      </w:divBdr>
    </w:div>
    <w:div w:id="915818070">
      <w:bodyDiv w:val="1"/>
      <w:marLeft w:val="0"/>
      <w:marRight w:val="0"/>
      <w:marTop w:val="0"/>
      <w:marBottom w:val="0"/>
      <w:divBdr>
        <w:top w:val="none" w:sz="0" w:space="0" w:color="auto"/>
        <w:left w:val="none" w:sz="0" w:space="0" w:color="auto"/>
        <w:bottom w:val="none" w:sz="0" w:space="0" w:color="auto"/>
        <w:right w:val="none" w:sz="0" w:space="0" w:color="auto"/>
      </w:divBdr>
    </w:div>
    <w:div w:id="916480820">
      <w:bodyDiv w:val="1"/>
      <w:marLeft w:val="0"/>
      <w:marRight w:val="0"/>
      <w:marTop w:val="0"/>
      <w:marBottom w:val="0"/>
      <w:divBdr>
        <w:top w:val="none" w:sz="0" w:space="0" w:color="auto"/>
        <w:left w:val="none" w:sz="0" w:space="0" w:color="auto"/>
        <w:bottom w:val="none" w:sz="0" w:space="0" w:color="auto"/>
        <w:right w:val="none" w:sz="0" w:space="0" w:color="auto"/>
      </w:divBdr>
    </w:div>
    <w:div w:id="916868974">
      <w:bodyDiv w:val="1"/>
      <w:marLeft w:val="0"/>
      <w:marRight w:val="0"/>
      <w:marTop w:val="0"/>
      <w:marBottom w:val="0"/>
      <w:divBdr>
        <w:top w:val="none" w:sz="0" w:space="0" w:color="auto"/>
        <w:left w:val="none" w:sz="0" w:space="0" w:color="auto"/>
        <w:bottom w:val="none" w:sz="0" w:space="0" w:color="auto"/>
        <w:right w:val="none" w:sz="0" w:space="0" w:color="auto"/>
      </w:divBdr>
    </w:div>
    <w:div w:id="919826687">
      <w:bodyDiv w:val="1"/>
      <w:marLeft w:val="0"/>
      <w:marRight w:val="0"/>
      <w:marTop w:val="0"/>
      <w:marBottom w:val="0"/>
      <w:divBdr>
        <w:top w:val="none" w:sz="0" w:space="0" w:color="auto"/>
        <w:left w:val="none" w:sz="0" w:space="0" w:color="auto"/>
        <w:bottom w:val="none" w:sz="0" w:space="0" w:color="auto"/>
        <w:right w:val="none" w:sz="0" w:space="0" w:color="auto"/>
      </w:divBdr>
    </w:div>
    <w:div w:id="921448806">
      <w:bodyDiv w:val="1"/>
      <w:marLeft w:val="0"/>
      <w:marRight w:val="0"/>
      <w:marTop w:val="0"/>
      <w:marBottom w:val="0"/>
      <w:divBdr>
        <w:top w:val="none" w:sz="0" w:space="0" w:color="auto"/>
        <w:left w:val="none" w:sz="0" w:space="0" w:color="auto"/>
        <w:bottom w:val="none" w:sz="0" w:space="0" w:color="auto"/>
        <w:right w:val="none" w:sz="0" w:space="0" w:color="auto"/>
      </w:divBdr>
    </w:div>
    <w:div w:id="921522487">
      <w:bodyDiv w:val="1"/>
      <w:marLeft w:val="0"/>
      <w:marRight w:val="0"/>
      <w:marTop w:val="0"/>
      <w:marBottom w:val="0"/>
      <w:divBdr>
        <w:top w:val="none" w:sz="0" w:space="0" w:color="auto"/>
        <w:left w:val="none" w:sz="0" w:space="0" w:color="auto"/>
        <w:bottom w:val="none" w:sz="0" w:space="0" w:color="auto"/>
        <w:right w:val="none" w:sz="0" w:space="0" w:color="auto"/>
      </w:divBdr>
    </w:div>
    <w:div w:id="921986416">
      <w:bodyDiv w:val="1"/>
      <w:marLeft w:val="0"/>
      <w:marRight w:val="0"/>
      <w:marTop w:val="0"/>
      <w:marBottom w:val="0"/>
      <w:divBdr>
        <w:top w:val="none" w:sz="0" w:space="0" w:color="auto"/>
        <w:left w:val="none" w:sz="0" w:space="0" w:color="auto"/>
        <w:bottom w:val="none" w:sz="0" w:space="0" w:color="auto"/>
        <w:right w:val="none" w:sz="0" w:space="0" w:color="auto"/>
      </w:divBdr>
    </w:div>
    <w:div w:id="922296378">
      <w:bodyDiv w:val="1"/>
      <w:marLeft w:val="0"/>
      <w:marRight w:val="0"/>
      <w:marTop w:val="0"/>
      <w:marBottom w:val="0"/>
      <w:divBdr>
        <w:top w:val="none" w:sz="0" w:space="0" w:color="auto"/>
        <w:left w:val="none" w:sz="0" w:space="0" w:color="auto"/>
        <w:bottom w:val="none" w:sz="0" w:space="0" w:color="auto"/>
        <w:right w:val="none" w:sz="0" w:space="0" w:color="auto"/>
      </w:divBdr>
    </w:div>
    <w:div w:id="923032892">
      <w:bodyDiv w:val="1"/>
      <w:marLeft w:val="0"/>
      <w:marRight w:val="0"/>
      <w:marTop w:val="0"/>
      <w:marBottom w:val="0"/>
      <w:divBdr>
        <w:top w:val="none" w:sz="0" w:space="0" w:color="auto"/>
        <w:left w:val="none" w:sz="0" w:space="0" w:color="auto"/>
        <w:bottom w:val="none" w:sz="0" w:space="0" w:color="auto"/>
        <w:right w:val="none" w:sz="0" w:space="0" w:color="auto"/>
      </w:divBdr>
    </w:div>
    <w:div w:id="923537936">
      <w:bodyDiv w:val="1"/>
      <w:marLeft w:val="0"/>
      <w:marRight w:val="0"/>
      <w:marTop w:val="0"/>
      <w:marBottom w:val="0"/>
      <w:divBdr>
        <w:top w:val="none" w:sz="0" w:space="0" w:color="auto"/>
        <w:left w:val="none" w:sz="0" w:space="0" w:color="auto"/>
        <w:bottom w:val="none" w:sz="0" w:space="0" w:color="auto"/>
        <w:right w:val="none" w:sz="0" w:space="0" w:color="auto"/>
      </w:divBdr>
    </w:div>
    <w:div w:id="924336912">
      <w:bodyDiv w:val="1"/>
      <w:marLeft w:val="0"/>
      <w:marRight w:val="0"/>
      <w:marTop w:val="0"/>
      <w:marBottom w:val="0"/>
      <w:divBdr>
        <w:top w:val="none" w:sz="0" w:space="0" w:color="auto"/>
        <w:left w:val="none" w:sz="0" w:space="0" w:color="auto"/>
        <w:bottom w:val="none" w:sz="0" w:space="0" w:color="auto"/>
        <w:right w:val="none" w:sz="0" w:space="0" w:color="auto"/>
      </w:divBdr>
    </w:div>
    <w:div w:id="925310865">
      <w:bodyDiv w:val="1"/>
      <w:marLeft w:val="0"/>
      <w:marRight w:val="0"/>
      <w:marTop w:val="0"/>
      <w:marBottom w:val="0"/>
      <w:divBdr>
        <w:top w:val="none" w:sz="0" w:space="0" w:color="auto"/>
        <w:left w:val="none" w:sz="0" w:space="0" w:color="auto"/>
        <w:bottom w:val="none" w:sz="0" w:space="0" w:color="auto"/>
        <w:right w:val="none" w:sz="0" w:space="0" w:color="auto"/>
      </w:divBdr>
    </w:div>
    <w:div w:id="926963893">
      <w:bodyDiv w:val="1"/>
      <w:marLeft w:val="0"/>
      <w:marRight w:val="0"/>
      <w:marTop w:val="0"/>
      <w:marBottom w:val="0"/>
      <w:divBdr>
        <w:top w:val="none" w:sz="0" w:space="0" w:color="auto"/>
        <w:left w:val="none" w:sz="0" w:space="0" w:color="auto"/>
        <w:bottom w:val="none" w:sz="0" w:space="0" w:color="auto"/>
        <w:right w:val="none" w:sz="0" w:space="0" w:color="auto"/>
      </w:divBdr>
    </w:div>
    <w:div w:id="927815058">
      <w:bodyDiv w:val="1"/>
      <w:marLeft w:val="0"/>
      <w:marRight w:val="0"/>
      <w:marTop w:val="0"/>
      <w:marBottom w:val="0"/>
      <w:divBdr>
        <w:top w:val="none" w:sz="0" w:space="0" w:color="auto"/>
        <w:left w:val="none" w:sz="0" w:space="0" w:color="auto"/>
        <w:bottom w:val="none" w:sz="0" w:space="0" w:color="auto"/>
        <w:right w:val="none" w:sz="0" w:space="0" w:color="auto"/>
      </w:divBdr>
    </w:div>
    <w:div w:id="928126357">
      <w:bodyDiv w:val="1"/>
      <w:marLeft w:val="0"/>
      <w:marRight w:val="0"/>
      <w:marTop w:val="0"/>
      <w:marBottom w:val="0"/>
      <w:divBdr>
        <w:top w:val="none" w:sz="0" w:space="0" w:color="auto"/>
        <w:left w:val="none" w:sz="0" w:space="0" w:color="auto"/>
        <w:bottom w:val="none" w:sz="0" w:space="0" w:color="auto"/>
        <w:right w:val="none" w:sz="0" w:space="0" w:color="auto"/>
      </w:divBdr>
    </w:div>
    <w:div w:id="929848413">
      <w:bodyDiv w:val="1"/>
      <w:marLeft w:val="0"/>
      <w:marRight w:val="0"/>
      <w:marTop w:val="0"/>
      <w:marBottom w:val="0"/>
      <w:divBdr>
        <w:top w:val="none" w:sz="0" w:space="0" w:color="auto"/>
        <w:left w:val="none" w:sz="0" w:space="0" w:color="auto"/>
        <w:bottom w:val="none" w:sz="0" w:space="0" w:color="auto"/>
        <w:right w:val="none" w:sz="0" w:space="0" w:color="auto"/>
      </w:divBdr>
    </w:div>
    <w:div w:id="929856362">
      <w:bodyDiv w:val="1"/>
      <w:marLeft w:val="0"/>
      <w:marRight w:val="0"/>
      <w:marTop w:val="0"/>
      <w:marBottom w:val="0"/>
      <w:divBdr>
        <w:top w:val="none" w:sz="0" w:space="0" w:color="auto"/>
        <w:left w:val="none" w:sz="0" w:space="0" w:color="auto"/>
        <w:bottom w:val="none" w:sz="0" w:space="0" w:color="auto"/>
        <w:right w:val="none" w:sz="0" w:space="0" w:color="auto"/>
      </w:divBdr>
    </w:div>
    <w:div w:id="929893289">
      <w:bodyDiv w:val="1"/>
      <w:marLeft w:val="0"/>
      <w:marRight w:val="0"/>
      <w:marTop w:val="0"/>
      <w:marBottom w:val="0"/>
      <w:divBdr>
        <w:top w:val="none" w:sz="0" w:space="0" w:color="auto"/>
        <w:left w:val="none" w:sz="0" w:space="0" w:color="auto"/>
        <w:bottom w:val="none" w:sz="0" w:space="0" w:color="auto"/>
        <w:right w:val="none" w:sz="0" w:space="0" w:color="auto"/>
      </w:divBdr>
    </w:div>
    <w:div w:id="930046565">
      <w:bodyDiv w:val="1"/>
      <w:marLeft w:val="0"/>
      <w:marRight w:val="0"/>
      <w:marTop w:val="0"/>
      <w:marBottom w:val="0"/>
      <w:divBdr>
        <w:top w:val="none" w:sz="0" w:space="0" w:color="auto"/>
        <w:left w:val="none" w:sz="0" w:space="0" w:color="auto"/>
        <w:bottom w:val="none" w:sz="0" w:space="0" w:color="auto"/>
        <w:right w:val="none" w:sz="0" w:space="0" w:color="auto"/>
      </w:divBdr>
    </w:div>
    <w:div w:id="930772494">
      <w:bodyDiv w:val="1"/>
      <w:marLeft w:val="0"/>
      <w:marRight w:val="0"/>
      <w:marTop w:val="0"/>
      <w:marBottom w:val="0"/>
      <w:divBdr>
        <w:top w:val="none" w:sz="0" w:space="0" w:color="auto"/>
        <w:left w:val="none" w:sz="0" w:space="0" w:color="auto"/>
        <w:bottom w:val="none" w:sz="0" w:space="0" w:color="auto"/>
        <w:right w:val="none" w:sz="0" w:space="0" w:color="auto"/>
      </w:divBdr>
    </w:div>
    <w:div w:id="930820281">
      <w:bodyDiv w:val="1"/>
      <w:marLeft w:val="0"/>
      <w:marRight w:val="0"/>
      <w:marTop w:val="0"/>
      <w:marBottom w:val="0"/>
      <w:divBdr>
        <w:top w:val="none" w:sz="0" w:space="0" w:color="auto"/>
        <w:left w:val="none" w:sz="0" w:space="0" w:color="auto"/>
        <w:bottom w:val="none" w:sz="0" w:space="0" w:color="auto"/>
        <w:right w:val="none" w:sz="0" w:space="0" w:color="auto"/>
      </w:divBdr>
    </w:div>
    <w:div w:id="931821783">
      <w:bodyDiv w:val="1"/>
      <w:marLeft w:val="0"/>
      <w:marRight w:val="0"/>
      <w:marTop w:val="0"/>
      <w:marBottom w:val="0"/>
      <w:divBdr>
        <w:top w:val="none" w:sz="0" w:space="0" w:color="auto"/>
        <w:left w:val="none" w:sz="0" w:space="0" w:color="auto"/>
        <w:bottom w:val="none" w:sz="0" w:space="0" w:color="auto"/>
        <w:right w:val="none" w:sz="0" w:space="0" w:color="auto"/>
      </w:divBdr>
    </w:div>
    <w:div w:id="932469488">
      <w:bodyDiv w:val="1"/>
      <w:marLeft w:val="0"/>
      <w:marRight w:val="0"/>
      <w:marTop w:val="0"/>
      <w:marBottom w:val="0"/>
      <w:divBdr>
        <w:top w:val="none" w:sz="0" w:space="0" w:color="auto"/>
        <w:left w:val="none" w:sz="0" w:space="0" w:color="auto"/>
        <w:bottom w:val="none" w:sz="0" w:space="0" w:color="auto"/>
        <w:right w:val="none" w:sz="0" w:space="0" w:color="auto"/>
      </w:divBdr>
    </w:div>
    <w:div w:id="933393293">
      <w:bodyDiv w:val="1"/>
      <w:marLeft w:val="0"/>
      <w:marRight w:val="0"/>
      <w:marTop w:val="0"/>
      <w:marBottom w:val="0"/>
      <w:divBdr>
        <w:top w:val="none" w:sz="0" w:space="0" w:color="auto"/>
        <w:left w:val="none" w:sz="0" w:space="0" w:color="auto"/>
        <w:bottom w:val="none" w:sz="0" w:space="0" w:color="auto"/>
        <w:right w:val="none" w:sz="0" w:space="0" w:color="auto"/>
      </w:divBdr>
    </w:div>
    <w:div w:id="933511312">
      <w:bodyDiv w:val="1"/>
      <w:marLeft w:val="0"/>
      <w:marRight w:val="0"/>
      <w:marTop w:val="0"/>
      <w:marBottom w:val="0"/>
      <w:divBdr>
        <w:top w:val="none" w:sz="0" w:space="0" w:color="auto"/>
        <w:left w:val="none" w:sz="0" w:space="0" w:color="auto"/>
        <w:bottom w:val="none" w:sz="0" w:space="0" w:color="auto"/>
        <w:right w:val="none" w:sz="0" w:space="0" w:color="auto"/>
      </w:divBdr>
    </w:div>
    <w:div w:id="933704768">
      <w:bodyDiv w:val="1"/>
      <w:marLeft w:val="0"/>
      <w:marRight w:val="0"/>
      <w:marTop w:val="0"/>
      <w:marBottom w:val="0"/>
      <w:divBdr>
        <w:top w:val="none" w:sz="0" w:space="0" w:color="auto"/>
        <w:left w:val="none" w:sz="0" w:space="0" w:color="auto"/>
        <w:bottom w:val="none" w:sz="0" w:space="0" w:color="auto"/>
        <w:right w:val="none" w:sz="0" w:space="0" w:color="auto"/>
      </w:divBdr>
    </w:div>
    <w:div w:id="934089715">
      <w:bodyDiv w:val="1"/>
      <w:marLeft w:val="0"/>
      <w:marRight w:val="0"/>
      <w:marTop w:val="0"/>
      <w:marBottom w:val="0"/>
      <w:divBdr>
        <w:top w:val="none" w:sz="0" w:space="0" w:color="auto"/>
        <w:left w:val="none" w:sz="0" w:space="0" w:color="auto"/>
        <w:bottom w:val="none" w:sz="0" w:space="0" w:color="auto"/>
        <w:right w:val="none" w:sz="0" w:space="0" w:color="auto"/>
      </w:divBdr>
    </w:div>
    <w:div w:id="934557732">
      <w:bodyDiv w:val="1"/>
      <w:marLeft w:val="0"/>
      <w:marRight w:val="0"/>
      <w:marTop w:val="0"/>
      <w:marBottom w:val="0"/>
      <w:divBdr>
        <w:top w:val="none" w:sz="0" w:space="0" w:color="auto"/>
        <w:left w:val="none" w:sz="0" w:space="0" w:color="auto"/>
        <w:bottom w:val="none" w:sz="0" w:space="0" w:color="auto"/>
        <w:right w:val="none" w:sz="0" w:space="0" w:color="auto"/>
      </w:divBdr>
    </w:div>
    <w:div w:id="934826916">
      <w:bodyDiv w:val="1"/>
      <w:marLeft w:val="0"/>
      <w:marRight w:val="0"/>
      <w:marTop w:val="0"/>
      <w:marBottom w:val="0"/>
      <w:divBdr>
        <w:top w:val="none" w:sz="0" w:space="0" w:color="auto"/>
        <w:left w:val="none" w:sz="0" w:space="0" w:color="auto"/>
        <w:bottom w:val="none" w:sz="0" w:space="0" w:color="auto"/>
        <w:right w:val="none" w:sz="0" w:space="0" w:color="auto"/>
      </w:divBdr>
    </w:div>
    <w:div w:id="935165198">
      <w:bodyDiv w:val="1"/>
      <w:marLeft w:val="0"/>
      <w:marRight w:val="0"/>
      <w:marTop w:val="0"/>
      <w:marBottom w:val="0"/>
      <w:divBdr>
        <w:top w:val="none" w:sz="0" w:space="0" w:color="auto"/>
        <w:left w:val="none" w:sz="0" w:space="0" w:color="auto"/>
        <w:bottom w:val="none" w:sz="0" w:space="0" w:color="auto"/>
        <w:right w:val="none" w:sz="0" w:space="0" w:color="auto"/>
      </w:divBdr>
    </w:div>
    <w:div w:id="936133256">
      <w:bodyDiv w:val="1"/>
      <w:marLeft w:val="0"/>
      <w:marRight w:val="0"/>
      <w:marTop w:val="0"/>
      <w:marBottom w:val="0"/>
      <w:divBdr>
        <w:top w:val="none" w:sz="0" w:space="0" w:color="auto"/>
        <w:left w:val="none" w:sz="0" w:space="0" w:color="auto"/>
        <w:bottom w:val="none" w:sz="0" w:space="0" w:color="auto"/>
        <w:right w:val="none" w:sz="0" w:space="0" w:color="auto"/>
      </w:divBdr>
    </w:div>
    <w:div w:id="936207220">
      <w:bodyDiv w:val="1"/>
      <w:marLeft w:val="0"/>
      <w:marRight w:val="0"/>
      <w:marTop w:val="0"/>
      <w:marBottom w:val="0"/>
      <w:divBdr>
        <w:top w:val="none" w:sz="0" w:space="0" w:color="auto"/>
        <w:left w:val="none" w:sz="0" w:space="0" w:color="auto"/>
        <w:bottom w:val="none" w:sz="0" w:space="0" w:color="auto"/>
        <w:right w:val="none" w:sz="0" w:space="0" w:color="auto"/>
      </w:divBdr>
    </w:div>
    <w:div w:id="936475760">
      <w:bodyDiv w:val="1"/>
      <w:marLeft w:val="0"/>
      <w:marRight w:val="0"/>
      <w:marTop w:val="0"/>
      <w:marBottom w:val="0"/>
      <w:divBdr>
        <w:top w:val="none" w:sz="0" w:space="0" w:color="auto"/>
        <w:left w:val="none" w:sz="0" w:space="0" w:color="auto"/>
        <w:bottom w:val="none" w:sz="0" w:space="0" w:color="auto"/>
        <w:right w:val="none" w:sz="0" w:space="0" w:color="auto"/>
      </w:divBdr>
    </w:div>
    <w:div w:id="936795779">
      <w:bodyDiv w:val="1"/>
      <w:marLeft w:val="0"/>
      <w:marRight w:val="0"/>
      <w:marTop w:val="0"/>
      <w:marBottom w:val="0"/>
      <w:divBdr>
        <w:top w:val="none" w:sz="0" w:space="0" w:color="auto"/>
        <w:left w:val="none" w:sz="0" w:space="0" w:color="auto"/>
        <w:bottom w:val="none" w:sz="0" w:space="0" w:color="auto"/>
        <w:right w:val="none" w:sz="0" w:space="0" w:color="auto"/>
      </w:divBdr>
    </w:div>
    <w:div w:id="939290610">
      <w:bodyDiv w:val="1"/>
      <w:marLeft w:val="0"/>
      <w:marRight w:val="0"/>
      <w:marTop w:val="0"/>
      <w:marBottom w:val="0"/>
      <w:divBdr>
        <w:top w:val="none" w:sz="0" w:space="0" w:color="auto"/>
        <w:left w:val="none" w:sz="0" w:space="0" w:color="auto"/>
        <w:bottom w:val="none" w:sz="0" w:space="0" w:color="auto"/>
        <w:right w:val="none" w:sz="0" w:space="0" w:color="auto"/>
      </w:divBdr>
    </w:div>
    <w:div w:id="940406634">
      <w:bodyDiv w:val="1"/>
      <w:marLeft w:val="0"/>
      <w:marRight w:val="0"/>
      <w:marTop w:val="0"/>
      <w:marBottom w:val="0"/>
      <w:divBdr>
        <w:top w:val="none" w:sz="0" w:space="0" w:color="auto"/>
        <w:left w:val="none" w:sz="0" w:space="0" w:color="auto"/>
        <w:bottom w:val="none" w:sz="0" w:space="0" w:color="auto"/>
        <w:right w:val="none" w:sz="0" w:space="0" w:color="auto"/>
      </w:divBdr>
    </w:div>
    <w:div w:id="940995047">
      <w:bodyDiv w:val="1"/>
      <w:marLeft w:val="0"/>
      <w:marRight w:val="0"/>
      <w:marTop w:val="0"/>
      <w:marBottom w:val="0"/>
      <w:divBdr>
        <w:top w:val="none" w:sz="0" w:space="0" w:color="auto"/>
        <w:left w:val="none" w:sz="0" w:space="0" w:color="auto"/>
        <w:bottom w:val="none" w:sz="0" w:space="0" w:color="auto"/>
        <w:right w:val="none" w:sz="0" w:space="0" w:color="auto"/>
      </w:divBdr>
    </w:div>
    <w:div w:id="941305391">
      <w:bodyDiv w:val="1"/>
      <w:marLeft w:val="0"/>
      <w:marRight w:val="0"/>
      <w:marTop w:val="0"/>
      <w:marBottom w:val="0"/>
      <w:divBdr>
        <w:top w:val="none" w:sz="0" w:space="0" w:color="auto"/>
        <w:left w:val="none" w:sz="0" w:space="0" w:color="auto"/>
        <w:bottom w:val="none" w:sz="0" w:space="0" w:color="auto"/>
        <w:right w:val="none" w:sz="0" w:space="0" w:color="auto"/>
      </w:divBdr>
    </w:div>
    <w:div w:id="941492298">
      <w:bodyDiv w:val="1"/>
      <w:marLeft w:val="0"/>
      <w:marRight w:val="0"/>
      <w:marTop w:val="0"/>
      <w:marBottom w:val="0"/>
      <w:divBdr>
        <w:top w:val="none" w:sz="0" w:space="0" w:color="auto"/>
        <w:left w:val="none" w:sz="0" w:space="0" w:color="auto"/>
        <w:bottom w:val="none" w:sz="0" w:space="0" w:color="auto"/>
        <w:right w:val="none" w:sz="0" w:space="0" w:color="auto"/>
      </w:divBdr>
    </w:div>
    <w:div w:id="941499228">
      <w:bodyDiv w:val="1"/>
      <w:marLeft w:val="0"/>
      <w:marRight w:val="0"/>
      <w:marTop w:val="0"/>
      <w:marBottom w:val="0"/>
      <w:divBdr>
        <w:top w:val="none" w:sz="0" w:space="0" w:color="auto"/>
        <w:left w:val="none" w:sz="0" w:space="0" w:color="auto"/>
        <w:bottom w:val="none" w:sz="0" w:space="0" w:color="auto"/>
        <w:right w:val="none" w:sz="0" w:space="0" w:color="auto"/>
      </w:divBdr>
    </w:div>
    <w:div w:id="942345855">
      <w:bodyDiv w:val="1"/>
      <w:marLeft w:val="0"/>
      <w:marRight w:val="0"/>
      <w:marTop w:val="0"/>
      <w:marBottom w:val="0"/>
      <w:divBdr>
        <w:top w:val="none" w:sz="0" w:space="0" w:color="auto"/>
        <w:left w:val="none" w:sz="0" w:space="0" w:color="auto"/>
        <w:bottom w:val="none" w:sz="0" w:space="0" w:color="auto"/>
        <w:right w:val="none" w:sz="0" w:space="0" w:color="auto"/>
      </w:divBdr>
    </w:div>
    <w:div w:id="944271955">
      <w:bodyDiv w:val="1"/>
      <w:marLeft w:val="0"/>
      <w:marRight w:val="0"/>
      <w:marTop w:val="0"/>
      <w:marBottom w:val="0"/>
      <w:divBdr>
        <w:top w:val="none" w:sz="0" w:space="0" w:color="auto"/>
        <w:left w:val="none" w:sz="0" w:space="0" w:color="auto"/>
        <w:bottom w:val="none" w:sz="0" w:space="0" w:color="auto"/>
        <w:right w:val="none" w:sz="0" w:space="0" w:color="auto"/>
      </w:divBdr>
    </w:div>
    <w:div w:id="944382055">
      <w:bodyDiv w:val="1"/>
      <w:marLeft w:val="0"/>
      <w:marRight w:val="0"/>
      <w:marTop w:val="0"/>
      <w:marBottom w:val="0"/>
      <w:divBdr>
        <w:top w:val="none" w:sz="0" w:space="0" w:color="auto"/>
        <w:left w:val="none" w:sz="0" w:space="0" w:color="auto"/>
        <w:bottom w:val="none" w:sz="0" w:space="0" w:color="auto"/>
        <w:right w:val="none" w:sz="0" w:space="0" w:color="auto"/>
      </w:divBdr>
    </w:div>
    <w:div w:id="944732952">
      <w:bodyDiv w:val="1"/>
      <w:marLeft w:val="0"/>
      <w:marRight w:val="0"/>
      <w:marTop w:val="0"/>
      <w:marBottom w:val="0"/>
      <w:divBdr>
        <w:top w:val="none" w:sz="0" w:space="0" w:color="auto"/>
        <w:left w:val="none" w:sz="0" w:space="0" w:color="auto"/>
        <w:bottom w:val="none" w:sz="0" w:space="0" w:color="auto"/>
        <w:right w:val="none" w:sz="0" w:space="0" w:color="auto"/>
      </w:divBdr>
    </w:div>
    <w:div w:id="946471586">
      <w:bodyDiv w:val="1"/>
      <w:marLeft w:val="0"/>
      <w:marRight w:val="0"/>
      <w:marTop w:val="0"/>
      <w:marBottom w:val="0"/>
      <w:divBdr>
        <w:top w:val="none" w:sz="0" w:space="0" w:color="auto"/>
        <w:left w:val="none" w:sz="0" w:space="0" w:color="auto"/>
        <w:bottom w:val="none" w:sz="0" w:space="0" w:color="auto"/>
        <w:right w:val="none" w:sz="0" w:space="0" w:color="auto"/>
      </w:divBdr>
    </w:div>
    <w:div w:id="947077489">
      <w:bodyDiv w:val="1"/>
      <w:marLeft w:val="0"/>
      <w:marRight w:val="0"/>
      <w:marTop w:val="0"/>
      <w:marBottom w:val="0"/>
      <w:divBdr>
        <w:top w:val="none" w:sz="0" w:space="0" w:color="auto"/>
        <w:left w:val="none" w:sz="0" w:space="0" w:color="auto"/>
        <w:bottom w:val="none" w:sz="0" w:space="0" w:color="auto"/>
        <w:right w:val="none" w:sz="0" w:space="0" w:color="auto"/>
      </w:divBdr>
    </w:div>
    <w:div w:id="947128898">
      <w:bodyDiv w:val="1"/>
      <w:marLeft w:val="0"/>
      <w:marRight w:val="0"/>
      <w:marTop w:val="0"/>
      <w:marBottom w:val="0"/>
      <w:divBdr>
        <w:top w:val="none" w:sz="0" w:space="0" w:color="auto"/>
        <w:left w:val="none" w:sz="0" w:space="0" w:color="auto"/>
        <w:bottom w:val="none" w:sz="0" w:space="0" w:color="auto"/>
        <w:right w:val="none" w:sz="0" w:space="0" w:color="auto"/>
      </w:divBdr>
    </w:div>
    <w:div w:id="947277751">
      <w:bodyDiv w:val="1"/>
      <w:marLeft w:val="0"/>
      <w:marRight w:val="0"/>
      <w:marTop w:val="0"/>
      <w:marBottom w:val="0"/>
      <w:divBdr>
        <w:top w:val="none" w:sz="0" w:space="0" w:color="auto"/>
        <w:left w:val="none" w:sz="0" w:space="0" w:color="auto"/>
        <w:bottom w:val="none" w:sz="0" w:space="0" w:color="auto"/>
        <w:right w:val="none" w:sz="0" w:space="0" w:color="auto"/>
      </w:divBdr>
    </w:div>
    <w:div w:id="947547554">
      <w:bodyDiv w:val="1"/>
      <w:marLeft w:val="0"/>
      <w:marRight w:val="0"/>
      <w:marTop w:val="0"/>
      <w:marBottom w:val="0"/>
      <w:divBdr>
        <w:top w:val="none" w:sz="0" w:space="0" w:color="auto"/>
        <w:left w:val="none" w:sz="0" w:space="0" w:color="auto"/>
        <w:bottom w:val="none" w:sz="0" w:space="0" w:color="auto"/>
        <w:right w:val="none" w:sz="0" w:space="0" w:color="auto"/>
      </w:divBdr>
    </w:div>
    <w:div w:id="948515065">
      <w:bodyDiv w:val="1"/>
      <w:marLeft w:val="0"/>
      <w:marRight w:val="0"/>
      <w:marTop w:val="0"/>
      <w:marBottom w:val="0"/>
      <w:divBdr>
        <w:top w:val="none" w:sz="0" w:space="0" w:color="auto"/>
        <w:left w:val="none" w:sz="0" w:space="0" w:color="auto"/>
        <w:bottom w:val="none" w:sz="0" w:space="0" w:color="auto"/>
        <w:right w:val="none" w:sz="0" w:space="0" w:color="auto"/>
      </w:divBdr>
    </w:div>
    <w:div w:id="948706190">
      <w:bodyDiv w:val="1"/>
      <w:marLeft w:val="0"/>
      <w:marRight w:val="0"/>
      <w:marTop w:val="0"/>
      <w:marBottom w:val="0"/>
      <w:divBdr>
        <w:top w:val="none" w:sz="0" w:space="0" w:color="auto"/>
        <w:left w:val="none" w:sz="0" w:space="0" w:color="auto"/>
        <w:bottom w:val="none" w:sz="0" w:space="0" w:color="auto"/>
        <w:right w:val="none" w:sz="0" w:space="0" w:color="auto"/>
      </w:divBdr>
    </w:div>
    <w:div w:id="948975334">
      <w:bodyDiv w:val="1"/>
      <w:marLeft w:val="0"/>
      <w:marRight w:val="0"/>
      <w:marTop w:val="0"/>
      <w:marBottom w:val="0"/>
      <w:divBdr>
        <w:top w:val="none" w:sz="0" w:space="0" w:color="auto"/>
        <w:left w:val="none" w:sz="0" w:space="0" w:color="auto"/>
        <w:bottom w:val="none" w:sz="0" w:space="0" w:color="auto"/>
        <w:right w:val="none" w:sz="0" w:space="0" w:color="auto"/>
      </w:divBdr>
    </w:div>
    <w:div w:id="950547401">
      <w:bodyDiv w:val="1"/>
      <w:marLeft w:val="0"/>
      <w:marRight w:val="0"/>
      <w:marTop w:val="0"/>
      <w:marBottom w:val="0"/>
      <w:divBdr>
        <w:top w:val="none" w:sz="0" w:space="0" w:color="auto"/>
        <w:left w:val="none" w:sz="0" w:space="0" w:color="auto"/>
        <w:bottom w:val="none" w:sz="0" w:space="0" w:color="auto"/>
        <w:right w:val="none" w:sz="0" w:space="0" w:color="auto"/>
      </w:divBdr>
    </w:div>
    <w:div w:id="951016663">
      <w:bodyDiv w:val="1"/>
      <w:marLeft w:val="0"/>
      <w:marRight w:val="0"/>
      <w:marTop w:val="0"/>
      <w:marBottom w:val="0"/>
      <w:divBdr>
        <w:top w:val="none" w:sz="0" w:space="0" w:color="auto"/>
        <w:left w:val="none" w:sz="0" w:space="0" w:color="auto"/>
        <w:bottom w:val="none" w:sz="0" w:space="0" w:color="auto"/>
        <w:right w:val="none" w:sz="0" w:space="0" w:color="auto"/>
      </w:divBdr>
    </w:div>
    <w:div w:id="952327786">
      <w:bodyDiv w:val="1"/>
      <w:marLeft w:val="0"/>
      <w:marRight w:val="0"/>
      <w:marTop w:val="0"/>
      <w:marBottom w:val="0"/>
      <w:divBdr>
        <w:top w:val="none" w:sz="0" w:space="0" w:color="auto"/>
        <w:left w:val="none" w:sz="0" w:space="0" w:color="auto"/>
        <w:bottom w:val="none" w:sz="0" w:space="0" w:color="auto"/>
        <w:right w:val="none" w:sz="0" w:space="0" w:color="auto"/>
      </w:divBdr>
    </w:div>
    <w:div w:id="952706566">
      <w:bodyDiv w:val="1"/>
      <w:marLeft w:val="0"/>
      <w:marRight w:val="0"/>
      <w:marTop w:val="0"/>
      <w:marBottom w:val="0"/>
      <w:divBdr>
        <w:top w:val="none" w:sz="0" w:space="0" w:color="auto"/>
        <w:left w:val="none" w:sz="0" w:space="0" w:color="auto"/>
        <w:bottom w:val="none" w:sz="0" w:space="0" w:color="auto"/>
        <w:right w:val="none" w:sz="0" w:space="0" w:color="auto"/>
      </w:divBdr>
    </w:div>
    <w:div w:id="953318752">
      <w:bodyDiv w:val="1"/>
      <w:marLeft w:val="0"/>
      <w:marRight w:val="0"/>
      <w:marTop w:val="0"/>
      <w:marBottom w:val="0"/>
      <w:divBdr>
        <w:top w:val="none" w:sz="0" w:space="0" w:color="auto"/>
        <w:left w:val="none" w:sz="0" w:space="0" w:color="auto"/>
        <w:bottom w:val="none" w:sz="0" w:space="0" w:color="auto"/>
        <w:right w:val="none" w:sz="0" w:space="0" w:color="auto"/>
      </w:divBdr>
    </w:div>
    <w:div w:id="953557303">
      <w:bodyDiv w:val="1"/>
      <w:marLeft w:val="0"/>
      <w:marRight w:val="0"/>
      <w:marTop w:val="0"/>
      <w:marBottom w:val="0"/>
      <w:divBdr>
        <w:top w:val="none" w:sz="0" w:space="0" w:color="auto"/>
        <w:left w:val="none" w:sz="0" w:space="0" w:color="auto"/>
        <w:bottom w:val="none" w:sz="0" w:space="0" w:color="auto"/>
        <w:right w:val="none" w:sz="0" w:space="0" w:color="auto"/>
      </w:divBdr>
    </w:div>
    <w:div w:id="953632997">
      <w:bodyDiv w:val="1"/>
      <w:marLeft w:val="0"/>
      <w:marRight w:val="0"/>
      <w:marTop w:val="0"/>
      <w:marBottom w:val="0"/>
      <w:divBdr>
        <w:top w:val="none" w:sz="0" w:space="0" w:color="auto"/>
        <w:left w:val="none" w:sz="0" w:space="0" w:color="auto"/>
        <w:bottom w:val="none" w:sz="0" w:space="0" w:color="auto"/>
        <w:right w:val="none" w:sz="0" w:space="0" w:color="auto"/>
      </w:divBdr>
    </w:div>
    <w:div w:id="953747743">
      <w:bodyDiv w:val="1"/>
      <w:marLeft w:val="0"/>
      <w:marRight w:val="0"/>
      <w:marTop w:val="0"/>
      <w:marBottom w:val="0"/>
      <w:divBdr>
        <w:top w:val="none" w:sz="0" w:space="0" w:color="auto"/>
        <w:left w:val="none" w:sz="0" w:space="0" w:color="auto"/>
        <w:bottom w:val="none" w:sz="0" w:space="0" w:color="auto"/>
        <w:right w:val="none" w:sz="0" w:space="0" w:color="auto"/>
      </w:divBdr>
    </w:div>
    <w:div w:id="953905033">
      <w:bodyDiv w:val="1"/>
      <w:marLeft w:val="0"/>
      <w:marRight w:val="0"/>
      <w:marTop w:val="0"/>
      <w:marBottom w:val="0"/>
      <w:divBdr>
        <w:top w:val="none" w:sz="0" w:space="0" w:color="auto"/>
        <w:left w:val="none" w:sz="0" w:space="0" w:color="auto"/>
        <w:bottom w:val="none" w:sz="0" w:space="0" w:color="auto"/>
        <w:right w:val="none" w:sz="0" w:space="0" w:color="auto"/>
      </w:divBdr>
    </w:div>
    <w:div w:id="954363657">
      <w:bodyDiv w:val="1"/>
      <w:marLeft w:val="0"/>
      <w:marRight w:val="0"/>
      <w:marTop w:val="0"/>
      <w:marBottom w:val="0"/>
      <w:divBdr>
        <w:top w:val="none" w:sz="0" w:space="0" w:color="auto"/>
        <w:left w:val="none" w:sz="0" w:space="0" w:color="auto"/>
        <w:bottom w:val="none" w:sz="0" w:space="0" w:color="auto"/>
        <w:right w:val="none" w:sz="0" w:space="0" w:color="auto"/>
      </w:divBdr>
    </w:div>
    <w:div w:id="955914017">
      <w:bodyDiv w:val="1"/>
      <w:marLeft w:val="0"/>
      <w:marRight w:val="0"/>
      <w:marTop w:val="0"/>
      <w:marBottom w:val="0"/>
      <w:divBdr>
        <w:top w:val="none" w:sz="0" w:space="0" w:color="auto"/>
        <w:left w:val="none" w:sz="0" w:space="0" w:color="auto"/>
        <w:bottom w:val="none" w:sz="0" w:space="0" w:color="auto"/>
        <w:right w:val="none" w:sz="0" w:space="0" w:color="auto"/>
      </w:divBdr>
    </w:div>
    <w:div w:id="955985471">
      <w:bodyDiv w:val="1"/>
      <w:marLeft w:val="0"/>
      <w:marRight w:val="0"/>
      <w:marTop w:val="0"/>
      <w:marBottom w:val="0"/>
      <w:divBdr>
        <w:top w:val="none" w:sz="0" w:space="0" w:color="auto"/>
        <w:left w:val="none" w:sz="0" w:space="0" w:color="auto"/>
        <w:bottom w:val="none" w:sz="0" w:space="0" w:color="auto"/>
        <w:right w:val="none" w:sz="0" w:space="0" w:color="auto"/>
      </w:divBdr>
    </w:div>
    <w:div w:id="956065991">
      <w:bodyDiv w:val="1"/>
      <w:marLeft w:val="0"/>
      <w:marRight w:val="0"/>
      <w:marTop w:val="0"/>
      <w:marBottom w:val="0"/>
      <w:divBdr>
        <w:top w:val="none" w:sz="0" w:space="0" w:color="auto"/>
        <w:left w:val="none" w:sz="0" w:space="0" w:color="auto"/>
        <w:bottom w:val="none" w:sz="0" w:space="0" w:color="auto"/>
        <w:right w:val="none" w:sz="0" w:space="0" w:color="auto"/>
      </w:divBdr>
    </w:div>
    <w:div w:id="956183669">
      <w:bodyDiv w:val="1"/>
      <w:marLeft w:val="0"/>
      <w:marRight w:val="0"/>
      <w:marTop w:val="0"/>
      <w:marBottom w:val="0"/>
      <w:divBdr>
        <w:top w:val="none" w:sz="0" w:space="0" w:color="auto"/>
        <w:left w:val="none" w:sz="0" w:space="0" w:color="auto"/>
        <w:bottom w:val="none" w:sz="0" w:space="0" w:color="auto"/>
        <w:right w:val="none" w:sz="0" w:space="0" w:color="auto"/>
      </w:divBdr>
    </w:div>
    <w:div w:id="956251949">
      <w:bodyDiv w:val="1"/>
      <w:marLeft w:val="0"/>
      <w:marRight w:val="0"/>
      <w:marTop w:val="0"/>
      <w:marBottom w:val="0"/>
      <w:divBdr>
        <w:top w:val="none" w:sz="0" w:space="0" w:color="auto"/>
        <w:left w:val="none" w:sz="0" w:space="0" w:color="auto"/>
        <w:bottom w:val="none" w:sz="0" w:space="0" w:color="auto"/>
        <w:right w:val="none" w:sz="0" w:space="0" w:color="auto"/>
      </w:divBdr>
    </w:div>
    <w:div w:id="956258113">
      <w:bodyDiv w:val="1"/>
      <w:marLeft w:val="0"/>
      <w:marRight w:val="0"/>
      <w:marTop w:val="0"/>
      <w:marBottom w:val="0"/>
      <w:divBdr>
        <w:top w:val="none" w:sz="0" w:space="0" w:color="auto"/>
        <w:left w:val="none" w:sz="0" w:space="0" w:color="auto"/>
        <w:bottom w:val="none" w:sz="0" w:space="0" w:color="auto"/>
        <w:right w:val="none" w:sz="0" w:space="0" w:color="auto"/>
      </w:divBdr>
    </w:div>
    <w:div w:id="956376283">
      <w:bodyDiv w:val="1"/>
      <w:marLeft w:val="0"/>
      <w:marRight w:val="0"/>
      <w:marTop w:val="0"/>
      <w:marBottom w:val="0"/>
      <w:divBdr>
        <w:top w:val="none" w:sz="0" w:space="0" w:color="auto"/>
        <w:left w:val="none" w:sz="0" w:space="0" w:color="auto"/>
        <w:bottom w:val="none" w:sz="0" w:space="0" w:color="auto"/>
        <w:right w:val="none" w:sz="0" w:space="0" w:color="auto"/>
      </w:divBdr>
    </w:div>
    <w:div w:id="957375921">
      <w:bodyDiv w:val="1"/>
      <w:marLeft w:val="0"/>
      <w:marRight w:val="0"/>
      <w:marTop w:val="0"/>
      <w:marBottom w:val="0"/>
      <w:divBdr>
        <w:top w:val="none" w:sz="0" w:space="0" w:color="auto"/>
        <w:left w:val="none" w:sz="0" w:space="0" w:color="auto"/>
        <w:bottom w:val="none" w:sz="0" w:space="0" w:color="auto"/>
        <w:right w:val="none" w:sz="0" w:space="0" w:color="auto"/>
      </w:divBdr>
    </w:div>
    <w:div w:id="958217037">
      <w:bodyDiv w:val="1"/>
      <w:marLeft w:val="0"/>
      <w:marRight w:val="0"/>
      <w:marTop w:val="0"/>
      <w:marBottom w:val="0"/>
      <w:divBdr>
        <w:top w:val="none" w:sz="0" w:space="0" w:color="auto"/>
        <w:left w:val="none" w:sz="0" w:space="0" w:color="auto"/>
        <w:bottom w:val="none" w:sz="0" w:space="0" w:color="auto"/>
        <w:right w:val="none" w:sz="0" w:space="0" w:color="auto"/>
      </w:divBdr>
    </w:div>
    <w:div w:id="958416536">
      <w:bodyDiv w:val="1"/>
      <w:marLeft w:val="0"/>
      <w:marRight w:val="0"/>
      <w:marTop w:val="0"/>
      <w:marBottom w:val="0"/>
      <w:divBdr>
        <w:top w:val="none" w:sz="0" w:space="0" w:color="auto"/>
        <w:left w:val="none" w:sz="0" w:space="0" w:color="auto"/>
        <w:bottom w:val="none" w:sz="0" w:space="0" w:color="auto"/>
        <w:right w:val="none" w:sz="0" w:space="0" w:color="auto"/>
      </w:divBdr>
    </w:div>
    <w:div w:id="958877960">
      <w:bodyDiv w:val="1"/>
      <w:marLeft w:val="0"/>
      <w:marRight w:val="0"/>
      <w:marTop w:val="0"/>
      <w:marBottom w:val="0"/>
      <w:divBdr>
        <w:top w:val="none" w:sz="0" w:space="0" w:color="auto"/>
        <w:left w:val="none" w:sz="0" w:space="0" w:color="auto"/>
        <w:bottom w:val="none" w:sz="0" w:space="0" w:color="auto"/>
        <w:right w:val="none" w:sz="0" w:space="0" w:color="auto"/>
      </w:divBdr>
    </w:div>
    <w:div w:id="959141545">
      <w:bodyDiv w:val="1"/>
      <w:marLeft w:val="0"/>
      <w:marRight w:val="0"/>
      <w:marTop w:val="0"/>
      <w:marBottom w:val="0"/>
      <w:divBdr>
        <w:top w:val="none" w:sz="0" w:space="0" w:color="auto"/>
        <w:left w:val="none" w:sz="0" w:space="0" w:color="auto"/>
        <w:bottom w:val="none" w:sz="0" w:space="0" w:color="auto"/>
        <w:right w:val="none" w:sz="0" w:space="0" w:color="auto"/>
      </w:divBdr>
    </w:div>
    <w:div w:id="959216583">
      <w:bodyDiv w:val="1"/>
      <w:marLeft w:val="0"/>
      <w:marRight w:val="0"/>
      <w:marTop w:val="0"/>
      <w:marBottom w:val="0"/>
      <w:divBdr>
        <w:top w:val="none" w:sz="0" w:space="0" w:color="auto"/>
        <w:left w:val="none" w:sz="0" w:space="0" w:color="auto"/>
        <w:bottom w:val="none" w:sz="0" w:space="0" w:color="auto"/>
        <w:right w:val="none" w:sz="0" w:space="0" w:color="auto"/>
      </w:divBdr>
    </w:div>
    <w:div w:id="960648279">
      <w:bodyDiv w:val="1"/>
      <w:marLeft w:val="0"/>
      <w:marRight w:val="0"/>
      <w:marTop w:val="0"/>
      <w:marBottom w:val="0"/>
      <w:divBdr>
        <w:top w:val="none" w:sz="0" w:space="0" w:color="auto"/>
        <w:left w:val="none" w:sz="0" w:space="0" w:color="auto"/>
        <w:bottom w:val="none" w:sz="0" w:space="0" w:color="auto"/>
        <w:right w:val="none" w:sz="0" w:space="0" w:color="auto"/>
      </w:divBdr>
    </w:div>
    <w:div w:id="960919539">
      <w:bodyDiv w:val="1"/>
      <w:marLeft w:val="0"/>
      <w:marRight w:val="0"/>
      <w:marTop w:val="0"/>
      <w:marBottom w:val="0"/>
      <w:divBdr>
        <w:top w:val="none" w:sz="0" w:space="0" w:color="auto"/>
        <w:left w:val="none" w:sz="0" w:space="0" w:color="auto"/>
        <w:bottom w:val="none" w:sz="0" w:space="0" w:color="auto"/>
        <w:right w:val="none" w:sz="0" w:space="0" w:color="auto"/>
      </w:divBdr>
    </w:div>
    <w:div w:id="961157874">
      <w:bodyDiv w:val="1"/>
      <w:marLeft w:val="0"/>
      <w:marRight w:val="0"/>
      <w:marTop w:val="0"/>
      <w:marBottom w:val="0"/>
      <w:divBdr>
        <w:top w:val="none" w:sz="0" w:space="0" w:color="auto"/>
        <w:left w:val="none" w:sz="0" w:space="0" w:color="auto"/>
        <w:bottom w:val="none" w:sz="0" w:space="0" w:color="auto"/>
        <w:right w:val="none" w:sz="0" w:space="0" w:color="auto"/>
      </w:divBdr>
    </w:div>
    <w:div w:id="961227605">
      <w:bodyDiv w:val="1"/>
      <w:marLeft w:val="0"/>
      <w:marRight w:val="0"/>
      <w:marTop w:val="0"/>
      <w:marBottom w:val="0"/>
      <w:divBdr>
        <w:top w:val="none" w:sz="0" w:space="0" w:color="auto"/>
        <w:left w:val="none" w:sz="0" w:space="0" w:color="auto"/>
        <w:bottom w:val="none" w:sz="0" w:space="0" w:color="auto"/>
        <w:right w:val="none" w:sz="0" w:space="0" w:color="auto"/>
      </w:divBdr>
    </w:div>
    <w:div w:id="961499678">
      <w:bodyDiv w:val="1"/>
      <w:marLeft w:val="0"/>
      <w:marRight w:val="0"/>
      <w:marTop w:val="0"/>
      <w:marBottom w:val="0"/>
      <w:divBdr>
        <w:top w:val="none" w:sz="0" w:space="0" w:color="auto"/>
        <w:left w:val="none" w:sz="0" w:space="0" w:color="auto"/>
        <w:bottom w:val="none" w:sz="0" w:space="0" w:color="auto"/>
        <w:right w:val="none" w:sz="0" w:space="0" w:color="auto"/>
      </w:divBdr>
    </w:div>
    <w:div w:id="962153316">
      <w:bodyDiv w:val="1"/>
      <w:marLeft w:val="0"/>
      <w:marRight w:val="0"/>
      <w:marTop w:val="0"/>
      <w:marBottom w:val="0"/>
      <w:divBdr>
        <w:top w:val="none" w:sz="0" w:space="0" w:color="auto"/>
        <w:left w:val="none" w:sz="0" w:space="0" w:color="auto"/>
        <w:bottom w:val="none" w:sz="0" w:space="0" w:color="auto"/>
        <w:right w:val="none" w:sz="0" w:space="0" w:color="auto"/>
      </w:divBdr>
    </w:div>
    <w:div w:id="963117262">
      <w:bodyDiv w:val="1"/>
      <w:marLeft w:val="0"/>
      <w:marRight w:val="0"/>
      <w:marTop w:val="0"/>
      <w:marBottom w:val="0"/>
      <w:divBdr>
        <w:top w:val="none" w:sz="0" w:space="0" w:color="auto"/>
        <w:left w:val="none" w:sz="0" w:space="0" w:color="auto"/>
        <w:bottom w:val="none" w:sz="0" w:space="0" w:color="auto"/>
        <w:right w:val="none" w:sz="0" w:space="0" w:color="auto"/>
      </w:divBdr>
    </w:div>
    <w:div w:id="965086229">
      <w:bodyDiv w:val="1"/>
      <w:marLeft w:val="0"/>
      <w:marRight w:val="0"/>
      <w:marTop w:val="0"/>
      <w:marBottom w:val="0"/>
      <w:divBdr>
        <w:top w:val="none" w:sz="0" w:space="0" w:color="auto"/>
        <w:left w:val="none" w:sz="0" w:space="0" w:color="auto"/>
        <w:bottom w:val="none" w:sz="0" w:space="0" w:color="auto"/>
        <w:right w:val="none" w:sz="0" w:space="0" w:color="auto"/>
      </w:divBdr>
    </w:div>
    <w:div w:id="966087065">
      <w:bodyDiv w:val="1"/>
      <w:marLeft w:val="0"/>
      <w:marRight w:val="0"/>
      <w:marTop w:val="0"/>
      <w:marBottom w:val="0"/>
      <w:divBdr>
        <w:top w:val="none" w:sz="0" w:space="0" w:color="auto"/>
        <w:left w:val="none" w:sz="0" w:space="0" w:color="auto"/>
        <w:bottom w:val="none" w:sz="0" w:space="0" w:color="auto"/>
        <w:right w:val="none" w:sz="0" w:space="0" w:color="auto"/>
      </w:divBdr>
    </w:div>
    <w:div w:id="966204220">
      <w:bodyDiv w:val="1"/>
      <w:marLeft w:val="0"/>
      <w:marRight w:val="0"/>
      <w:marTop w:val="0"/>
      <w:marBottom w:val="0"/>
      <w:divBdr>
        <w:top w:val="none" w:sz="0" w:space="0" w:color="auto"/>
        <w:left w:val="none" w:sz="0" w:space="0" w:color="auto"/>
        <w:bottom w:val="none" w:sz="0" w:space="0" w:color="auto"/>
        <w:right w:val="none" w:sz="0" w:space="0" w:color="auto"/>
      </w:divBdr>
    </w:div>
    <w:div w:id="966399758">
      <w:bodyDiv w:val="1"/>
      <w:marLeft w:val="0"/>
      <w:marRight w:val="0"/>
      <w:marTop w:val="0"/>
      <w:marBottom w:val="0"/>
      <w:divBdr>
        <w:top w:val="none" w:sz="0" w:space="0" w:color="auto"/>
        <w:left w:val="none" w:sz="0" w:space="0" w:color="auto"/>
        <w:bottom w:val="none" w:sz="0" w:space="0" w:color="auto"/>
        <w:right w:val="none" w:sz="0" w:space="0" w:color="auto"/>
      </w:divBdr>
    </w:div>
    <w:div w:id="966546883">
      <w:bodyDiv w:val="1"/>
      <w:marLeft w:val="0"/>
      <w:marRight w:val="0"/>
      <w:marTop w:val="0"/>
      <w:marBottom w:val="0"/>
      <w:divBdr>
        <w:top w:val="none" w:sz="0" w:space="0" w:color="auto"/>
        <w:left w:val="none" w:sz="0" w:space="0" w:color="auto"/>
        <w:bottom w:val="none" w:sz="0" w:space="0" w:color="auto"/>
        <w:right w:val="none" w:sz="0" w:space="0" w:color="auto"/>
      </w:divBdr>
    </w:div>
    <w:div w:id="966736368">
      <w:bodyDiv w:val="1"/>
      <w:marLeft w:val="0"/>
      <w:marRight w:val="0"/>
      <w:marTop w:val="0"/>
      <w:marBottom w:val="0"/>
      <w:divBdr>
        <w:top w:val="none" w:sz="0" w:space="0" w:color="auto"/>
        <w:left w:val="none" w:sz="0" w:space="0" w:color="auto"/>
        <w:bottom w:val="none" w:sz="0" w:space="0" w:color="auto"/>
        <w:right w:val="none" w:sz="0" w:space="0" w:color="auto"/>
      </w:divBdr>
    </w:div>
    <w:div w:id="966742446">
      <w:bodyDiv w:val="1"/>
      <w:marLeft w:val="0"/>
      <w:marRight w:val="0"/>
      <w:marTop w:val="0"/>
      <w:marBottom w:val="0"/>
      <w:divBdr>
        <w:top w:val="none" w:sz="0" w:space="0" w:color="auto"/>
        <w:left w:val="none" w:sz="0" w:space="0" w:color="auto"/>
        <w:bottom w:val="none" w:sz="0" w:space="0" w:color="auto"/>
        <w:right w:val="none" w:sz="0" w:space="0" w:color="auto"/>
      </w:divBdr>
    </w:div>
    <w:div w:id="967518070">
      <w:bodyDiv w:val="1"/>
      <w:marLeft w:val="0"/>
      <w:marRight w:val="0"/>
      <w:marTop w:val="0"/>
      <w:marBottom w:val="0"/>
      <w:divBdr>
        <w:top w:val="none" w:sz="0" w:space="0" w:color="auto"/>
        <w:left w:val="none" w:sz="0" w:space="0" w:color="auto"/>
        <w:bottom w:val="none" w:sz="0" w:space="0" w:color="auto"/>
        <w:right w:val="none" w:sz="0" w:space="0" w:color="auto"/>
      </w:divBdr>
    </w:div>
    <w:div w:id="967859090">
      <w:bodyDiv w:val="1"/>
      <w:marLeft w:val="0"/>
      <w:marRight w:val="0"/>
      <w:marTop w:val="0"/>
      <w:marBottom w:val="0"/>
      <w:divBdr>
        <w:top w:val="none" w:sz="0" w:space="0" w:color="auto"/>
        <w:left w:val="none" w:sz="0" w:space="0" w:color="auto"/>
        <w:bottom w:val="none" w:sz="0" w:space="0" w:color="auto"/>
        <w:right w:val="none" w:sz="0" w:space="0" w:color="auto"/>
      </w:divBdr>
    </w:div>
    <w:div w:id="968586553">
      <w:bodyDiv w:val="1"/>
      <w:marLeft w:val="0"/>
      <w:marRight w:val="0"/>
      <w:marTop w:val="0"/>
      <w:marBottom w:val="0"/>
      <w:divBdr>
        <w:top w:val="none" w:sz="0" w:space="0" w:color="auto"/>
        <w:left w:val="none" w:sz="0" w:space="0" w:color="auto"/>
        <w:bottom w:val="none" w:sz="0" w:space="0" w:color="auto"/>
        <w:right w:val="none" w:sz="0" w:space="0" w:color="auto"/>
      </w:divBdr>
    </w:div>
    <w:div w:id="971133316">
      <w:bodyDiv w:val="1"/>
      <w:marLeft w:val="0"/>
      <w:marRight w:val="0"/>
      <w:marTop w:val="0"/>
      <w:marBottom w:val="0"/>
      <w:divBdr>
        <w:top w:val="none" w:sz="0" w:space="0" w:color="auto"/>
        <w:left w:val="none" w:sz="0" w:space="0" w:color="auto"/>
        <w:bottom w:val="none" w:sz="0" w:space="0" w:color="auto"/>
        <w:right w:val="none" w:sz="0" w:space="0" w:color="auto"/>
      </w:divBdr>
    </w:div>
    <w:div w:id="971399344">
      <w:bodyDiv w:val="1"/>
      <w:marLeft w:val="0"/>
      <w:marRight w:val="0"/>
      <w:marTop w:val="0"/>
      <w:marBottom w:val="0"/>
      <w:divBdr>
        <w:top w:val="none" w:sz="0" w:space="0" w:color="auto"/>
        <w:left w:val="none" w:sz="0" w:space="0" w:color="auto"/>
        <w:bottom w:val="none" w:sz="0" w:space="0" w:color="auto"/>
        <w:right w:val="none" w:sz="0" w:space="0" w:color="auto"/>
      </w:divBdr>
    </w:div>
    <w:div w:id="971789676">
      <w:bodyDiv w:val="1"/>
      <w:marLeft w:val="0"/>
      <w:marRight w:val="0"/>
      <w:marTop w:val="0"/>
      <w:marBottom w:val="0"/>
      <w:divBdr>
        <w:top w:val="none" w:sz="0" w:space="0" w:color="auto"/>
        <w:left w:val="none" w:sz="0" w:space="0" w:color="auto"/>
        <w:bottom w:val="none" w:sz="0" w:space="0" w:color="auto"/>
        <w:right w:val="none" w:sz="0" w:space="0" w:color="auto"/>
      </w:divBdr>
    </w:div>
    <w:div w:id="971862342">
      <w:bodyDiv w:val="1"/>
      <w:marLeft w:val="0"/>
      <w:marRight w:val="0"/>
      <w:marTop w:val="0"/>
      <w:marBottom w:val="0"/>
      <w:divBdr>
        <w:top w:val="none" w:sz="0" w:space="0" w:color="auto"/>
        <w:left w:val="none" w:sz="0" w:space="0" w:color="auto"/>
        <w:bottom w:val="none" w:sz="0" w:space="0" w:color="auto"/>
        <w:right w:val="none" w:sz="0" w:space="0" w:color="auto"/>
      </w:divBdr>
    </w:div>
    <w:div w:id="971863020">
      <w:bodyDiv w:val="1"/>
      <w:marLeft w:val="0"/>
      <w:marRight w:val="0"/>
      <w:marTop w:val="0"/>
      <w:marBottom w:val="0"/>
      <w:divBdr>
        <w:top w:val="none" w:sz="0" w:space="0" w:color="auto"/>
        <w:left w:val="none" w:sz="0" w:space="0" w:color="auto"/>
        <w:bottom w:val="none" w:sz="0" w:space="0" w:color="auto"/>
        <w:right w:val="none" w:sz="0" w:space="0" w:color="auto"/>
      </w:divBdr>
    </w:div>
    <w:div w:id="972909489">
      <w:bodyDiv w:val="1"/>
      <w:marLeft w:val="0"/>
      <w:marRight w:val="0"/>
      <w:marTop w:val="0"/>
      <w:marBottom w:val="0"/>
      <w:divBdr>
        <w:top w:val="none" w:sz="0" w:space="0" w:color="auto"/>
        <w:left w:val="none" w:sz="0" w:space="0" w:color="auto"/>
        <w:bottom w:val="none" w:sz="0" w:space="0" w:color="auto"/>
        <w:right w:val="none" w:sz="0" w:space="0" w:color="auto"/>
      </w:divBdr>
    </w:div>
    <w:div w:id="973215137">
      <w:bodyDiv w:val="1"/>
      <w:marLeft w:val="0"/>
      <w:marRight w:val="0"/>
      <w:marTop w:val="0"/>
      <w:marBottom w:val="0"/>
      <w:divBdr>
        <w:top w:val="none" w:sz="0" w:space="0" w:color="auto"/>
        <w:left w:val="none" w:sz="0" w:space="0" w:color="auto"/>
        <w:bottom w:val="none" w:sz="0" w:space="0" w:color="auto"/>
        <w:right w:val="none" w:sz="0" w:space="0" w:color="auto"/>
      </w:divBdr>
    </w:div>
    <w:div w:id="973367659">
      <w:bodyDiv w:val="1"/>
      <w:marLeft w:val="0"/>
      <w:marRight w:val="0"/>
      <w:marTop w:val="0"/>
      <w:marBottom w:val="0"/>
      <w:divBdr>
        <w:top w:val="none" w:sz="0" w:space="0" w:color="auto"/>
        <w:left w:val="none" w:sz="0" w:space="0" w:color="auto"/>
        <w:bottom w:val="none" w:sz="0" w:space="0" w:color="auto"/>
        <w:right w:val="none" w:sz="0" w:space="0" w:color="auto"/>
      </w:divBdr>
    </w:div>
    <w:div w:id="973875029">
      <w:bodyDiv w:val="1"/>
      <w:marLeft w:val="0"/>
      <w:marRight w:val="0"/>
      <w:marTop w:val="0"/>
      <w:marBottom w:val="0"/>
      <w:divBdr>
        <w:top w:val="none" w:sz="0" w:space="0" w:color="auto"/>
        <w:left w:val="none" w:sz="0" w:space="0" w:color="auto"/>
        <w:bottom w:val="none" w:sz="0" w:space="0" w:color="auto"/>
        <w:right w:val="none" w:sz="0" w:space="0" w:color="auto"/>
      </w:divBdr>
    </w:div>
    <w:div w:id="974332806">
      <w:bodyDiv w:val="1"/>
      <w:marLeft w:val="0"/>
      <w:marRight w:val="0"/>
      <w:marTop w:val="0"/>
      <w:marBottom w:val="0"/>
      <w:divBdr>
        <w:top w:val="none" w:sz="0" w:space="0" w:color="auto"/>
        <w:left w:val="none" w:sz="0" w:space="0" w:color="auto"/>
        <w:bottom w:val="none" w:sz="0" w:space="0" w:color="auto"/>
        <w:right w:val="none" w:sz="0" w:space="0" w:color="auto"/>
      </w:divBdr>
    </w:div>
    <w:div w:id="976302142">
      <w:bodyDiv w:val="1"/>
      <w:marLeft w:val="0"/>
      <w:marRight w:val="0"/>
      <w:marTop w:val="0"/>
      <w:marBottom w:val="0"/>
      <w:divBdr>
        <w:top w:val="none" w:sz="0" w:space="0" w:color="auto"/>
        <w:left w:val="none" w:sz="0" w:space="0" w:color="auto"/>
        <w:bottom w:val="none" w:sz="0" w:space="0" w:color="auto"/>
        <w:right w:val="none" w:sz="0" w:space="0" w:color="auto"/>
      </w:divBdr>
    </w:div>
    <w:div w:id="976564993">
      <w:bodyDiv w:val="1"/>
      <w:marLeft w:val="0"/>
      <w:marRight w:val="0"/>
      <w:marTop w:val="0"/>
      <w:marBottom w:val="0"/>
      <w:divBdr>
        <w:top w:val="none" w:sz="0" w:space="0" w:color="auto"/>
        <w:left w:val="none" w:sz="0" w:space="0" w:color="auto"/>
        <w:bottom w:val="none" w:sz="0" w:space="0" w:color="auto"/>
        <w:right w:val="none" w:sz="0" w:space="0" w:color="auto"/>
      </w:divBdr>
    </w:div>
    <w:div w:id="977537596">
      <w:bodyDiv w:val="1"/>
      <w:marLeft w:val="0"/>
      <w:marRight w:val="0"/>
      <w:marTop w:val="0"/>
      <w:marBottom w:val="0"/>
      <w:divBdr>
        <w:top w:val="none" w:sz="0" w:space="0" w:color="auto"/>
        <w:left w:val="none" w:sz="0" w:space="0" w:color="auto"/>
        <w:bottom w:val="none" w:sz="0" w:space="0" w:color="auto"/>
        <w:right w:val="none" w:sz="0" w:space="0" w:color="auto"/>
      </w:divBdr>
    </w:div>
    <w:div w:id="978418447">
      <w:bodyDiv w:val="1"/>
      <w:marLeft w:val="0"/>
      <w:marRight w:val="0"/>
      <w:marTop w:val="0"/>
      <w:marBottom w:val="0"/>
      <w:divBdr>
        <w:top w:val="none" w:sz="0" w:space="0" w:color="auto"/>
        <w:left w:val="none" w:sz="0" w:space="0" w:color="auto"/>
        <w:bottom w:val="none" w:sz="0" w:space="0" w:color="auto"/>
        <w:right w:val="none" w:sz="0" w:space="0" w:color="auto"/>
      </w:divBdr>
    </w:div>
    <w:div w:id="978463265">
      <w:bodyDiv w:val="1"/>
      <w:marLeft w:val="0"/>
      <w:marRight w:val="0"/>
      <w:marTop w:val="0"/>
      <w:marBottom w:val="0"/>
      <w:divBdr>
        <w:top w:val="none" w:sz="0" w:space="0" w:color="auto"/>
        <w:left w:val="none" w:sz="0" w:space="0" w:color="auto"/>
        <w:bottom w:val="none" w:sz="0" w:space="0" w:color="auto"/>
        <w:right w:val="none" w:sz="0" w:space="0" w:color="auto"/>
      </w:divBdr>
    </w:div>
    <w:div w:id="978727054">
      <w:bodyDiv w:val="1"/>
      <w:marLeft w:val="0"/>
      <w:marRight w:val="0"/>
      <w:marTop w:val="0"/>
      <w:marBottom w:val="0"/>
      <w:divBdr>
        <w:top w:val="none" w:sz="0" w:space="0" w:color="auto"/>
        <w:left w:val="none" w:sz="0" w:space="0" w:color="auto"/>
        <w:bottom w:val="none" w:sz="0" w:space="0" w:color="auto"/>
        <w:right w:val="none" w:sz="0" w:space="0" w:color="auto"/>
      </w:divBdr>
    </w:div>
    <w:div w:id="978798968">
      <w:bodyDiv w:val="1"/>
      <w:marLeft w:val="0"/>
      <w:marRight w:val="0"/>
      <w:marTop w:val="0"/>
      <w:marBottom w:val="0"/>
      <w:divBdr>
        <w:top w:val="none" w:sz="0" w:space="0" w:color="auto"/>
        <w:left w:val="none" w:sz="0" w:space="0" w:color="auto"/>
        <w:bottom w:val="none" w:sz="0" w:space="0" w:color="auto"/>
        <w:right w:val="none" w:sz="0" w:space="0" w:color="auto"/>
      </w:divBdr>
    </w:div>
    <w:div w:id="980311362">
      <w:bodyDiv w:val="1"/>
      <w:marLeft w:val="0"/>
      <w:marRight w:val="0"/>
      <w:marTop w:val="0"/>
      <w:marBottom w:val="0"/>
      <w:divBdr>
        <w:top w:val="none" w:sz="0" w:space="0" w:color="auto"/>
        <w:left w:val="none" w:sz="0" w:space="0" w:color="auto"/>
        <w:bottom w:val="none" w:sz="0" w:space="0" w:color="auto"/>
        <w:right w:val="none" w:sz="0" w:space="0" w:color="auto"/>
      </w:divBdr>
    </w:div>
    <w:div w:id="980617109">
      <w:bodyDiv w:val="1"/>
      <w:marLeft w:val="0"/>
      <w:marRight w:val="0"/>
      <w:marTop w:val="0"/>
      <w:marBottom w:val="0"/>
      <w:divBdr>
        <w:top w:val="none" w:sz="0" w:space="0" w:color="auto"/>
        <w:left w:val="none" w:sz="0" w:space="0" w:color="auto"/>
        <w:bottom w:val="none" w:sz="0" w:space="0" w:color="auto"/>
        <w:right w:val="none" w:sz="0" w:space="0" w:color="auto"/>
      </w:divBdr>
    </w:div>
    <w:div w:id="980619407">
      <w:bodyDiv w:val="1"/>
      <w:marLeft w:val="0"/>
      <w:marRight w:val="0"/>
      <w:marTop w:val="0"/>
      <w:marBottom w:val="0"/>
      <w:divBdr>
        <w:top w:val="none" w:sz="0" w:space="0" w:color="auto"/>
        <w:left w:val="none" w:sz="0" w:space="0" w:color="auto"/>
        <w:bottom w:val="none" w:sz="0" w:space="0" w:color="auto"/>
        <w:right w:val="none" w:sz="0" w:space="0" w:color="auto"/>
      </w:divBdr>
    </w:div>
    <w:div w:id="980814584">
      <w:bodyDiv w:val="1"/>
      <w:marLeft w:val="0"/>
      <w:marRight w:val="0"/>
      <w:marTop w:val="0"/>
      <w:marBottom w:val="0"/>
      <w:divBdr>
        <w:top w:val="none" w:sz="0" w:space="0" w:color="auto"/>
        <w:left w:val="none" w:sz="0" w:space="0" w:color="auto"/>
        <w:bottom w:val="none" w:sz="0" w:space="0" w:color="auto"/>
        <w:right w:val="none" w:sz="0" w:space="0" w:color="auto"/>
      </w:divBdr>
    </w:div>
    <w:div w:id="980843695">
      <w:bodyDiv w:val="1"/>
      <w:marLeft w:val="0"/>
      <w:marRight w:val="0"/>
      <w:marTop w:val="0"/>
      <w:marBottom w:val="0"/>
      <w:divBdr>
        <w:top w:val="none" w:sz="0" w:space="0" w:color="auto"/>
        <w:left w:val="none" w:sz="0" w:space="0" w:color="auto"/>
        <w:bottom w:val="none" w:sz="0" w:space="0" w:color="auto"/>
        <w:right w:val="none" w:sz="0" w:space="0" w:color="auto"/>
      </w:divBdr>
    </w:div>
    <w:div w:id="981273285">
      <w:bodyDiv w:val="1"/>
      <w:marLeft w:val="0"/>
      <w:marRight w:val="0"/>
      <w:marTop w:val="0"/>
      <w:marBottom w:val="0"/>
      <w:divBdr>
        <w:top w:val="none" w:sz="0" w:space="0" w:color="auto"/>
        <w:left w:val="none" w:sz="0" w:space="0" w:color="auto"/>
        <w:bottom w:val="none" w:sz="0" w:space="0" w:color="auto"/>
        <w:right w:val="none" w:sz="0" w:space="0" w:color="auto"/>
      </w:divBdr>
    </w:div>
    <w:div w:id="981498702">
      <w:bodyDiv w:val="1"/>
      <w:marLeft w:val="0"/>
      <w:marRight w:val="0"/>
      <w:marTop w:val="0"/>
      <w:marBottom w:val="0"/>
      <w:divBdr>
        <w:top w:val="none" w:sz="0" w:space="0" w:color="auto"/>
        <w:left w:val="none" w:sz="0" w:space="0" w:color="auto"/>
        <w:bottom w:val="none" w:sz="0" w:space="0" w:color="auto"/>
        <w:right w:val="none" w:sz="0" w:space="0" w:color="auto"/>
      </w:divBdr>
    </w:div>
    <w:div w:id="981739681">
      <w:bodyDiv w:val="1"/>
      <w:marLeft w:val="0"/>
      <w:marRight w:val="0"/>
      <w:marTop w:val="0"/>
      <w:marBottom w:val="0"/>
      <w:divBdr>
        <w:top w:val="none" w:sz="0" w:space="0" w:color="auto"/>
        <w:left w:val="none" w:sz="0" w:space="0" w:color="auto"/>
        <w:bottom w:val="none" w:sz="0" w:space="0" w:color="auto"/>
        <w:right w:val="none" w:sz="0" w:space="0" w:color="auto"/>
      </w:divBdr>
    </w:div>
    <w:div w:id="982274463">
      <w:bodyDiv w:val="1"/>
      <w:marLeft w:val="0"/>
      <w:marRight w:val="0"/>
      <w:marTop w:val="0"/>
      <w:marBottom w:val="0"/>
      <w:divBdr>
        <w:top w:val="none" w:sz="0" w:space="0" w:color="auto"/>
        <w:left w:val="none" w:sz="0" w:space="0" w:color="auto"/>
        <w:bottom w:val="none" w:sz="0" w:space="0" w:color="auto"/>
        <w:right w:val="none" w:sz="0" w:space="0" w:color="auto"/>
      </w:divBdr>
    </w:div>
    <w:div w:id="982391435">
      <w:bodyDiv w:val="1"/>
      <w:marLeft w:val="0"/>
      <w:marRight w:val="0"/>
      <w:marTop w:val="0"/>
      <w:marBottom w:val="0"/>
      <w:divBdr>
        <w:top w:val="none" w:sz="0" w:space="0" w:color="auto"/>
        <w:left w:val="none" w:sz="0" w:space="0" w:color="auto"/>
        <w:bottom w:val="none" w:sz="0" w:space="0" w:color="auto"/>
        <w:right w:val="none" w:sz="0" w:space="0" w:color="auto"/>
      </w:divBdr>
    </w:div>
    <w:div w:id="982999381">
      <w:bodyDiv w:val="1"/>
      <w:marLeft w:val="0"/>
      <w:marRight w:val="0"/>
      <w:marTop w:val="0"/>
      <w:marBottom w:val="0"/>
      <w:divBdr>
        <w:top w:val="none" w:sz="0" w:space="0" w:color="auto"/>
        <w:left w:val="none" w:sz="0" w:space="0" w:color="auto"/>
        <w:bottom w:val="none" w:sz="0" w:space="0" w:color="auto"/>
        <w:right w:val="none" w:sz="0" w:space="0" w:color="auto"/>
      </w:divBdr>
    </w:div>
    <w:div w:id="983433463">
      <w:bodyDiv w:val="1"/>
      <w:marLeft w:val="0"/>
      <w:marRight w:val="0"/>
      <w:marTop w:val="0"/>
      <w:marBottom w:val="0"/>
      <w:divBdr>
        <w:top w:val="none" w:sz="0" w:space="0" w:color="auto"/>
        <w:left w:val="none" w:sz="0" w:space="0" w:color="auto"/>
        <w:bottom w:val="none" w:sz="0" w:space="0" w:color="auto"/>
        <w:right w:val="none" w:sz="0" w:space="0" w:color="auto"/>
      </w:divBdr>
    </w:div>
    <w:div w:id="983701175">
      <w:bodyDiv w:val="1"/>
      <w:marLeft w:val="0"/>
      <w:marRight w:val="0"/>
      <w:marTop w:val="0"/>
      <w:marBottom w:val="0"/>
      <w:divBdr>
        <w:top w:val="none" w:sz="0" w:space="0" w:color="auto"/>
        <w:left w:val="none" w:sz="0" w:space="0" w:color="auto"/>
        <w:bottom w:val="none" w:sz="0" w:space="0" w:color="auto"/>
        <w:right w:val="none" w:sz="0" w:space="0" w:color="auto"/>
      </w:divBdr>
    </w:div>
    <w:div w:id="984116169">
      <w:bodyDiv w:val="1"/>
      <w:marLeft w:val="0"/>
      <w:marRight w:val="0"/>
      <w:marTop w:val="0"/>
      <w:marBottom w:val="0"/>
      <w:divBdr>
        <w:top w:val="none" w:sz="0" w:space="0" w:color="auto"/>
        <w:left w:val="none" w:sz="0" w:space="0" w:color="auto"/>
        <w:bottom w:val="none" w:sz="0" w:space="0" w:color="auto"/>
        <w:right w:val="none" w:sz="0" w:space="0" w:color="auto"/>
      </w:divBdr>
    </w:div>
    <w:div w:id="985665477">
      <w:bodyDiv w:val="1"/>
      <w:marLeft w:val="0"/>
      <w:marRight w:val="0"/>
      <w:marTop w:val="0"/>
      <w:marBottom w:val="0"/>
      <w:divBdr>
        <w:top w:val="none" w:sz="0" w:space="0" w:color="auto"/>
        <w:left w:val="none" w:sz="0" w:space="0" w:color="auto"/>
        <w:bottom w:val="none" w:sz="0" w:space="0" w:color="auto"/>
        <w:right w:val="none" w:sz="0" w:space="0" w:color="auto"/>
      </w:divBdr>
    </w:div>
    <w:div w:id="986399968">
      <w:bodyDiv w:val="1"/>
      <w:marLeft w:val="0"/>
      <w:marRight w:val="0"/>
      <w:marTop w:val="0"/>
      <w:marBottom w:val="0"/>
      <w:divBdr>
        <w:top w:val="none" w:sz="0" w:space="0" w:color="auto"/>
        <w:left w:val="none" w:sz="0" w:space="0" w:color="auto"/>
        <w:bottom w:val="none" w:sz="0" w:space="0" w:color="auto"/>
        <w:right w:val="none" w:sz="0" w:space="0" w:color="auto"/>
      </w:divBdr>
    </w:div>
    <w:div w:id="986516159">
      <w:bodyDiv w:val="1"/>
      <w:marLeft w:val="0"/>
      <w:marRight w:val="0"/>
      <w:marTop w:val="0"/>
      <w:marBottom w:val="0"/>
      <w:divBdr>
        <w:top w:val="none" w:sz="0" w:space="0" w:color="auto"/>
        <w:left w:val="none" w:sz="0" w:space="0" w:color="auto"/>
        <w:bottom w:val="none" w:sz="0" w:space="0" w:color="auto"/>
        <w:right w:val="none" w:sz="0" w:space="0" w:color="auto"/>
      </w:divBdr>
    </w:div>
    <w:div w:id="986518762">
      <w:bodyDiv w:val="1"/>
      <w:marLeft w:val="0"/>
      <w:marRight w:val="0"/>
      <w:marTop w:val="0"/>
      <w:marBottom w:val="0"/>
      <w:divBdr>
        <w:top w:val="none" w:sz="0" w:space="0" w:color="auto"/>
        <w:left w:val="none" w:sz="0" w:space="0" w:color="auto"/>
        <w:bottom w:val="none" w:sz="0" w:space="0" w:color="auto"/>
        <w:right w:val="none" w:sz="0" w:space="0" w:color="auto"/>
      </w:divBdr>
    </w:div>
    <w:div w:id="986595744">
      <w:bodyDiv w:val="1"/>
      <w:marLeft w:val="0"/>
      <w:marRight w:val="0"/>
      <w:marTop w:val="0"/>
      <w:marBottom w:val="0"/>
      <w:divBdr>
        <w:top w:val="none" w:sz="0" w:space="0" w:color="auto"/>
        <w:left w:val="none" w:sz="0" w:space="0" w:color="auto"/>
        <w:bottom w:val="none" w:sz="0" w:space="0" w:color="auto"/>
        <w:right w:val="none" w:sz="0" w:space="0" w:color="auto"/>
      </w:divBdr>
    </w:div>
    <w:div w:id="987057196">
      <w:bodyDiv w:val="1"/>
      <w:marLeft w:val="0"/>
      <w:marRight w:val="0"/>
      <w:marTop w:val="0"/>
      <w:marBottom w:val="0"/>
      <w:divBdr>
        <w:top w:val="none" w:sz="0" w:space="0" w:color="auto"/>
        <w:left w:val="none" w:sz="0" w:space="0" w:color="auto"/>
        <w:bottom w:val="none" w:sz="0" w:space="0" w:color="auto"/>
        <w:right w:val="none" w:sz="0" w:space="0" w:color="auto"/>
      </w:divBdr>
    </w:div>
    <w:div w:id="987592149">
      <w:bodyDiv w:val="1"/>
      <w:marLeft w:val="0"/>
      <w:marRight w:val="0"/>
      <w:marTop w:val="0"/>
      <w:marBottom w:val="0"/>
      <w:divBdr>
        <w:top w:val="none" w:sz="0" w:space="0" w:color="auto"/>
        <w:left w:val="none" w:sz="0" w:space="0" w:color="auto"/>
        <w:bottom w:val="none" w:sz="0" w:space="0" w:color="auto"/>
        <w:right w:val="none" w:sz="0" w:space="0" w:color="auto"/>
      </w:divBdr>
    </w:div>
    <w:div w:id="988023464">
      <w:bodyDiv w:val="1"/>
      <w:marLeft w:val="0"/>
      <w:marRight w:val="0"/>
      <w:marTop w:val="0"/>
      <w:marBottom w:val="0"/>
      <w:divBdr>
        <w:top w:val="none" w:sz="0" w:space="0" w:color="auto"/>
        <w:left w:val="none" w:sz="0" w:space="0" w:color="auto"/>
        <w:bottom w:val="none" w:sz="0" w:space="0" w:color="auto"/>
        <w:right w:val="none" w:sz="0" w:space="0" w:color="auto"/>
      </w:divBdr>
    </w:div>
    <w:div w:id="988093845">
      <w:bodyDiv w:val="1"/>
      <w:marLeft w:val="0"/>
      <w:marRight w:val="0"/>
      <w:marTop w:val="0"/>
      <w:marBottom w:val="0"/>
      <w:divBdr>
        <w:top w:val="none" w:sz="0" w:space="0" w:color="auto"/>
        <w:left w:val="none" w:sz="0" w:space="0" w:color="auto"/>
        <w:bottom w:val="none" w:sz="0" w:space="0" w:color="auto"/>
        <w:right w:val="none" w:sz="0" w:space="0" w:color="auto"/>
      </w:divBdr>
    </w:div>
    <w:div w:id="988285197">
      <w:bodyDiv w:val="1"/>
      <w:marLeft w:val="0"/>
      <w:marRight w:val="0"/>
      <w:marTop w:val="0"/>
      <w:marBottom w:val="0"/>
      <w:divBdr>
        <w:top w:val="none" w:sz="0" w:space="0" w:color="auto"/>
        <w:left w:val="none" w:sz="0" w:space="0" w:color="auto"/>
        <w:bottom w:val="none" w:sz="0" w:space="0" w:color="auto"/>
        <w:right w:val="none" w:sz="0" w:space="0" w:color="auto"/>
      </w:divBdr>
    </w:div>
    <w:div w:id="988559842">
      <w:bodyDiv w:val="1"/>
      <w:marLeft w:val="0"/>
      <w:marRight w:val="0"/>
      <w:marTop w:val="0"/>
      <w:marBottom w:val="0"/>
      <w:divBdr>
        <w:top w:val="none" w:sz="0" w:space="0" w:color="auto"/>
        <w:left w:val="none" w:sz="0" w:space="0" w:color="auto"/>
        <w:bottom w:val="none" w:sz="0" w:space="0" w:color="auto"/>
        <w:right w:val="none" w:sz="0" w:space="0" w:color="auto"/>
      </w:divBdr>
    </w:div>
    <w:div w:id="988706453">
      <w:bodyDiv w:val="1"/>
      <w:marLeft w:val="0"/>
      <w:marRight w:val="0"/>
      <w:marTop w:val="0"/>
      <w:marBottom w:val="0"/>
      <w:divBdr>
        <w:top w:val="none" w:sz="0" w:space="0" w:color="auto"/>
        <w:left w:val="none" w:sz="0" w:space="0" w:color="auto"/>
        <w:bottom w:val="none" w:sz="0" w:space="0" w:color="auto"/>
        <w:right w:val="none" w:sz="0" w:space="0" w:color="auto"/>
      </w:divBdr>
    </w:div>
    <w:div w:id="988750904">
      <w:bodyDiv w:val="1"/>
      <w:marLeft w:val="0"/>
      <w:marRight w:val="0"/>
      <w:marTop w:val="0"/>
      <w:marBottom w:val="0"/>
      <w:divBdr>
        <w:top w:val="none" w:sz="0" w:space="0" w:color="auto"/>
        <w:left w:val="none" w:sz="0" w:space="0" w:color="auto"/>
        <w:bottom w:val="none" w:sz="0" w:space="0" w:color="auto"/>
        <w:right w:val="none" w:sz="0" w:space="0" w:color="auto"/>
      </w:divBdr>
    </w:div>
    <w:div w:id="989603023">
      <w:bodyDiv w:val="1"/>
      <w:marLeft w:val="0"/>
      <w:marRight w:val="0"/>
      <w:marTop w:val="0"/>
      <w:marBottom w:val="0"/>
      <w:divBdr>
        <w:top w:val="none" w:sz="0" w:space="0" w:color="auto"/>
        <w:left w:val="none" w:sz="0" w:space="0" w:color="auto"/>
        <w:bottom w:val="none" w:sz="0" w:space="0" w:color="auto"/>
        <w:right w:val="none" w:sz="0" w:space="0" w:color="auto"/>
      </w:divBdr>
    </w:div>
    <w:div w:id="990132560">
      <w:bodyDiv w:val="1"/>
      <w:marLeft w:val="0"/>
      <w:marRight w:val="0"/>
      <w:marTop w:val="0"/>
      <w:marBottom w:val="0"/>
      <w:divBdr>
        <w:top w:val="none" w:sz="0" w:space="0" w:color="auto"/>
        <w:left w:val="none" w:sz="0" w:space="0" w:color="auto"/>
        <w:bottom w:val="none" w:sz="0" w:space="0" w:color="auto"/>
        <w:right w:val="none" w:sz="0" w:space="0" w:color="auto"/>
      </w:divBdr>
    </w:div>
    <w:div w:id="990209983">
      <w:bodyDiv w:val="1"/>
      <w:marLeft w:val="0"/>
      <w:marRight w:val="0"/>
      <w:marTop w:val="0"/>
      <w:marBottom w:val="0"/>
      <w:divBdr>
        <w:top w:val="none" w:sz="0" w:space="0" w:color="auto"/>
        <w:left w:val="none" w:sz="0" w:space="0" w:color="auto"/>
        <w:bottom w:val="none" w:sz="0" w:space="0" w:color="auto"/>
        <w:right w:val="none" w:sz="0" w:space="0" w:color="auto"/>
      </w:divBdr>
    </w:div>
    <w:div w:id="990211156">
      <w:bodyDiv w:val="1"/>
      <w:marLeft w:val="0"/>
      <w:marRight w:val="0"/>
      <w:marTop w:val="0"/>
      <w:marBottom w:val="0"/>
      <w:divBdr>
        <w:top w:val="none" w:sz="0" w:space="0" w:color="auto"/>
        <w:left w:val="none" w:sz="0" w:space="0" w:color="auto"/>
        <w:bottom w:val="none" w:sz="0" w:space="0" w:color="auto"/>
        <w:right w:val="none" w:sz="0" w:space="0" w:color="auto"/>
      </w:divBdr>
    </w:div>
    <w:div w:id="990595436">
      <w:bodyDiv w:val="1"/>
      <w:marLeft w:val="0"/>
      <w:marRight w:val="0"/>
      <w:marTop w:val="0"/>
      <w:marBottom w:val="0"/>
      <w:divBdr>
        <w:top w:val="none" w:sz="0" w:space="0" w:color="auto"/>
        <w:left w:val="none" w:sz="0" w:space="0" w:color="auto"/>
        <w:bottom w:val="none" w:sz="0" w:space="0" w:color="auto"/>
        <w:right w:val="none" w:sz="0" w:space="0" w:color="auto"/>
      </w:divBdr>
    </w:div>
    <w:div w:id="990602008">
      <w:bodyDiv w:val="1"/>
      <w:marLeft w:val="0"/>
      <w:marRight w:val="0"/>
      <w:marTop w:val="0"/>
      <w:marBottom w:val="0"/>
      <w:divBdr>
        <w:top w:val="none" w:sz="0" w:space="0" w:color="auto"/>
        <w:left w:val="none" w:sz="0" w:space="0" w:color="auto"/>
        <w:bottom w:val="none" w:sz="0" w:space="0" w:color="auto"/>
        <w:right w:val="none" w:sz="0" w:space="0" w:color="auto"/>
      </w:divBdr>
    </w:div>
    <w:div w:id="991258254">
      <w:bodyDiv w:val="1"/>
      <w:marLeft w:val="0"/>
      <w:marRight w:val="0"/>
      <w:marTop w:val="0"/>
      <w:marBottom w:val="0"/>
      <w:divBdr>
        <w:top w:val="none" w:sz="0" w:space="0" w:color="auto"/>
        <w:left w:val="none" w:sz="0" w:space="0" w:color="auto"/>
        <w:bottom w:val="none" w:sz="0" w:space="0" w:color="auto"/>
        <w:right w:val="none" w:sz="0" w:space="0" w:color="auto"/>
      </w:divBdr>
    </w:div>
    <w:div w:id="991373997">
      <w:bodyDiv w:val="1"/>
      <w:marLeft w:val="0"/>
      <w:marRight w:val="0"/>
      <w:marTop w:val="0"/>
      <w:marBottom w:val="0"/>
      <w:divBdr>
        <w:top w:val="none" w:sz="0" w:space="0" w:color="auto"/>
        <w:left w:val="none" w:sz="0" w:space="0" w:color="auto"/>
        <w:bottom w:val="none" w:sz="0" w:space="0" w:color="auto"/>
        <w:right w:val="none" w:sz="0" w:space="0" w:color="auto"/>
      </w:divBdr>
    </w:div>
    <w:div w:id="991979994">
      <w:bodyDiv w:val="1"/>
      <w:marLeft w:val="0"/>
      <w:marRight w:val="0"/>
      <w:marTop w:val="0"/>
      <w:marBottom w:val="0"/>
      <w:divBdr>
        <w:top w:val="none" w:sz="0" w:space="0" w:color="auto"/>
        <w:left w:val="none" w:sz="0" w:space="0" w:color="auto"/>
        <w:bottom w:val="none" w:sz="0" w:space="0" w:color="auto"/>
        <w:right w:val="none" w:sz="0" w:space="0" w:color="auto"/>
      </w:divBdr>
    </w:div>
    <w:div w:id="992567863">
      <w:bodyDiv w:val="1"/>
      <w:marLeft w:val="0"/>
      <w:marRight w:val="0"/>
      <w:marTop w:val="0"/>
      <w:marBottom w:val="0"/>
      <w:divBdr>
        <w:top w:val="none" w:sz="0" w:space="0" w:color="auto"/>
        <w:left w:val="none" w:sz="0" w:space="0" w:color="auto"/>
        <w:bottom w:val="none" w:sz="0" w:space="0" w:color="auto"/>
        <w:right w:val="none" w:sz="0" w:space="0" w:color="auto"/>
      </w:divBdr>
    </w:div>
    <w:div w:id="992609665">
      <w:bodyDiv w:val="1"/>
      <w:marLeft w:val="0"/>
      <w:marRight w:val="0"/>
      <w:marTop w:val="0"/>
      <w:marBottom w:val="0"/>
      <w:divBdr>
        <w:top w:val="none" w:sz="0" w:space="0" w:color="auto"/>
        <w:left w:val="none" w:sz="0" w:space="0" w:color="auto"/>
        <w:bottom w:val="none" w:sz="0" w:space="0" w:color="auto"/>
        <w:right w:val="none" w:sz="0" w:space="0" w:color="auto"/>
      </w:divBdr>
    </w:div>
    <w:div w:id="993023981">
      <w:bodyDiv w:val="1"/>
      <w:marLeft w:val="0"/>
      <w:marRight w:val="0"/>
      <w:marTop w:val="0"/>
      <w:marBottom w:val="0"/>
      <w:divBdr>
        <w:top w:val="none" w:sz="0" w:space="0" w:color="auto"/>
        <w:left w:val="none" w:sz="0" w:space="0" w:color="auto"/>
        <w:bottom w:val="none" w:sz="0" w:space="0" w:color="auto"/>
        <w:right w:val="none" w:sz="0" w:space="0" w:color="auto"/>
      </w:divBdr>
    </w:div>
    <w:div w:id="994334753">
      <w:bodyDiv w:val="1"/>
      <w:marLeft w:val="0"/>
      <w:marRight w:val="0"/>
      <w:marTop w:val="0"/>
      <w:marBottom w:val="0"/>
      <w:divBdr>
        <w:top w:val="none" w:sz="0" w:space="0" w:color="auto"/>
        <w:left w:val="none" w:sz="0" w:space="0" w:color="auto"/>
        <w:bottom w:val="none" w:sz="0" w:space="0" w:color="auto"/>
        <w:right w:val="none" w:sz="0" w:space="0" w:color="auto"/>
      </w:divBdr>
    </w:div>
    <w:div w:id="994718587">
      <w:bodyDiv w:val="1"/>
      <w:marLeft w:val="0"/>
      <w:marRight w:val="0"/>
      <w:marTop w:val="0"/>
      <w:marBottom w:val="0"/>
      <w:divBdr>
        <w:top w:val="none" w:sz="0" w:space="0" w:color="auto"/>
        <w:left w:val="none" w:sz="0" w:space="0" w:color="auto"/>
        <w:bottom w:val="none" w:sz="0" w:space="0" w:color="auto"/>
        <w:right w:val="none" w:sz="0" w:space="0" w:color="auto"/>
      </w:divBdr>
    </w:div>
    <w:div w:id="995112905">
      <w:bodyDiv w:val="1"/>
      <w:marLeft w:val="0"/>
      <w:marRight w:val="0"/>
      <w:marTop w:val="0"/>
      <w:marBottom w:val="0"/>
      <w:divBdr>
        <w:top w:val="none" w:sz="0" w:space="0" w:color="auto"/>
        <w:left w:val="none" w:sz="0" w:space="0" w:color="auto"/>
        <w:bottom w:val="none" w:sz="0" w:space="0" w:color="auto"/>
        <w:right w:val="none" w:sz="0" w:space="0" w:color="auto"/>
      </w:divBdr>
    </w:div>
    <w:div w:id="995717741">
      <w:bodyDiv w:val="1"/>
      <w:marLeft w:val="0"/>
      <w:marRight w:val="0"/>
      <w:marTop w:val="0"/>
      <w:marBottom w:val="0"/>
      <w:divBdr>
        <w:top w:val="none" w:sz="0" w:space="0" w:color="auto"/>
        <w:left w:val="none" w:sz="0" w:space="0" w:color="auto"/>
        <w:bottom w:val="none" w:sz="0" w:space="0" w:color="auto"/>
        <w:right w:val="none" w:sz="0" w:space="0" w:color="auto"/>
      </w:divBdr>
    </w:div>
    <w:div w:id="996105798">
      <w:bodyDiv w:val="1"/>
      <w:marLeft w:val="0"/>
      <w:marRight w:val="0"/>
      <w:marTop w:val="0"/>
      <w:marBottom w:val="0"/>
      <w:divBdr>
        <w:top w:val="none" w:sz="0" w:space="0" w:color="auto"/>
        <w:left w:val="none" w:sz="0" w:space="0" w:color="auto"/>
        <w:bottom w:val="none" w:sz="0" w:space="0" w:color="auto"/>
        <w:right w:val="none" w:sz="0" w:space="0" w:color="auto"/>
      </w:divBdr>
    </w:div>
    <w:div w:id="996959676">
      <w:bodyDiv w:val="1"/>
      <w:marLeft w:val="0"/>
      <w:marRight w:val="0"/>
      <w:marTop w:val="0"/>
      <w:marBottom w:val="0"/>
      <w:divBdr>
        <w:top w:val="none" w:sz="0" w:space="0" w:color="auto"/>
        <w:left w:val="none" w:sz="0" w:space="0" w:color="auto"/>
        <w:bottom w:val="none" w:sz="0" w:space="0" w:color="auto"/>
        <w:right w:val="none" w:sz="0" w:space="0" w:color="auto"/>
      </w:divBdr>
    </w:div>
    <w:div w:id="997464693">
      <w:bodyDiv w:val="1"/>
      <w:marLeft w:val="0"/>
      <w:marRight w:val="0"/>
      <w:marTop w:val="0"/>
      <w:marBottom w:val="0"/>
      <w:divBdr>
        <w:top w:val="none" w:sz="0" w:space="0" w:color="auto"/>
        <w:left w:val="none" w:sz="0" w:space="0" w:color="auto"/>
        <w:bottom w:val="none" w:sz="0" w:space="0" w:color="auto"/>
        <w:right w:val="none" w:sz="0" w:space="0" w:color="auto"/>
      </w:divBdr>
    </w:div>
    <w:div w:id="997615302">
      <w:bodyDiv w:val="1"/>
      <w:marLeft w:val="0"/>
      <w:marRight w:val="0"/>
      <w:marTop w:val="0"/>
      <w:marBottom w:val="0"/>
      <w:divBdr>
        <w:top w:val="none" w:sz="0" w:space="0" w:color="auto"/>
        <w:left w:val="none" w:sz="0" w:space="0" w:color="auto"/>
        <w:bottom w:val="none" w:sz="0" w:space="0" w:color="auto"/>
        <w:right w:val="none" w:sz="0" w:space="0" w:color="auto"/>
      </w:divBdr>
    </w:div>
    <w:div w:id="997806800">
      <w:bodyDiv w:val="1"/>
      <w:marLeft w:val="0"/>
      <w:marRight w:val="0"/>
      <w:marTop w:val="0"/>
      <w:marBottom w:val="0"/>
      <w:divBdr>
        <w:top w:val="none" w:sz="0" w:space="0" w:color="auto"/>
        <w:left w:val="none" w:sz="0" w:space="0" w:color="auto"/>
        <w:bottom w:val="none" w:sz="0" w:space="0" w:color="auto"/>
        <w:right w:val="none" w:sz="0" w:space="0" w:color="auto"/>
      </w:divBdr>
    </w:div>
    <w:div w:id="998079584">
      <w:bodyDiv w:val="1"/>
      <w:marLeft w:val="0"/>
      <w:marRight w:val="0"/>
      <w:marTop w:val="0"/>
      <w:marBottom w:val="0"/>
      <w:divBdr>
        <w:top w:val="none" w:sz="0" w:space="0" w:color="auto"/>
        <w:left w:val="none" w:sz="0" w:space="0" w:color="auto"/>
        <w:bottom w:val="none" w:sz="0" w:space="0" w:color="auto"/>
        <w:right w:val="none" w:sz="0" w:space="0" w:color="auto"/>
      </w:divBdr>
    </w:div>
    <w:div w:id="998188429">
      <w:bodyDiv w:val="1"/>
      <w:marLeft w:val="0"/>
      <w:marRight w:val="0"/>
      <w:marTop w:val="0"/>
      <w:marBottom w:val="0"/>
      <w:divBdr>
        <w:top w:val="none" w:sz="0" w:space="0" w:color="auto"/>
        <w:left w:val="none" w:sz="0" w:space="0" w:color="auto"/>
        <w:bottom w:val="none" w:sz="0" w:space="0" w:color="auto"/>
        <w:right w:val="none" w:sz="0" w:space="0" w:color="auto"/>
      </w:divBdr>
    </w:div>
    <w:div w:id="998924498">
      <w:bodyDiv w:val="1"/>
      <w:marLeft w:val="0"/>
      <w:marRight w:val="0"/>
      <w:marTop w:val="0"/>
      <w:marBottom w:val="0"/>
      <w:divBdr>
        <w:top w:val="none" w:sz="0" w:space="0" w:color="auto"/>
        <w:left w:val="none" w:sz="0" w:space="0" w:color="auto"/>
        <w:bottom w:val="none" w:sz="0" w:space="0" w:color="auto"/>
        <w:right w:val="none" w:sz="0" w:space="0" w:color="auto"/>
      </w:divBdr>
    </w:div>
    <w:div w:id="999848278">
      <w:bodyDiv w:val="1"/>
      <w:marLeft w:val="0"/>
      <w:marRight w:val="0"/>
      <w:marTop w:val="0"/>
      <w:marBottom w:val="0"/>
      <w:divBdr>
        <w:top w:val="none" w:sz="0" w:space="0" w:color="auto"/>
        <w:left w:val="none" w:sz="0" w:space="0" w:color="auto"/>
        <w:bottom w:val="none" w:sz="0" w:space="0" w:color="auto"/>
        <w:right w:val="none" w:sz="0" w:space="0" w:color="auto"/>
      </w:divBdr>
    </w:div>
    <w:div w:id="1000276528">
      <w:bodyDiv w:val="1"/>
      <w:marLeft w:val="0"/>
      <w:marRight w:val="0"/>
      <w:marTop w:val="0"/>
      <w:marBottom w:val="0"/>
      <w:divBdr>
        <w:top w:val="none" w:sz="0" w:space="0" w:color="auto"/>
        <w:left w:val="none" w:sz="0" w:space="0" w:color="auto"/>
        <w:bottom w:val="none" w:sz="0" w:space="0" w:color="auto"/>
        <w:right w:val="none" w:sz="0" w:space="0" w:color="auto"/>
      </w:divBdr>
    </w:div>
    <w:div w:id="1000503053">
      <w:bodyDiv w:val="1"/>
      <w:marLeft w:val="0"/>
      <w:marRight w:val="0"/>
      <w:marTop w:val="0"/>
      <w:marBottom w:val="0"/>
      <w:divBdr>
        <w:top w:val="none" w:sz="0" w:space="0" w:color="auto"/>
        <w:left w:val="none" w:sz="0" w:space="0" w:color="auto"/>
        <w:bottom w:val="none" w:sz="0" w:space="0" w:color="auto"/>
        <w:right w:val="none" w:sz="0" w:space="0" w:color="auto"/>
      </w:divBdr>
    </w:div>
    <w:div w:id="1000542308">
      <w:bodyDiv w:val="1"/>
      <w:marLeft w:val="0"/>
      <w:marRight w:val="0"/>
      <w:marTop w:val="0"/>
      <w:marBottom w:val="0"/>
      <w:divBdr>
        <w:top w:val="none" w:sz="0" w:space="0" w:color="auto"/>
        <w:left w:val="none" w:sz="0" w:space="0" w:color="auto"/>
        <w:bottom w:val="none" w:sz="0" w:space="0" w:color="auto"/>
        <w:right w:val="none" w:sz="0" w:space="0" w:color="auto"/>
      </w:divBdr>
    </w:div>
    <w:div w:id="1000936009">
      <w:bodyDiv w:val="1"/>
      <w:marLeft w:val="0"/>
      <w:marRight w:val="0"/>
      <w:marTop w:val="0"/>
      <w:marBottom w:val="0"/>
      <w:divBdr>
        <w:top w:val="none" w:sz="0" w:space="0" w:color="auto"/>
        <w:left w:val="none" w:sz="0" w:space="0" w:color="auto"/>
        <w:bottom w:val="none" w:sz="0" w:space="0" w:color="auto"/>
        <w:right w:val="none" w:sz="0" w:space="0" w:color="auto"/>
      </w:divBdr>
    </w:div>
    <w:div w:id="1001084390">
      <w:bodyDiv w:val="1"/>
      <w:marLeft w:val="0"/>
      <w:marRight w:val="0"/>
      <w:marTop w:val="0"/>
      <w:marBottom w:val="0"/>
      <w:divBdr>
        <w:top w:val="none" w:sz="0" w:space="0" w:color="auto"/>
        <w:left w:val="none" w:sz="0" w:space="0" w:color="auto"/>
        <w:bottom w:val="none" w:sz="0" w:space="0" w:color="auto"/>
        <w:right w:val="none" w:sz="0" w:space="0" w:color="auto"/>
      </w:divBdr>
    </w:div>
    <w:div w:id="1001271602">
      <w:bodyDiv w:val="1"/>
      <w:marLeft w:val="0"/>
      <w:marRight w:val="0"/>
      <w:marTop w:val="0"/>
      <w:marBottom w:val="0"/>
      <w:divBdr>
        <w:top w:val="none" w:sz="0" w:space="0" w:color="auto"/>
        <w:left w:val="none" w:sz="0" w:space="0" w:color="auto"/>
        <w:bottom w:val="none" w:sz="0" w:space="0" w:color="auto"/>
        <w:right w:val="none" w:sz="0" w:space="0" w:color="auto"/>
      </w:divBdr>
    </w:div>
    <w:div w:id="1001737584">
      <w:bodyDiv w:val="1"/>
      <w:marLeft w:val="0"/>
      <w:marRight w:val="0"/>
      <w:marTop w:val="0"/>
      <w:marBottom w:val="0"/>
      <w:divBdr>
        <w:top w:val="none" w:sz="0" w:space="0" w:color="auto"/>
        <w:left w:val="none" w:sz="0" w:space="0" w:color="auto"/>
        <w:bottom w:val="none" w:sz="0" w:space="0" w:color="auto"/>
        <w:right w:val="none" w:sz="0" w:space="0" w:color="auto"/>
      </w:divBdr>
    </w:div>
    <w:div w:id="1002003399">
      <w:bodyDiv w:val="1"/>
      <w:marLeft w:val="0"/>
      <w:marRight w:val="0"/>
      <w:marTop w:val="0"/>
      <w:marBottom w:val="0"/>
      <w:divBdr>
        <w:top w:val="none" w:sz="0" w:space="0" w:color="auto"/>
        <w:left w:val="none" w:sz="0" w:space="0" w:color="auto"/>
        <w:bottom w:val="none" w:sz="0" w:space="0" w:color="auto"/>
        <w:right w:val="none" w:sz="0" w:space="0" w:color="auto"/>
      </w:divBdr>
    </w:div>
    <w:div w:id="1002317606">
      <w:bodyDiv w:val="1"/>
      <w:marLeft w:val="0"/>
      <w:marRight w:val="0"/>
      <w:marTop w:val="0"/>
      <w:marBottom w:val="0"/>
      <w:divBdr>
        <w:top w:val="none" w:sz="0" w:space="0" w:color="auto"/>
        <w:left w:val="none" w:sz="0" w:space="0" w:color="auto"/>
        <w:bottom w:val="none" w:sz="0" w:space="0" w:color="auto"/>
        <w:right w:val="none" w:sz="0" w:space="0" w:color="auto"/>
      </w:divBdr>
    </w:div>
    <w:div w:id="1003388060">
      <w:bodyDiv w:val="1"/>
      <w:marLeft w:val="0"/>
      <w:marRight w:val="0"/>
      <w:marTop w:val="0"/>
      <w:marBottom w:val="0"/>
      <w:divBdr>
        <w:top w:val="none" w:sz="0" w:space="0" w:color="auto"/>
        <w:left w:val="none" w:sz="0" w:space="0" w:color="auto"/>
        <w:bottom w:val="none" w:sz="0" w:space="0" w:color="auto"/>
        <w:right w:val="none" w:sz="0" w:space="0" w:color="auto"/>
      </w:divBdr>
    </w:div>
    <w:div w:id="1005477377">
      <w:bodyDiv w:val="1"/>
      <w:marLeft w:val="0"/>
      <w:marRight w:val="0"/>
      <w:marTop w:val="0"/>
      <w:marBottom w:val="0"/>
      <w:divBdr>
        <w:top w:val="none" w:sz="0" w:space="0" w:color="auto"/>
        <w:left w:val="none" w:sz="0" w:space="0" w:color="auto"/>
        <w:bottom w:val="none" w:sz="0" w:space="0" w:color="auto"/>
        <w:right w:val="none" w:sz="0" w:space="0" w:color="auto"/>
      </w:divBdr>
    </w:div>
    <w:div w:id="1007027533">
      <w:bodyDiv w:val="1"/>
      <w:marLeft w:val="0"/>
      <w:marRight w:val="0"/>
      <w:marTop w:val="0"/>
      <w:marBottom w:val="0"/>
      <w:divBdr>
        <w:top w:val="none" w:sz="0" w:space="0" w:color="auto"/>
        <w:left w:val="none" w:sz="0" w:space="0" w:color="auto"/>
        <w:bottom w:val="none" w:sz="0" w:space="0" w:color="auto"/>
        <w:right w:val="none" w:sz="0" w:space="0" w:color="auto"/>
      </w:divBdr>
    </w:div>
    <w:div w:id="1007632021">
      <w:bodyDiv w:val="1"/>
      <w:marLeft w:val="0"/>
      <w:marRight w:val="0"/>
      <w:marTop w:val="0"/>
      <w:marBottom w:val="0"/>
      <w:divBdr>
        <w:top w:val="none" w:sz="0" w:space="0" w:color="auto"/>
        <w:left w:val="none" w:sz="0" w:space="0" w:color="auto"/>
        <w:bottom w:val="none" w:sz="0" w:space="0" w:color="auto"/>
        <w:right w:val="none" w:sz="0" w:space="0" w:color="auto"/>
      </w:divBdr>
    </w:div>
    <w:div w:id="1007905635">
      <w:bodyDiv w:val="1"/>
      <w:marLeft w:val="0"/>
      <w:marRight w:val="0"/>
      <w:marTop w:val="0"/>
      <w:marBottom w:val="0"/>
      <w:divBdr>
        <w:top w:val="none" w:sz="0" w:space="0" w:color="auto"/>
        <w:left w:val="none" w:sz="0" w:space="0" w:color="auto"/>
        <w:bottom w:val="none" w:sz="0" w:space="0" w:color="auto"/>
        <w:right w:val="none" w:sz="0" w:space="0" w:color="auto"/>
      </w:divBdr>
    </w:div>
    <w:div w:id="1008363025">
      <w:bodyDiv w:val="1"/>
      <w:marLeft w:val="0"/>
      <w:marRight w:val="0"/>
      <w:marTop w:val="0"/>
      <w:marBottom w:val="0"/>
      <w:divBdr>
        <w:top w:val="none" w:sz="0" w:space="0" w:color="auto"/>
        <w:left w:val="none" w:sz="0" w:space="0" w:color="auto"/>
        <w:bottom w:val="none" w:sz="0" w:space="0" w:color="auto"/>
        <w:right w:val="none" w:sz="0" w:space="0" w:color="auto"/>
      </w:divBdr>
    </w:div>
    <w:div w:id="1008410735">
      <w:bodyDiv w:val="1"/>
      <w:marLeft w:val="0"/>
      <w:marRight w:val="0"/>
      <w:marTop w:val="0"/>
      <w:marBottom w:val="0"/>
      <w:divBdr>
        <w:top w:val="none" w:sz="0" w:space="0" w:color="auto"/>
        <w:left w:val="none" w:sz="0" w:space="0" w:color="auto"/>
        <w:bottom w:val="none" w:sz="0" w:space="0" w:color="auto"/>
        <w:right w:val="none" w:sz="0" w:space="0" w:color="auto"/>
      </w:divBdr>
    </w:div>
    <w:div w:id="1008483415">
      <w:bodyDiv w:val="1"/>
      <w:marLeft w:val="0"/>
      <w:marRight w:val="0"/>
      <w:marTop w:val="0"/>
      <w:marBottom w:val="0"/>
      <w:divBdr>
        <w:top w:val="none" w:sz="0" w:space="0" w:color="auto"/>
        <w:left w:val="none" w:sz="0" w:space="0" w:color="auto"/>
        <w:bottom w:val="none" w:sz="0" w:space="0" w:color="auto"/>
        <w:right w:val="none" w:sz="0" w:space="0" w:color="auto"/>
      </w:divBdr>
    </w:div>
    <w:div w:id="1008827178">
      <w:bodyDiv w:val="1"/>
      <w:marLeft w:val="0"/>
      <w:marRight w:val="0"/>
      <w:marTop w:val="0"/>
      <w:marBottom w:val="0"/>
      <w:divBdr>
        <w:top w:val="none" w:sz="0" w:space="0" w:color="auto"/>
        <w:left w:val="none" w:sz="0" w:space="0" w:color="auto"/>
        <w:bottom w:val="none" w:sz="0" w:space="0" w:color="auto"/>
        <w:right w:val="none" w:sz="0" w:space="0" w:color="auto"/>
      </w:divBdr>
    </w:div>
    <w:div w:id="1009138463">
      <w:bodyDiv w:val="1"/>
      <w:marLeft w:val="0"/>
      <w:marRight w:val="0"/>
      <w:marTop w:val="0"/>
      <w:marBottom w:val="0"/>
      <w:divBdr>
        <w:top w:val="none" w:sz="0" w:space="0" w:color="auto"/>
        <w:left w:val="none" w:sz="0" w:space="0" w:color="auto"/>
        <w:bottom w:val="none" w:sz="0" w:space="0" w:color="auto"/>
        <w:right w:val="none" w:sz="0" w:space="0" w:color="auto"/>
      </w:divBdr>
    </w:div>
    <w:div w:id="1010521445">
      <w:bodyDiv w:val="1"/>
      <w:marLeft w:val="0"/>
      <w:marRight w:val="0"/>
      <w:marTop w:val="0"/>
      <w:marBottom w:val="0"/>
      <w:divBdr>
        <w:top w:val="none" w:sz="0" w:space="0" w:color="auto"/>
        <w:left w:val="none" w:sz="0" w:space="0" w:color="auto"/>
        <w:bottom w:val="none" w:sz="0" w:space="0" w:color="auto"/>
        <w:right w:val="none" w:sz="0" w:space="0" w:color="auto"/>
      </w:divBdr>
    </w:div>
    <w:div w:id="1010909568">
      <w:bodyDiv w:val="1"/>
      <w:marLeft w:val="0"/>
      <w:marRight w:val="0"/>
      <w:marTop w:val="0"/>
      <w:marBottom w:val="0"/>
      <w:divBdr>
        <w:top w:val="none" w:sz="0" w:space="0" w:color="auto"/>
        <w:left w:val="none" w:sz="0" w:space="0" w:color="auto"/>
        <w:bottom w:val="none" w:sz="0" w:space="0" w:color="auto"/>
        <w:right w:val="none" w:sz="0" w:space="0" w:color="auto"/>
      </w:divBdr>
    </w:div>
    <w:div w:id="1011614124">
      <w:bodyDiv w:val="1"/>
      <w:marLeft w:val="0"/>
      <w:marRight w:val="0"/>
      <w:marTop w:val="0"/>
      <w:marBottom w:val="0"/>
      <w:divBdr>
        <w:top w:val="none" w:sz="0" w:space="0" w:color="auto"/>
        <w:left w:val="none" w:sz="0" w:space="0" w:color="auto"/>
        <w:bottom w:val="none" w:sz="0" w:space="0" w:color="auto"/>
        <w:right w:val="none" w:sz="0" w:space="0" w:color="auto"/>
      </w:divBdr>
    </w:div>
    <w:div w:id="1011838439">
      <w:bodyDiv w:val="1"/>
      <w:marLeft w:val="0"/>
      <w:marRight w:val="0"/>
      <w:marTop w:val="0"/>
      <w:marBottom w:val="0"/>
      <w:divBdr>
        <w:top w:val="none" w:sz="0" w:space="0" w:color="auto"/>
        <w:left w:val="none" w:sz="0" w:space="0" w:color="auto"/>
        <w:bottom w:val="none" w:sz="0" w:space="0" w:color="auto"/>
        <w:right w:val="none" w:sz="0" w:space="0" w:color="auto"/>
      </w:divBdr>
    </w:div>
    <w:div w:id="1012879109">
      <w:bodyDiv w:val="1"/>
      <w:marLeft w:val="0"/>
      <w:marRight w:val="0"/>
      <w:marTop w:val="0"/>
      <w:marBottom w:val="0"/>
      <w:divBdr>
        <w:top w:val="none" w:sz="0" w:space="0" w:color="auto"/>
        <w:left w:val="none" w:sz="0" w:space="0" w:color="auto"/>
        <w:bottom w:val="none" w:sz="0" w:space="0" w:color="auto"/>
        <w:right w:val="none" w:sz="0" w:space="0" w:color="auto"/>
      </w:divBdr>
    </w:div>
    <w:div w:id="1013530058">
      <w:bodyDiv w:val="1"/>
      <w:marLeft w:val="0"/>
      <w:marRight w:val="0"/>
      <w:marTop w:val="0"/>
      <w:marBottom w:val="0"/>
      <w:divBdr>
        <w:top w:val="none" w:sz="0" w:space="0" w:color="auto"/>
        <w:left w:val="none" w:sz="0" w:space="0" w:color="auto"/>
        <w:bottom w:val="none" w:sz="0" w:space="0" w:color="auto"/>
        <w:right w:val="none" w:sz="0" w:space="0" w:color="auto"/>
      </w:divBdr>
    </w:div>
    <w:div w:id="1013998431">
      <w:bodyDiv w:val="1"/>
      <w:marLeft w:val="0"/>
      <w:marRight w:val="0"/>
      <w:marTop w:val="0"/>
      <w:marBottom w:val="0"/>
      <w:divBdr>
        <w:top w:val="none" w:sz="0" w:space="0" w:color="auto"/>
        <w:left w:val="none" w:sz="0" w:space="0" w:color="auto"/>
        <w:bottom w:val="none" w:sz="0" w:space="0" w:color="auto"/>
        <w:right w:val="none" w:sz="0" w:space="0" w:color="auto"/>
      </w:divBdr>
    </w:div>
    <w:div w:id="1014041144">
      <w:bodyDiv w:val="1"/>
      <w:marLeft w:val="0"/>
      <w:marRight w:val="0"/>
      <w:marTop w:val="0"/>
      <w:marBottom w:val="0"/>
      <w:divBdr>
        <w:top w:val="none" w:sz="0" w:space="0" w:color="auto"/>
        <w:left w:val="none" w:sz="0" w:space="0" w:color="auto"/>
        <w:bottom w:val="none" w:sz="0" w:space="0" w:color="auto"/>
        <w:right w:val="none" w:sz="0" w:space="0" w:color="auto"/>
      </w:divBdr>
    </w:div>
    <w:div w:id="1014107850">
      <w:bodyDiv w:val="1"/>
      <w:marLeft w:val="0"/>
      <w:marRight w:val="0"/>
      <w:marTop w:val="0"/>
      <w:marBottom w:val="0"/>
      <w:divBdr>
        <w:top w:val="none" w:sz="0" w:space="0" w:color="auto"/>
        <w:left w:val="none" w:sz="0" w:space="0" w:color="auto"/>
        <w:bottom w:val="none" w:sz="0" w:space="0" w:color="auto"/>
        <w:right w:val="none" w:sz="0" w:space="0" w:color="auto"/>
      </w:divBdr>
    </w:div>
    <w:div w:id="1014184840">
      <w:bodyDiv w:val="1"/>
      <w:marLeft w:val="0"/>
      <w:marRight w:val="0"/>
      <w:marTop w:val="0"/>
      <w:marBottom w:val="0"/>
      <w:divBdr>
        <w:top w:val="none" w:sz="0" w:space="0" w:color="auto"/>
        <w:left w:val="none" w:sz="0" w:space="0" w:color="auto"/>
        <w:bottom w:val="none" w:sz="0" w:space="0" w:color="auto"/>
        <w:right w:val="none" w:sz="0" w:space="0" w:color="auto"/>
      </w:divBdr>
    </w:div>
    <w:div w:id="1014385747">
      <w:bodyDiv w:val="1"/>
      <w:marLeft w:val="0"/>
      <w:marRight w:val="0"/>
      <w:marTop w:val="0"/>
      <w:marBottom w:val="0"/>
      <w:divBdr>
        <w:top w:val="none" w:sz="0" w:space="0" w:color="auto"/>
        <w:left w:val="none" w:sz="0" w:space="0" w:color="auto"/>
        <w:bottom w:val="none" w:sz="0" w:space="0" w:color="auto"/>
        <w:right w:val="none" w:sz="0" w:space="0" w:color="auto"/>
      </w:divBdr>
    </w:div>
    <w:div w:id="1014527899">
      <w:bodyDiv w:val="1"/>
      <w:marLeft w:val="0"/>
      <w:marRight w:val="0"/>
      <w:marTop w:val="0"/>
      <w:marBottom w:val="0"/>
      <w:divBdr>
        <w:top w:val="none" w:sz="0" w:space="0" w:color="auto"/>
        <w:left w:val="none" w:sz="0" w:space="0" w:color="auto"/>
        <w:bottom w:val="none" w:sz="0" w:space="0" w:color="auto"/>
        <w:right w:val="none" w:sz="0" w:space="0" w:color="auto"/>
      </w:divBdr>
    </w:div>
    <w:div w:id="1014528343">
      <w:bodyDiv w:val="1"/>
      <w:marLeft w:val="0"/>
      <w:marRight w:val="0"/>
      <w:marTop w:val="0"/>
      <w:marBottom w:val="0"/>
      <w:divBdr>
        <w:top w:val="none" w:sz="0" w:space="0" w:color="auto"/>
        <w:left w:val="none" w:sz="0" w:space="0" w:color="auto"/>
        <w:bottom w:val="none" w:sz="0" w:space="0" w:color="auto"/>
        <w:right w:val="none" w:sz="0" w:space="0" w:color="auto"/>
      </w:divBdr>
    </w:div>
    <w:div w:id="1016346137">
      <w:bodyDiv w:val="1"/>
      <w:marLeft w:val="0"/>
      <w:marRight w:val="0"/>
      <w:marTop w:val="0"/>
      <w:marBottom w:val="0"/>
      <w:divBdr>
        <w:top w:val="none" w:sz="0" w:space="0" w:color="auto"/>
        <w:left w:val="none" w:sz="0" w:space="0" w:color="auto"/>
        <w:bottom w:val="none" w:sz="0" w:space="0" w:color="auto"/>
        <w:right w:val="none" w:sz="0" w:space="0" w:color="auto"/>
      </w:divBdr>
    </w:div>
    <w:div w:id="1017271846">
      <w:bodyDiv w:val="1"/>
      <w:marLeft w:val="0"/>
      <w:marRight w:val="0"/>
      <w:marTop w:val="0"/>
      <w:marBottom w:val="0"/>
      <w:divBdr>
        <w:top w:val="none" w:sz="0" w:space="0" w:color="auto"/>
        <w:left w:val="none" w:sz="0" w:space="0" w:color="auto"/>
        <w:bottom w:val="none" w:sz="0" w:space="0" w:color="auto"/>
        <w:right w:val="none" w:sz="0" w:space="0" w:color="auto"/>
      </w:divBdr>
    </w:div>
    <w:div w:id="1017390364">
      <w:bodyDiv w:val="1"/>
      <w:marLeft w:val="0"/>
      <w:marRight w:val="0"/>
      <w:marTop w:val="0"/>
      <w:marBottom w:val="0"/>
      <w:divBdr>
        <w:top w:val="none" w:sz="0" w:space="0" w:color="auto"/>
        <w:left w:val="none" w:sz="0" w:space="0" w:color="auto"/>
        <w:bottom w:val="none" w:sz="0" w:space="0" w:color="auto"/>
        <w:right w:val="none" w:sz="0" w:space="0" w:color="auto"/>
      </w:divBdr>
    </w:div>
    <w:div w:id="1017462949">
      <w:bodyDiv w:val="1"/>
      <w:marLeft w:val="0"/>
      <w:marRight w:val="0"/>
      <w:marTop w:val="0"/>
      <w:marBottom w:val="0"/>
      <w:divBdr>
        <w:top w:val="none" w:sz="0" w:space="0" w:color="auto"/>
        <w:left w:val="none" w:sz="0" w:space="0" w:color="auto"/>
        <w:bottom w:val="none" w:sz="0" w:space="0" w:color="auto"/>
        <w:right w:val="none" w:sz="0" w:space="0" w:color="auto"/>
      </w:divBdr>
    </w:div>
    <w:div w:id="1017582117">
      <w:bodyDiv w:val="1"/>
      <w:marLeft w:val="0"/>
      <w:marRight w:val="0"/>
      <w:marTop w:val="0"/>
      <w:marBottom w:val="0"/>
      <w:divBdr>
        <w:top w:val="none" w:sz="0" w:space="0" w:color="auto"/>
        <w:left w:val="none" w:sz="0" w:space="0" w:color="auto"/>
        <w:bottom w:val="none" w:sz="0" w:space="0" w:color="auto"/>
        <w:right w:val="none" w:sz="0" w:space="0" w:color="auto"/>
      </w:divBdr>
    </w:div>
    <w:div w:id="1018047989">
      <w:bodyDiv w:val="1"/>
      <w:marLeft w:val="0"/>
      <w:marRight w:val="0"/>
      <w:marTop w:val="0"/>
      <w:marBottom w:val="0"/>
      <w:divBdr>
        <w:top w:val="none" w:sz="0" w:space="0" w:color="auto"/>
        <w:left w:val="none" w:sz="0" w:space="0" w:color="auto"/>
        <w:bottom w:val="none" w:sz="0" w:space="0" w:color="auto"/>
        <w:right w:val="none" w:sz="0" w:space="0" w:color="auto"/>
      </w:divBdr>
    </w:div>
    <w:div w:id="1019116022">
      <w:bodyDiv w:val="1"/>
      <w:marLeft w:val="0"/>
      <w:marRight w:val="0"/>
      <w:marTop w:val="0"/>
      <w:marBottom w:val="0"/>
      <w:divBdr>
        <w:top w:val="none" w:sz="0" w:space="0" w:color="auto"/>
        <w:left w:val="none" w:sz="0" w:space="0" w:color="auto"/>
        <w:bottom w:val="none" w:sz="0" w:space="0" w:color="auto"/>
        <w:right w:val="none" w:sz="0" w:space="0" w:color="auto"/>
      </w:divBdr>
    </w:div>
    <w:div w:id="1020162057">
      <w:bodyDiv w:val="1"/>
      <w:marLeft w:val="0"/>
      <w:marRight w:val="0"/>
      <w:marTop w:val="0"/>
      <w:marBottom w:val="0"/>
      <w:divBdr>
        <w:top w:val="none" w:sz="0" w:space="0" w:color="auto"/>
        <w:left w:val="none" w:sz="0" w:space="0" w:color="auto"/>
        <w:bottom w:val="none" w:sz="0" w:space="0" w:color="auto"/>
        <w:right w:val="none" w:sz="0" w:space="0" w:color="auto"/>
      </w:divBdr>
    </w:div>
    <w:div w:id="1020593218">
      <w:bodyDiv w:val="1"/>
      <w:marLeft w:val="0"/>
      <w:marRight w:val="0"/>
      <w:marTop w:val="0"/>
      <w:marBottom w:val="0"/>
      <w:divBdr>
        <w:top w:val="none" w:sz="0" w:space="0" w:color="auto"/>
        <w:left w:val="none" w:sz="0" w:space="0" w:color="auto"/>
        <w:bottom w:val="none" w:sz="0" w:space="0" w:color="auto"/>
        <w:right w:val="none" w:sz="0" w:space="0" w:color="auto"/>
      </w:divBdr>
    </w:div>
    <w:div w:id="1020744157">
      <w:bodyDiv w:val="1"/>
      <w:marLeft w:val="0"/>
      <w:marRight w:val="0"/>
      <w:marTop w:val="0"/>
      <w:marBottom w:val="0"/>
      <w:divBdr>
        <w:top w:val="none" w:sz="0" w:space="0" w:color="auto"/>
        <w:left w:val="none" w:sz="0" w:space="0" w:color="auto"/>
        <w:bottom w:val="none" w:sz="0" w:space="0" w:color="auto"/>
        <w:right w:val="none" w:sz="0" w:space="0" w:color="auto"/>
      </w:divBdr>
    </w:div>
    <w:div w:id="1021249022">
      <w:bodyDiv w:val="1"/>
      <w:marLeft w:val="0"/>
      <w:marRight w:val="0"/>
      <w:marTop w:val="0"/>
      <w:marBottom w:val="0"/>
      <w:divBdr>
        <w:top w:val="none" w:sz="0" w:space="0" w:color="auto"/>
        <w:left w:val="none" w:sz="0" w:space="0" w:color="auto"/>
        <w:bottom w:val="none" w:sz="0" w:space="0" w:color="auto"/>
        <w:right w:val="none" w:sz="0" w:space="0" w:color="auto"/>
      </w:divBdr>
    </w:div>
    <w:div w:id="1022439536">
      <w:bodyDiv w:val="1"/>
      <w:marLeft w:val="0"/>
      <w:marRight w:val="0"/>
      <w:marTop w:val="0"/>
      <w:marBottom w:val="0"/>
      <w:divBdr>
        <w:top w:val="none" w:sz="0" w:space="0" w:color="auto"/>
        <w:left w:val="none" w:sz="0" w:space="0" w:color="auto"/>
        <w:bottom w:val="none" w:sz="0" w:space="0" w:color="auto"/>
        <w:right w:val="none" w:sz="0" w:space="0" w:color="auto"/>
      </w:divBdr>
    </w:div>
    <w:div w:id="1023286383">
      <w:bodyDiv w:val="1"/>
      <w:marLeft w:val="0"/>
      <w:marRight w:val="0"/>
      <w:marTop w:val="0"/>
      <w:marBottom w:val="0"/>
      <w:divBdr>
        <w:top w:val="none" w:sz="0" w:space="0" w:color="auto"/>
        <w:left w:val="none" w:sz="0" w:space="0" w:color="auto"/>
        <w:bottom w:val="none" w:sz="0" w:space="0" w:color="auto"/>
        <w:right w:val="none" w:sz="0" w:space="0" w:color="auto"/>
      </w:divBdr>
    </w:div>
    <w:div w:id="1024402327">
      <w:bodyDiv w:val="1"/>
      <w:marLeft w:val="0"/>
      <w:marRight w:val="0"/>
      <w:marTop w:val="0"/>
      <w:marBottom w:val="0"/>
      <w:divBdr>
        <w:top w:val="none" w:sz="0" w:space="0" w:color="auto"/>
        <w:left w:val="none" w:sz="0" w:space="0" w:color="auto"/>
        <w:bottom w:val="none" w:sz="0" w:space="0" w:color="auto"/>
        <w:right w:val="none" w:sz="0" w:space="0" w:color="auto"/>
      </w:divBdr>
    </w:div>
    <w:div w:id="1024862097">
      <w:bodyDiv w:val="1"/>
      <w:marLeft w:val="0"/>
      <w:marRight w:val="0"/>
      <w:marTop w:val="0"/>
      <w:marBottom w:val="0"/>
      <w:divBdr>
        <w:top w:val="none" w:sz="0" w:space="0" w:color="auto"/>
        <w:left w:val="none" w:sz="0" w:space="0" w:color="auto"/>
        <w:bottom w:val="none" w:sz="0" w:space="0" w:color="auto"/>
        <w:right w:val="none" w:sz="0" w:space="0" w:color="auto"/>
      </w:divBdr>
    </w:div>
    <w:div w:id="1026567093">
      <w:bodyDiv w:val="1"/>
      <w:marLeft w:val="0"/>
      <w:marRight w:val="0"/>
      <w:marTop w:val="0"/>
      <w:marBottom w:val="0"/>
      <w:divBdr>
        <w:top w:val="none" w:sz="0" w:space="0" w:color="auto"/>
        <w:left w:val="none" w:sz="0" w:space="0" w:color="auto"/>
        <w:bottom w:val="none" w:sz="0" w:space="0" w:color="auto"/>
        <w:right w:val="none" w:sz="0" w:space="0" w:color="auto"/>
      </w:divBdr>
    </w:div>
    <w:div w:id="1027756439">
      <w:bodyDiv w:val="1"/>
      <w:marLeft w:val="0"/>
      <w:marRight w:val="0"/>
      <w:marTop w:val="0"/>
      <w:marBottom w:val="0"/>
      <w:divBdr>
        <w:top w:val="none" w:sz="0" w:space="0" w:color="auto"/>
        <w:left w:val="none" w:sz="0" w:space="0" w:color="auto"/>
        <w:bottom w:val="none" w:sz="0" w:space="0" w:color="auto"/>
        <w:right w:val="none" w:sz="0" w:space="0" w:color="auto"/>
      </w:divBdr>
    </w:div>
    <w:div w:id="1027952405">
      <w:bodyDiv w:val="1"/>
      <w:marLeft w:val="0"/>
      <w:marRight w:val="0"/>
      <w:marTop w:val="0"/>
      <w:marBottom w:val="0"/>
      <w:divBdr>
        <w:top w:val="none" w:sz="0" w:space="0" w:color="auto"/>
        <w:left w:val="none" w:sz="0" w:space="0" w:color="auto"/>
        <w:bottom w:val="none" w:sz="0" w:space="0" w:color="auto"/>
        <w:right w:val="none" w:sz="0" w:space="0" w:color="auto"/>
      </w:divBdr>
    </w:div>
    <w:div w:id="1028070210">
      <w:bodyDiv w:val="1"/>
      <w:marLeft w:val="0"/>
      <w:marRight w:val="0"/>
      <w:marTop w:val="0"/>
      <w:marBottom w:val="0"/>
      <w:divBdr>
        <w:top w:val="none" w:sz="0" w:space="0" w:color="auto"/>
        <w:left w:val="none" w:sz="0" w:space="0" w:color="auto"/>
        <w:bottom w:val="none" w:sz="0" w:space="0" w:color="auto"/>
        <w:right w:val="none" w:sz="0" w:space="0" w:color="auto"/>
      </w:divBdr>
    </w:div>
    <w:div w:id="1029065562">
      <w:bodyDiv w:val="1"/>
      <w:marLeft w:val="0"/>
      <w:marRight w:val="0"/>
      <w:marTop w:val="0"/>
      <w:marBottom w:val="0"/>
      <w:divBdr>
        <w:top w:val="none" w:sz="0" w:space="0" w:color="auto"/>
        <w:left w:val="none" w:sz="0" w:space="0" w:color="auto"/>
        <w:bottom w:val="none" w:sz="0" w:space="0" w:color="auto"/>
        <w:right w:val="none" w:sz="0" w:space="0" w:color="auto"/>
      </w:divBdr>
    </w:div>
    <w:div w:id="1029718689">
      <w:bodyDiv w:val="1"/>
      <w:marLeft w:val="0"/>
      <w:marRight w:val="0"/>
      <w:marTop w:val="0"/>
      <w:marBottom w:val="0"/>
      <w:divBdr>
        <w:top w:val="none" w:sz="0" w:space="0" w:color="auto"/>
        <w:left w:val="none" w:sz="0" w:space="0" w:color="auto"/>
        <w:bottom w:val="none" w:sz="0" w:space="0" w:color="auto"/>
        <w:right w:val="none" w:sz="0" w:space="0" w:color="auto"/>
      </w:divBdr>
    </w:div>
    <w:div w:id="1030377953">
      <w:bodyDiv w:val="1"/>
      <w:marLeft w:val="0"/>
      <w:marRight w:val="0"/>
      <w:marTop w:val="0"/>
      <w:marBottom w:val="0"/>
      <w:divBdr>
        <w:top w:val="none" w:sz="0" w:space="0" w:color="auto"/>
        <w:left w:val="none" w:sz="0" w:space="0" w:color="auto"/>
        <w:bottom w:val="none" w:sz="0" w:space="0" w:color="auto"/>
        <w:right w:val="none" w:sz="0" w:space="0" w:color="auto"/>
      </w:divBdr>
    </w:div>
    <w:div w:id="1030571476">
      <w:bodyDiv w:val="1"/>
      <w:marLeft w:val="0"/>
      <w:marRight w:val="0"/>
      <w:marTop w:val="0"/>
      <w:marBottom w:val="0"/>
      <w:divBdr>
        <w:top w:val="none" w:sz="0" w:space="0" w:color="auto"/>
        <w:left w:val="none" w:sz="0" w:space="0" w:color="auto"/>
        <w:bottom w:val="none" w:sz="0" w:space="0" w:color="auto"/>
        <w:right w:val="none" w:sz="0" w:space="0" w:color="auto"/>
      </w:divBdr>
    </w:div>
    <w:div w:id="1030646897">
      <w:bodyDiv w:val="1"/>
      <w:marLeft w:val="0"/>
      <w:marRight w:val="0"/>
      <w:marTop w:val="0"/>
      <w:marBottom w:val="0"/>
      <w:divBdr>
        <w:top w:val="none" w:sz="0" w:space="0" w:color="auto"/>
        <w:left w:val="none" w:sz="0" w:space="0" w:color="auto"/>
        <w:bottom w:val="none" w:sz="0" w:space="0" w:color="auto"/>
        <w:right w:val="none" w:sz="0" w:space="0" w:color="auto"/>
      </w:divBdr>
    </w:div>
    <w:div w:id="1031340539">
      <w:bodyDiv w:val="1"/>
      <w:marLeft w:val="0"/>
      <w:marRight w:val="0"/>
      <w:marTop w:val="0"/>
      <w:marBottom w:val="0"/>
      <w:divBdr>
        <w:top w:val="none" w:sz="0" w:space="0" w:color="auto"/>
        <w:left w:val="none" w:sz="0" w:space="0" w:color="auto"/>
        <w:bottom w:val="none" w:sz="0" w:space="0" w:color="auto"/>
        <w:right w:val="none" w:sz="0" w:space="0" w:color="auto"/>
      </w:divBdr>
    </w:div>
    <w:div w:id="1032731939">
      <w:bodyDiv w:val="1"/>
      <w:marLeft w:val="0"/>
      <w:marRight w:val="0"/>
      <w:marTop w:val="0"/>
      <w:marBottom w:val="0"/>
      <w:divBdr>
        <w:top w:val="none" w:sz="0" w:space="0" w:color="auto"/>
        <w:left w:val="none" w:sz="0" w:space="0" w:color="auto"/>
        <w:bottom w:val="none" w:sz="0" w:space="0" w:color="auto"/>
        <w:right w:val="none" w:sz="0" w:space="0" w:color="auto"/>
      </w:divBdr>
    </w:div>
    <w:div w:id="1033187146">
      <w:bodyDiv w:val="1"/>
      <w:marLeft w:val="0"/>
      <w:marRight w:val="0"/>
      <w:marTop w:val="0"/>
      <w:marBottom w:val="0"/>
      <w:divBdr>
        <w:top w:val="none" w:sz="0" w:space="0" w:color="auto"/>
        <w:left w:val="none" w:sz="0" w:space="0" w:color="auto"/>
        <w:bottom w:val="none" w:sz="0" w:space="0" w:color="auto"/>
        <w:right w:val="none" w:sz="0" w:space="0" w:color="auto"/>
      </w:divBdr>
    </w:div>
    <w:div w:id="1033337669">
      <w:bodyDiv w:val="1"/>
      <w:marLeft w:val="0"/>
      <w:marRight w:val="0"/>
      <w:marTop w:val="0"/>
      <w:marBottom w:val="0"/>
      <w:divBdr>
        <w:top w:val="none" w:sz="0" w:space="0" w:color="auto"/>
        <w:left w:val="none" w:sz="0" w:space="0" w:color="auto"/>
        <w:bottom w:val="none" w:sz="0" w:space="0" w:color="auto"/>
        <w:right w:val="none" w:sz="0" w:space="0" w:color="auto"/>
      </w:divBdr>
    </w:div>
    <w:div w:id="1033729357">
      <w:bodyDiv w:val="1"/>
      <w:marLeft w:val="0"/>
      <w:marRight w:val="0"/>
      <w:marTop w:val="0"/>
      <w:marBottom w:val="0"/>
      <w:divBdr>
        <w:top w:val="none" w:sz="0" w:space="0" w:color="auto"/>
        <w:left w:val="none" w:sz="0" w:space="0" w:color="auto"/>
        <w:bottom w:val="none" w:sz="0" w:space="0" w:color="auto"/>
        <w:right w:val="none" w:sz="0" w:space="0" w:color="auto"/>
      </w:divBdr>
    </w:div>
    <w:div w:id="1033767199">
      <w:bodyDiv w:val="1"/>
      <w:marLeft w:val="0"/>
      <w:marRight w:val="0"/>
      <w:marTop w:val="0"/>
      <w:marBottom w:val="0"/>
      <w:divBdr>
        <w:top w:val="none" w:sz="0" w:space="0" w:color="auto"/>
        <w:left w:val="none" w:sz="0" w:space="0" w:color="auto"/>
        <w:bottom w:val="none" w:sz="0" w:space="0" w:color="auto"/>
        <w:right w:val="none" w:sz="0" w:space="0" w:color="auto"/>
      </w:divBdr>
    </w:div>
    <w:div w:id="1034499718">
      <w:bodyDiv w:val="1"/>
      <w:marLeft w:val="0"/>
      <w:marRight w:val="0"/>
      <w:marTop w:val="0"/>
      <w:marBottom w:val="0"/>
      <w:divBdr>
        <w:top w:val="none" w:sz="0" w:space="0" w:color="auto"/>
        <w:left w:val="none" w:sz="0" w:space="0" w:color="auto"/>
        <w:bottom w:val="none" w:sz="0" w:space="0" w:color="auto"/>
        <w:right w:val="none" w:sz="0" w:space="0" w:color="auto"/>
      </w:divBdr>
    </w:div>
    <w:div w:id="1034888895">
      <w:bodyDiv w:val="1"/>
      <w:marLeft w:val="0"/>
      <w:marRight w:val="0"/>
      <w:marTop w:val="0"/>
      <w:marBottom w:val="0"/>
      <w:divBdr>
        <w:top w:val="none" w:sz="0" w:space="0" w:color="auto"/>
        <w:left w:val="none" w:sz="0" w:space="0" w:color="auto"/>
        <w:bottom w:val="none" w:sz="0" w:space="0" w:color="auto"/>
        <w:right w:val="none" w:sz="0" w:space="0" w:color="auto"/>
      </w:divBdr>
    </w:div>
    <w:div w:id="1035034952">
      <w:bodyDiv w:val="1"/>
      <w:marLeft w:val="0"/>
      <w:marRight w:val="0"/>
      <w:marTop w:val="0"/>
      <w:marBottom w:val="0"/>
      <w:divBdr>
        <w:top w:val="none" w:sz="0" w:space="0" w:color="auto"/>
        <w:left w:val="none" w:sz="0" w:space="0" w:color="auto"/>
        <w:bottom w:val="none" w:sz="0" w:space="0" w:color="auto"/>
        <w:right w:val="none" w:sz="0" w:space="0" w:color="auto"/>
      </w:divBdr>
    </w:div>
    <w:div w:id="1035616273">
      <w:bodyDiv w:val="1"/>
      <w:marLeft w:val="0"/>
      <w:marRight w:val="0"/>
      <w:marTop w:val="0"/>
      <w:marBottom w:val="0"/>
      <w:divBdr>
        <w:top w:val="none" w:sz="0" w:space="0" w:color="auto"/>
        <w:left w:val="none" w:sz="0" w:space="0" w:color="auto"/>
        <w:bottom w:val="none" w:sz="0" w:space="0" w:color="auto"/>
        <w:right w:val="none" w:sz="0" w:space="0" w:color="auto"/>
      </w:divBdr>
    </w:div>
    <w:div w:id="1035621527">
      <w:bodyDiv w:val="1"/>
      <w:marLeft w:val="0"/>
      <w:marRight w:val="0"/>
      <w:marTop w:val="0"/>
      <w:marBottom w:val="0"/>
      <w:divBdr>
        <w:top w:val="none" w:sz="0" w:space="0" w:color="auto"/>
        <w:left w:val="none" w:sz="0" w:space="0" w:color="auto"/>
        <w:bottom w:val="none" w:sz="0" w:space="0" w:color="auto"/>
        <w:right w:val="none" w:sz="0" w:space="0" w:color="auto"/>
      </w:divBdr>
    </w:div>
    <w:div w:id="1035888523">
      <w:bodyDiv w:val="1"/>
      <w:marLeft w:val="0"/>
      <w:marRight w:val="0"/>
      <w:marTop w:val="0"/>
      <w:marBottom w:val="0"/>
      <w:divBdr>
        <w:top w:val="none" w:sz="0" w:space="0" w:color="auto"/>
        <w:left w:val="none" w:sz="0" w:space="0" w:color="auto"/>
        <w:bottom w:val="none" w:sz="0" w:space="0" w:color="auto"/>
        <w:right w:val="none" w:sz="0" w:space="0" w:color="auto"/>
      </w:divBdr>
    </w:div>
    <w:div w:id="1036009379">
      <w:bodyDiv w:val="1"/>
      <w:marLeft w:val="0"/>
      <w:marRight w:val="0"/>
      <w:marTop w:val="0"/>
      <w:marBottom w:val="0"/>
      <w:divBdr>
        <w:top w:val="none" w:sz="0" w:space="0" w:color="auto"/>
        <w:left w:val="none" w:sz="0" w:space="0" w:color="auto"/>
        <w:bottom w:val="none" w:sz="0" w:space="0" w:color="auto"/>
        <w:right w:val="none" w:sz="0" w:space="0" w:color="auto"/>
      </w:divBdr>
    </w:div>
    <w:div w:id="1036469692">
      <w:bodyDiv w:val="1"/>
      <w:marLeft w:val="0"/>
      <w:marRight w:val="0"/>
      <w:marTop w:val="0"/>
      <w:marBottom w:val="0"/>
      <w:divBdr>
        <w:top w:val="none" w:sz="0" w:space="0" w:color="auto"/>
        <w:left w:val="none" w:sz="0" w:space="0" w:color="auto"/>
        <w:bottom w:val="none" w:sz="0" w:space="0" w:color="auto"/>
        <w:right w:val="none" w:sz="0" w:space="0" w:color="auto"/>
      </w:divBdr>
    </w:div>
    <w:div w:id="1036732718">
      <w:bodyDiv w:val="1"/>
      <w:marLeft w:val="0"/>
      <w:marRight w:val="0"/>
      <w:marTop w:val="0"/>
      <w:marBottom w:val="0"/>
      <w:divBdr>
        <w:top w:val="none" w:sz="0" w:space="0" w:color="auto"/>
        <w:left w:val="none" w:sz="0" w:space="0" w:color="auto"/>
        <w:bottom w:val="none" w:sz="0" w:space="0" w:color="auto"/>
        <w:right w:val="none" w:sz="0" w:space="0" w:color="auto"/>
      </w:divBdr>
    </w:div>
    <w:div w:id="1037390578">
      <w:bodyDiv w:val="1"/>
      <w:marLeft w:val="0"/>
      <w:marRight w:val="0"/>
      <w:marTop w:val="0"/>
      <w:marBottom w:val="0"/>
      <w:divBdr>
        <w:top w:val="none" w:sz="0" w:space="0" w:color="auto"/>
        <w:left w:val="none" w:sz="0" w:space="0" w:color="auto"/>
        <w:bottom w:val="none" w:sz="0" w:space="0" w:color="auto"/>
        <w:right w:val="none" w:sz="0" w:space="0" w:color="auto"/>
      </w:divBdr>
    </w:div>
    <w:div w:id="1038551434">
      <w:bodyDiv w:val="1"/>
      <w:marLeft w:val="0"/>
      <w:marRight w:val="0"/>
      <w:marTop w:val="0"/>
      <w:marBottom w:val="0"/>
      <w:divBdr>
        <w:top w:val="none" w:sz="0" w:space="0" w:color="auto"/>
        <w:left w:val="none" w:sz="0" w:space="0" w:color="auto"/>
        <w:bottom w:val="none" w:sz="0" w:space="0" w:color="auto"/>
        <w:right w:val="none" w:sz="0" w:space="0" w:color="auto"/>
      </w:divBdr>
    </w:div>
    <w:div w:id="1039628028">
      <w:bodyDiv w:val="1"/>
      <w:marLeft w:val="0"/>
      <w:marRight w:val="0"/>
      <w:marTop w:val="0"/>
      <w:marBottom w:val="0"/>
      <w:divBdr>
        <w:top w:val="none" w:sz="0" w:space="0" w:color="auto"/>
        <w:left w:val="none" w:sz="0" w:space="0" w:color="auto"/>
        <w:bottom w:val="none" w:sz="0" w:space="0" w:color="auto"/>
        <w:right w:val="none" w:sz="0" w:space="0" w:color="auto"/>
      </w:divBdr>
    </w:div>
    <w:div w:id="1039933554">
      <w:bodyDiv w:val="1"/>
      <w:marLeft w:val="0"/>
      <w:marRight w:val="0"/>
      <w:marTop w:val="0"/>
      <w:marBottom w:val="0"/>
      <w:divBdr>
        <w:top w:val="none" w:sz="0" w:space="0" w:color="auto"/>
        <w:left w:val="none" w:sz="0" w:space="0" w:color="auto"/>
        <w:bottom w:val="none" w:sz="0" w:space="0" w:color="auto"/>
        <w:right w:val="none" w:sz="0" w:space="0" w:color="auto"/>
      </w:divBdr>
    </w:div>
    <w:div w:id="1040545645">
      <w:bodyDiv w:val="1"/>
      <w:marLeft w:val="0"/>
      <w:marRight w:val="0"/>
      <w:marTop w:val="0"/>
      <w:marBottom w:val="0"/>
      <w:divBdr>
        <w:top w:val="none" w:sz="0" w:space="0" w:color="auto"/>
        <w:left w:val="none" w:sz="0" w:space="0" w:color="auto"/>
        <w:bottom w:val="none" w:sz="0" w:space="0" w:color="auto"/>
        <w:right w:val="none" w:sz="0" w:space="0" w:color="auto"/>
      </w:divBdr>
    </w:div>
    <w:div w:id="1040662775">
      <w:bodyDiv w:val="1"/>
      <w:marLeft w:val="0"/>
      <w:marRight w:val="0"/>
      <w:marTop w:val="0"/>
      <w:marBottom w:val="0"/>
      <w:divBdr>
        <w:top w:val="none" w:sz="0" w:space="0" w:color="auto"/>
        <w:left w:val="none" w:sz="0" w:space="0" w:color="auto"/>
        <w:bottom w:val="none" w:sz="0" w:space="0" w:color="auto"/>
        <w:right w:val="none" w:sz="0" w:space="0" w:color="auto"/>
      </w:divBdr>
    </w:div>
    <w:div w:id="1041711101">
      <w:bodyDiv w:val="1"/>
      <w:marLeft w:val="0"/>
      <w:marRight w:val="0"/>
      <w:marTop w:val="0"/>
      <w:marBottom w:val="0"/>
      <w:divBdr>
        <w:top w:val="none" w:sz="0" w:space="0" w:color="auto"/>
        <w:left w:val="none" w:sz="0" w:space="0" w:color="auto"/>
        <w:bottom w:val="none" w:sz="0" w:space="0" w:color="auto"/>
        <w:right w:val="none" w:sz="0" w:space="0" w:color="auto"/>
      </w:divBdr>
    </w:div>
    <w:div w:id="1041785550">
      <w:bodyDiv w:val="1"/>
      <w:marLeft w:val="0"/>
      <w:marRight w:val="0"/>
      <w:marTop w:val="0"/>
      <w:marBottom w:val="0"/>
      <w:divBdr>
        <w:top w:val="none" w:sz="0" w:space="0" w:color="auto"/>
        <w:left w:val="none" w:sz="0" w:space="0" w:color="auto"/>
        <w:bottom w:val="none" w:sz="0" w:space="0" w:color="auto"/>
        <w:right w:val="none" w:sz="0" w:space="0" w:color="auto"/>
      </w:divBdr>
    </w:div>
    <w:div w:id="1042095890">
      <w:bodyDiv w:val="1"/>
      <w:marLeft w:val="0"/>
      <w:marRight w:val="0"/>
      <w:marTop w:val="0"/>
      <w:marBottom w:val="0"/>
      <w:divBdr>
        <w:top w:val="none" w:sz="0" w:space="0" w:color="auto"/>
        <w:left w:val="none" w:sz="0" w:space="0" w:color="auto"/>
        <w:bottom w:val="none" w:sz="0" w:space="0" w:color="auto"/>
        <w:right w:val="none" w:sz="0" w:space="0" w:color="auto"/>
      </w:divBdr>
    </w:div>
    <w:div w:id="1043098474">
      <w:bodyDiv w:val="1"/>
      <w:marLeft w:val="0"/>
      <w:marRight w:val="0"/>
      <w:marTop w:val="0"/>
      <w:marBottom w:val="0"/>
      <w:divBdr>
        <w:top w:val="none" w:sz="0" w:space="0" w:color="auto"/>
        <w:left w:val="none" w:sz="0" w:space="0" w:color="auto"/>
        <w:bottom w:val="none" w:sz="0" w:space="0" w:color="auto"/>
        <w:right w:val="none" w:sz="0" w:space="0" w:color="auto"/>
      </w:divBdr>
    </w:div>
    <w:div w:id="1043142734">
      <w:bodyDiv w:val="1"/>
      <w:marLeft w:val="0"/>
      <w:marRight w:val="0"/>
      <w:marTop w:val="0"/>
      <w:marBottom w:val="0"/>
      <w:divBdr>
        <w:top w:val="none" w:sz="0" w:space="0" w:color="auto"/>
        <w:left w:val="none" w:sz="0" w:space="0" w:color="auto"/>
        <w:bottom w:val="none" w:sz="0" w:space="0" w:color="auto"/>
        <w:right w:val="none" w:sz="0" w:space="0" w:color="auto"/>
      </w:divBdr>
    </w:div>
    <w:div w:id="1043405343">
      <w:bodyDiv w:val="1"/>
      <w:marLeft w:val="0"/>
      <w:marRight w:val="0"/>
      <w:marTop w:val="0"/>
      <w:marBottom w:val="0"/>
      <w:divBdr>
        <w:top w:val="none" w:sz="0" w:space="0" w:color="auto"/>
        <w:left w:val="none" w:sz="0" w:space="0" w:color="auto"/>
        <w:bottom w:val="none" w:sz="0" w:space="0" w:color="auto"/>
        <w:right w:val="none" w:sz="0" w:space="0" w:color="auto"/>
      </w:divBdr>
    </w:div>
    <w:div w:id="1043479863">
      <w:bodyDiv w:val="1"/>
      <w:marLeft w:val="0"/>
      <w:marRight w:val="0"/>
      <w:marTop w:val="0"/>
      <w:marBottom w:val="0"/>
      <w:divBdr>
        <w:top w:val="none" w:sz="0" w:space="0" w:color="auto"/>
        <w:left w:val="none" w:sz="0" w:space="0" w:color="auto"/>
        <w:bottom w:val="none" w:sz="0" w:space="0" w:color="auto"/>
        <w:right w:val="none" w:sz="0" w:space="0" w:color="auto"/>
      </w:divBdr>
    </w:div>
    <w:div w:id="1043673330">
      <w:bodyDiv w:val="1"/>
      <w:marLeft w:val="0"/>
      <w:marRight w:val="0"/>
      <w:marTop w:val="0"/>
      <w:marBottom w:val="0"/>
      <w:divBdr>
        <w:top w:val="none" w:sz="0" w:space="0" w:color="auto"/>
        <w:left w:val="none" w:sz="0" w:space="0" w:color="auto"/>
        <w:bottom w:val="none" w:sz="0" w:space="0" w:color="auto"/>
        <w:right w:val="none" w:sz="0" w:space="0" w:color="auto"/>
      </w:divBdr>
    </w:div>
    <w:div w:id="1043869254">
      <w:bodyDiv w:val="1"/>
      <w:marLeft w:val="0"/>
      <w:marRight w:val="0"/>
      <w:marTop w:val="0"/>
      <w:marBottom w:val="0"/>
      <w:divBdr>
        <w:top w:val="none" w:sz="0" w:space="0" w:color="auto"/>
        <w:left w:val="none" w:sz="0" w:space="0" w:color="auto"/>
        <w:bottom w:val="none" w:sz="0" w:space="0" w:color="auto"/>
        <w:right w:val="none" w:sz="0" w:space="0" w:color="auto"/>
      </w:divBdr>
    </w:div>
    <w:div w:id="1044213932">
      <w:bodyDiv w:val="1"/>
      <w:marLeft w:val="0"/>
      <w:marRight w:val="0"/>
      <w:marTop w:val="0"/>
      <w:marBottom w:val="0"/>
      <w:divBdr>
        <w:top w:val="none" w:sz="0" w:space="0" w:color="auto"/>
        <w:left w:val="none" w:sz="0" w:space="0" w:color="auto"/>
        <w:bottom w:val="none" w:sz="0" w:space="0" w:color="auto"/>
        <w:right w:val="none" w:sz="0" w:space="0" w:color="auto"/>
      </w:divBdr>
    </w:div>
    <w:div w:id="1044403669">
      <w:bodyDiv w:val="1"/>
      <w:marLeft w:val="0"/>
      <w:marRight w:val="0"/>
      <w:marTop w:val="0"/>
      <w:marBottom w:val="0"/>
      <w:divBdr>
        <w:top w:val="none" w:sz="0" w:space="0" w:color="auto"/>
        <w:left w:val="none" w:sz="0" w:space="0" w:color="auto"/>
        <w:bottom w:val="none" w:sz="0" w:space="0" w:color="auto"/>
        <w:right w:val="none" w:sz="0" w:space="0" w:color="auto"/>
      </w:divBdr>
    </w:div>
    <w:div w:id="1044910708">
      <w:bodyDiv w:val="1"/>
      <w:marLeft w:val="0"/>
      <w:marRight w:val="0"/>
      <w:marTop w:val="0"/>
      <w:marBottom w:val="0"/>
      <w:divBdr>
        <w:top w:val="none" w:sz="0" w:space="0" w:color="auto"/>
        <w:left w:val="none" w:sz="0" w:space="0" w:color="auto"/>
        <w:bottom w:val="none" w:sz="0" w:space="0" w:color="auto"/>
        <w:right w:val="none" w:sz="0" w:space="0" w:color="auto"/>
      </w:divBdr>
    </w:div>
    <w:div w:id="1048410317">
      <w:bodyDiv w:val="1"/>
      <w:marLeft w:val="0"/>
      <w:marRight w:val="0"/>
      <w:marTop w:val="0"/>
      <w:marBottom w:val="0"/>
      <w:divBdr>
        <w:top w:val="none" w:sz="0" w:space="0" w:color="auto"/>
        <w:left w:val="none" w:sz="0" w:space="0" w:color="auto"/>
        <w:bottom w:val="none" w:sz="0" w:space="0" w:color="auto"/>
        <w:right w:val="none" w:sz="0" w:space="0" w:color="auto"/>
      </w:divBdr>
    </w:div>
    <w:div w:id="1048457205">
      <w:bodyDiv w:val="1"/>
      <w:marLeft w:val="0"/>
      <w:marRight w:val="0"/>
      <w:marTop w:val="0"/>
      <w:marBottom w:val="0"/>
      <w:divBdr>
        <w:top w:val="none" w:sz="0" w:space="0" w:color="auto"/>
        <w:left w:val="none" w:sz="0" w:space="0" w:color="auto"/>
        <w:bottom w:val="none" w:sz="0" w:space="0" w:color="auto"/>
        <w:right w:val="none" w:sz="0" w:space="0" w:color="auto"/>
      </w:divBdr>
    </w:div>
    <w:div w:id="1049575346">
      <w:bodyDiv w:val="1"/>
      <w:marLeft w:val="0"/>
      <w:marRight w:val="0"/>
      <w:marTop w:val="0"/>
      <w:marBottom w:val="0"/>
      <w:divBdr>
        <w:top w:val="none" w:sz="0" w:space="0" w:color="auto"/>
        <w:left w:val="none" w:sz="0" w:space="0" w:color="auto"/>
        <w:bottom w:val="none" w:sz="0" w:space="0" w:color="auto"/>
        <w:right w:val="none" w:sz="0" w:space="0" w:color="auto"/>
      </w:divBdr>
    </w:div>
    <w:div w:id="1049646959">
      <w:bodyDiv w:val="1"/>
      <w:marLeft w:val="0"/>
      <w:marRight w:val="0"/>
      <w:marTop w:val="0"/>
      <w:marBottom w:val="0"/>
      <w:divBdr>
        <w:top w:val="none" w:sz="0" w:space="0" w:color="auto"/>
        <w:left w:val="none" w:sz="0" w:space="0" w:color="auto"/>
        <w:bottom w:val="none" w:sz="0" w:space="0" w:color="auto"/>
        <w:right w:val="none" w:sz="0" w:space="0" w:color="auto"/>
      </w:divBdr>
    </w:div>
    <w:div w:id="1049651058">
      <w:bodyDiv w:val="1"/>
      <w:marLeft w:val="0"/>
      <w:marRight w:val="0"/>
      <w:marTop w:val="0"/>
      <w:marBottom w:val="0"/>
      <w:divBdr>
        <w:top w:val="none" w:sz="0" w:space="0" w:color="auto"/>
        <w:left w:val="none" w:sz="0" w:space="0" w:color="auto"/>
        <w:bottom w:val="none" w:sz="0" w:space="0" w:color="auto"/>
        <w:right w:val="none" w:sz="0" w:space="0" w:color="auto"/>
      </w:divBdr>
    </w:div>
    <w:div w:id="1049839877">
      <w:bodyDiv w:val="1"/>
      <w:marLeft w:val="0"/>
      <w:marRight w:val="0"/>
      <w:marTop w:val="0"/>
      <w:marBottom w:val="0"/>
      <w:divBdr>
        <w:top w:val="none" w:sz="0" w:space="0" w:color="auto"/>
        <w:left w:val="none" w:sz="0" w:space="0" w:color="auto"/>
        <w:bottom w:val="none" w:sz="0" w:space="0" w:color="auto"/>
        <w:right w:val="none" w:sz="0" w:space="0" w:color="auto"/>
      </w:divBdr>
    </w:div>
    <w:div w:id="1051222730">
      <w:bodyDiv w:val="1"/>
      <w:marLeft w:val="0"/>
      <w:marRight w:val="0"/>
      <w:marTop w:val="0"/>
      <w:marBottom w:val="0"/>
      <w:divBdr>
        <w:top w:val="none" w:sz="0" w:space="0" w:color="auto"/>
        <w:left w:val="none" w:sz="0" w:space="0" w:color="auto"/>
        <w:bottom w:val="none" w:sz="0" w:space="0" w:color="auto"/>
        <w:right w:val="none" w:sz="0" w:space="0" w:color="auto"/>
      </w:divBdr>
    </w:div>
    <w:div w:id="1051927454">
      <w:bodyDiv w:val="1"/>
      <w:marLeft w:val="0"/>
      <w:marRight w:val="0"/>
      <w:marTop w:val="0"/>
      <w:marBottom w:val="0"/>
      <w:divBdr>
        <w:top w:val="none" w:sz="0" w:space="0" w:color="auto"/>
        <w:left w:val="none" w:sz="0" w:space="0" w:color="auto"/>
        <w:bottom w:val="none" w:sz="0" w:space="0" w:color="auto"/>
        <w:right w:val="none" w:sz="0" w:space="0" w:color="auto"/>
      </w:divBdr>
    </w:div>
    <w:div w:id="1052385360">
      <w:bodyDiv w:val="1"/>
      <w:marLeft w:val="0"/>
      <w:marRight w:val="0"/>
      <w:marTop w:val="0"/>
      <w:marBottom w:val="0"/>
      <w:divBdr>
        <w:top w:val="none" w:sz="0" w:space="0" w:color="auto"/>
        <w:left w:val="none" w:sz="0" w:space="0" w:color="auto"/>
        <w:bottom w:val="none" w:sz="0" w:space="0" w:color="auto"/>
        <w:right w:val="none" w:sz="0" w:space="0" w:color="auto"/>
      </w:divBdr>
    </w:div>
    <w:div w:id="1052995700">
      <w:bodyDiv w:val="1"/>
      <w:marLeft w:val="0"/>
      <w:marRight w:val="0"/>
      <w:marTop w:val="0"/>
      <w:marBottom w:val="0"/>
      <w:divBdr>
        <w:top w:val="none" w:sz="0" w:space="0" w:color="auto"/>
        <w:left w:val="none" w:sz="0" w:space="0" w:color="auto"/>
        <w:bottom w:val="none" w:sz="0" w:space="0" w:color="auto"/>
        <w:right w:val="none" w:sz="0" w:space="0" w:color="auto"/>
      </w:divBdr>
    </w:div>
    <w:div w:id="1053118181">
      <w:bodyDiv w:val="1"/>
      <w:marLeft w:val="0"/>
      <w:marRight w:val="0"/>
      <w:marTop w:val="0"/>
      <w:marBottom w:val="0"/>
      <w:divBdr>
        <w:top w:val="none" w:sz="0" w:space="0" w:color="auto"/>
        <w:left w:val="none" w:sz="0" w:space="0" w:color="auto"/>
        <w:bottom w:val="none" w:sz="0" w:space="0" w:color="auto"/>
        <w:right w:val="none" w:sz="0" w:space="0" w:color="auto"/>
      </w:divBdr>
    </w:div>
    <w:div w:id="1054891281">
      <w:bodyDiv w:val="1"/>
      <w:marLeft w:val="0"/>
      <w:marRight w:val="0"/>
      <w:marTop w:val="0"/>
      <w:marBottom w:val="0"/>
      <w:divBdr>
        <w:top w:val="none" w:sz="0" w:space="0" w:color="auto"/>
        <w:left w:val="none" w:sz="0" w:space="0" w:color="auto"/>
        <w:bottom w:val="none" w:sz="0" w:space="0" w:color="auto"/>
        <w:right w:val="none" w:sz="0" w:space="0" w:color="auto"/>
      </w:divBdr>
    </w:div>
    <w:div w:id="1055352940">
      <w:bodyDiv w:val="1"/>
      <w:marLeft w:val="0"/>
      <w:marRight w:val="0"/>
      <w:marTop w:val="0"/>
      <w:marBottom w:val="0"/>
      <w:divBdr>
        <w:top w:val="none" w:sz="0" w:space="0" w:color="auto"/>
        <w:left w:val="none" w:sz="0" w:space="0" w:color="auto"/>
        <w:bottom w:val="none" w:sz="0" w:space="0" w:color="auto"/>
        <w:right w:val="none" w:sz="0" w:space="0" w:color="auto"/>
      </w:divBdr>
    </w:div>
    <w:div w:id="1055474682">
      <w:bodyDiv w:val="1"/>
      <w:marLeft w:val="0"/>
      <w:marRight w:val="0"/>
      <w:marTop w:val="0"/>
      <w:marBottom w:val="0"/>
      <w:divBdr>
        <w:top w:val="none" w:sz="0" w:space="0" w:color="auto"/>
        <w:left w:val="none" w:sz="0" w:space="0" w:color="auto"/>
        <w:bottom w:val="none" w:sz="0" w:space="0" w:color="auto"/>
        <w:right w:val="none" w:sz="0" w:space="0" w:color="auto"/>
      </w:divBdr>
    </w:div>
    <w:div w:id="1056198638">
      <w:bodyDiv w:val="1"/>
      <w:marLeft w:val="0"/>
      <w:marRight w:val="0"/>
      <w:marTop w:val="0"/>
      <w:marBottom w:val="0"/>
      <w:divBdr>
        <w:top w:val="none" w:sz="0" w:space="0" w:color="auto"/>
        <w:left w:val="none" w:sz="0" w:space="0" w:color="auto"/>
        <w:bottom w:val="none" w:sz="0" w:space="0" w:color="auto"/>
        <w:right w:val="none" w:sz="0" w:space="0" w:color="auto"/>
      </w:divBdr>
    </w:div>
    <w:div w:id="1056272330">
      <w:bodyDiv w:val="1"/>
      <w:marLeft w:val="0"/>
      <w:marRight w:val="0"/>
      <w:marTop w:val="0"/>
      <w:marBottom w:val="0"/>
      <w:divBdr>
        <w:top w:val="none" w:sz="0" w:space="0" w:color="auto"/>
        <w:left w:val="none" w:sz="0" w:space="0" w:color="auto"/>
        <w:bottom w:val="none" w:sz="0" w:space="0" w:color="auto"/>
        <w:right w:val="none" w:sz="0" w:space="0" w:color="auto"/>
      </w:divBdr>
    </w:div>
    <w:div w:id="1057515707">
      <w:bodyDiv w:val="1"/>
      <w:marLeft w:val="0"/>
      <w:marRight w:val="0"/>
      <w:marTop w:val="0"/>
      <w:marBottom w:val="0"/>
      <w:divBdr>
        <w:top w:val="none" w:sz="0" w:space="0" w:color="auto"/>
        <w:left w:val="none" w:sz="0" w:space="0" w:color="auto"/>
        <w:bottom w:val="none" w:sz="0" w:space="0" w:color="auto"/>
        <w:right w:val="none" w:sz="0" w:space="0" w:color="auto"/>
      </w:divBdr>
    </w:div>
    <w:div w:id="1057707500">
      <w:bodyDiv w:val="1"/>
      <w:marLeft w:val="0"/>
      <w:marRight w:val="0"/>
      <w:marTop w:val="0"/>
      <w:marBottom w:val="0"/>
      <w:divBdr>
        <w:top w:val="none" w:sz="0" w:space="0" w:color="auto"/>
        <w:left w:val="none" w:sz="0" w:space="0" w:color="auto"/>
        <w:bottom w:val="none" w:sz="0" w:space="0" w:color="auto"/>
        <w:right w:val="none" w:sz="0" w:space="0" w:color="auto"/>
      </w:divBdr>
    </w:div>
    <w:div w:id="1057707829">
      <w:bodyDiv w:val="1"/>
      <w:marLeft w:val="0"/>
      <w:marRight w:val="0"/>
      <w:marTop w:val="0"/>
      <w:marBottom w:val="0"/>
      <w:divBdr>
        <w:top w:val="none" w:sz="0" w:space="0" w:color="auto"/>
        <w:left w:val="none" w:sz="0" w:space="0" w:color="auto"/>
        <w:bottom w:val="none" w:sz="0" w:space="0" w:color="auto"/>
        <w:right w:val="none" w:sz="0" w:space="0" w:color="auto"/>
      </w:divBdr>
    </w:div>
    <w:div w:id="1058086276">
      <w:bodyDiv w:val="1"/>
      <w:marLeft w:val="0"/>
      <w:marRight w:val="0"/>
      <w:marTop w:val="0"/>
      <w:marBottom w:val="0"/>
      <w:divBdr>
        <w:top w:val="none" w:sz="0" w:space="0" w:color="auto"/>
        <w:left w:val="none" w:sz="0" w:space="0" w:color="auto"/>
        <w:bottom w:val="none" w:sz="0" w:space="0" w:color="auto"/>
        <w:right w:val="none" w:sz="0" w:space="0" w:color="auto"/>
      </w:divBdr>
    </w:div>
    <w:div w:id="1058168296">
      <w:bodyDiv w:val="1"/>
      <w:marLeft w:val="0"/>
      <w:marRight w:val="0"/>
      <w:marTop w:val="0"/>
      <w:marBottom w:val="0"/>
      <w:divBdr>
        <w:top w:val="none" w:sz="0" w:space="0" w:color="auto"/>
        <w:left w:val="none" w:sz="0" w:space="0" w:color="auto"/>
        <w:bottom w:val="none" w:sz="0" w:space="0" w:color="auto"/>
        <w:right w:val="none" w:sz="0" w:space="0" w:color="auto"/>
      </w:divBdr>
    </w:div>
    <w:div w:id="1058170403">
      <w:bodyDiv w:val="1"/>
      <w:marLeft w:val="0"/>
      <w:marRight w:val="0"/>
      <w:marTop w:val="0"/>
      <w:marBottom w:val="0"/>
      <w:divBdr>
        <w:top w:val="none" w:sz="0" w:space="0" w:color="auto"/>
        <w:left w:val="none" w:sz="0" w:space="0" w:color="auto"/>
        <w:bottom w:val="none" w:sz="0" w:space="0" w:color="auto"/>
        <w:right w:val="none" w:sz="0" w:space="0" w:color="auto"/>
      </w:divBdr>
    </w:div>
    <w:div w:id="1059404814">
      <w:bodyDiv w:val="1"/>
      <w:marLeft w:val="0"/>
      <w:marRight w:val="0"/>
      <w:marTop w:val="0"/>
      <w:marBottom w:val="0"/>
      <w:divBdr>
        <w:top w:val="none" w:sz="0" w:space="0" w:color="auto"/>
        <w:left w:val="none" w:sz="0" w:space="0" w:color="auto"/>
        <w:bottom w:val="none" w:sz="0" w:space="0" w:color="auto"/>
        <w:right w:val="none" w:sz="0" w:space="0" w:color="auto"/>
      </w:divBdr>
    </w:div>
    <w:div w:id="1059984171">
      <w:bodyDiv w:val="1"/>
      <w:marLeft w:val="0"/>
      <w:marRight w:val="0"/>
      <w:marTop w:val="0"/>
      <w:marBottom w:val="0"/>
      <w:divBdr>
        <w:top w:val="none" w:sz="0" w:space="0" w:color="auto"/>
        <w:left w:val="none" w:sz="0" w:space="0" w:color="auto"/>
        <w:bottom w:val="none" w:sz="0" w:space="0" w:color="auto"/>
        <w:right w:val="none" w:sz="0" w:space="0" w:color="auto"/>
      </w:divBdr>
    </w:div>
    <w:div w:id="1060714944">
      <w:bodyDiv w:val="1"/>
      <w:marLeft w:val="0"/>
      <w:marRight w:val="0"/>
      <w:marTop w:val="0"/>
      <w:marBottom w:val="0"/>
      <w:divBdr>
        <w:top w:val="none" w:sz="0" w:space="0" w:color="auto"/>
        <w:left w:val="none" w:sz="0" w:space="0" w:color="auto"/>
        <w:bottom w:val="none" w:sz="0" w:space="0" w:color="auto"/>
        <w:right w:val="none" w:sz="0" w:space="0" w:color="auto"/>
      </w:divBdr>
    </w:div>
    <w:div w:id="1061096709">
      <w:bodyDiv w:val="1"/>
      <w:marLeft w:val="0"/>
      <w:marRight w:val="0"/>
      <w:marTop w:val="0"/>
      <w:marBottom w:val="0"/>
      <w:divBdr>
        <w:top w:val="none" w:sz="0" w:space="0" w:color="auto"/>
        <w:left w:val="none" w:sz="0" w:space="0" w:color="auto"/>
        <w:bottom w:val="none" w:sz="0" w:space="0" w:color="auto"/>
        <w:right w:val="none" w:sz="0" w:space="0" w:color="auto"/>
      </w:divBdr>
    </w:div>
    <w:div w:id="1061439811">
      <w:bodyDiv w:val="1"/>
      <w:marLeft w:val="0"/>
      <w:marRight w:val="0"/>
      <w:marTop w:val="0"/>
      <w:marBottom w:val="0"/>
      <w:divBdr>
        <w:top w:val="none" w:sz="0" w:space="0" w:color="auto"/>
        <w:left w:val="none" w:sz="0" w:space="0" w:color="auto"/>
        <w:bottom w:val="none" w:sz="0" w:space="0" w:color="auto"/>
        <w:right w:val="none" w:sz="0" w:space="0" w:color="auto"/>
      </w:divBdr>
    </w:div>
    <w:div w:id="1061758583">
      <w:bodyDiv w:val="1"/>
      <w:marLeft w:val="0"/>
      <w:marRight w:val="0"/>
      <w:marTop w:val="0"/>
      <w:marBottom w:val="0"/>
      <w:divBdr>
        <w:top w:val="none" w:sz="0" w:space="0" w:color="auto"/>
        <w:left w:val="none" w:sz="0" w:space="0" w:color="auto"/>
        <w:bottom w:val="none" w:sz="0" w:space="0" w:color="auto"/>
        <w:right w:val="none" w:sz="0" w:space="0" w:color="auto"/>
      </w:divBdr>
    </w:div>
    <w:div w:id="1062481807">
      <w:bodyDiv w:val="1"/>
      <w:marLeft w:val="0"/>
      <w:marRight w:val="0"/>
      <w:marTop w:val="0"/>
      <w:marBottom w:val="0"/>
      <w:divBdr>
        <w:top w:val="none" w:sz="0" w:space="0" w:color="auto"/>
        <w:left w:val="none" w:sz="0" w:space="0" w:color="auto"/>
        <w:bottom w:val="none" w:sz="0" w:space="0" w:color="auto"/>
        <w:right w:val="none" w:sz="0" w:space="0" w:color="auto"/>
      </w:divBdr>
    </w:div>
    <w:div w:id="1062558476">
      <w:bodyDiv w:val="1"/>
      <w:marLeft w:val="0"/>
      <w:marRight w:val="0"/>
      <w:marTop w:val="0"/>
      <w:marBottom w:val="0"/>
      <w:divBdr>
        <w:top w:val="none" w:sz="0" w:space="0" w:color="auto"/>
        <w:left w:val="none" w:sz="0" w:space="0" w:color="auto"/>
        <w:bottom w:val="none" w:sz="0" w:space="0" w:color="auto"/>
        <w:right w:val="none" w:sz="0" w:space="0" w:color="auto"/>
      </w:divBdr>
    </w:div>
    <w:div w:id="1062798826">
      <w:bodyDiv w:val="1"/>
      <w:marLeft w:val="0"/>
      <w:marRight w:val="0"/>
      <w:marTop w:val="0"/>
      <w:marBottom w:val="0"/>
      <w:divBdr>
        <w:top w:val="none" w:sz="0" w:space="0" w:color="auto"/>
        <w:left w:val="none" w:sz="0" w:space="0" w:color="auto"/>
        <w:bottom w:val="none" w:sz="0" w:space="0" w:color="auto"/>
        <w:right w:val="none" w:sz="0" w:space="0" w:color="auto"/>
      </w:divBdr>
    </w:div>
    <w:div w:id="1063211488">
      <w:bodyDiv w:val="1"/>
      <w:marLeft w:val="0"/>
      <w:marRight w:val="0"/>
      <w:marTop w:val="0"/>
      <w:marBottom w:val="0"/>
      <w:divBdr>
        <w:top w:val="none" w:sz="0" w:space="0" w:color="auto"/>
        <w:left w:val="none" w:sz="0" w:space="0" w:color="auto"/>
        <w:bottom w:val="none" w:sz="0" w:space="0" w:color="auto"/>
        <w:right w:val="none" w:sz="0" w:space="0" w:color="auto"/>
      </w:divBdr>
    </w:div>
    <w:div w:id="1063722356">
      <w:bodyDiv w:val="1"/>
      <w:marLeft w:val="0"/>
      <w:marRight w:val="0"/>
      <w:marTop w:val="0"/>
      <w:marBottom w:val="0"/>
      <w:divBdr>
        <w:top w:val="none" w:sz="0" w:space="0" w:color="auto"/>
        <w:left w:val="none" w:sz="0" w:space="0" w:color="auto"/>
        <w:bottom w:val="none" w:sz="0" w:space="0" w:color="auto"/>
        <w:right w:val="none" w:sz="0" w:space="0" w:color="auto"/>
      </w:divBdr>
    </w:div>
    <w:div w:id="1064060010">
      <w:bodyDiv w:val="1"/>
      <w:marLeft w:val="0"/>
      <w:marRight w:val="0"/>
      <w:marTop w:val="0"/>
      <w:marBottom w:val="0"/>
      <w:divBdr>
        <w:top w:val="none" w:sz="0" w:space="0" w:color="auto"/>
        <w:left w:val="none" w:sz="0" w:space="0" w:color="auto"/>
        <w:bottom w:val="none" w:sz="0" w:space="0" w:color="auto"/>
        <w:right w:val="none" w:sz="0" w:space="0" w:color="auto"/>
      </w:divBdr>
    </w:div>
    <w:div w:id="1064528925">
      <w:bodyDiv w:val="1"/>
      <w:marLeft w:val="0"/>
      <w:marRight w:val="0"/>
      <w:marTop w:val="0"/>
      <w:marBottom w:val="0"/>
      <w:divBdr>
        <w:top w:val="none" w:sz="0" w:space="0" w:color="auto"/>
        <w:left w:val="none" w:sz="0" w:space="0" w:color="auto"/>
        <w:bottom w:val="none" w:sz="0" w:space="0" w:color="auto"/>
        <w:right w:val="none" w:sz="0" w:space="0" w:color="auto"/>
      </w:divBdr>
    </w:div>
    <w:div w:id="1064567913">
      <w:bodyDiv w:val="1"/>
      <w:marLeft w:val="0"/>
      <w:marRight w:val="0"/>
      <w:marTop w:val="0"/>
      <w:marBottom w:val="0"/>
      <w:divBdr>
        <w:top w:val="none" w:sz="0" w:space="0" w:color="auto"/>
        <w:left w:val="none" w:sz="0" w:space="0" w:color="auto"/>
        <w:bottom w:val="none" w:sz="0" w:space="0" w:color="auto"/>
        <w:right w:val="none" w:sz="0" w:space="0" w:color="auto"/>
      </w:divBdr>
    </w:div>
    <w:div w:id="1065185196">
      <w:bodyDiv w:val="1"/>
      <w:marLeft w:val="0"/>
      <w:marRight w:val="0"/>
      <w:marTop w:val="0"/>
      <w:marBottom w:val="0"/>
      <w:divBdr>
        <w:top w:val="none" w:sz="0" w:space="0" w:color="auto"/>
        <w:left w:val="none" w:sz="0" w:space="0" w:color="auto"/>
        <w:bottom w:val="none" w:sz="0" w:space="0" w:color="auto"/>
        <w:right w:val="none" w:sz="0" w:space="0" w:color="auto"/>
      </w:divBdr>
    </w:div>
    <w:div w:id="1066074320">
      <w:bodyDiv w:val="1"/>
      <w:marLeft w:val="0"/>
      <w:marRight w:val="0"/>
      <w:marTop w:val="0"/>
      <w:marBottom w:val="0"/>
      <w:divBdr>
        <w:top w:val="none" w:sz="0" w:space="0" w:color="auto"/>
        <w:left w:val="none" w:sz="0" w:space="0" w:color="auto"/>
        <w:bottom w:val="none" w:sz="0" w:space="0" w:color="auto"/>
        <w:right w:val="none" w:sz="0" w:space="0" w:color="auto"/>
      </w:divBdr>
    </w:div>
    <w:div w:id="1066610894">
      <w:bodyDiv w:val="1"/>
      <w:marLeft w:val="0"/>
      <w:marRight w:val="0"/>
      <w:marTop w:val="0"/>
      <w:marBottom w:val="0"/>
      <w:divBdr>
        <w:top w:val="none" w:sz="0" w:space="0" w:color="auto"/>
        <w:left w:val="none" w:sz="0" w:space="0" w:color="auto"/>
        <w:bottom w:val="none" w:sz="0" w:space="0" w:color="auto"/>
        <w:right w:val="none" w:sz="0" w:space="0" w:color="auto"/>
      </w:divBdr>
    </w:div>
    <w:div w:id="1067267658">
      <w:bodyDiv w:val="1"/>
      <w:marLeft w:val="0"/>
      <w:marRight w:val="0"/>
      <w:marTop w:val="0"/>
      <w:marBottom w:val="0"/>
      <w:divBdr>
        <w:top w:val="none" w:sz="0" w:space="0" w:color="auto"/>
        <w:left w:val="none" w:sz="0" w:space="0" w:color="auto"/>
        <w:bottom w:val="none" w:sz="0" w:space="0" w:color="auto"/>
        <w:right w:val="none" w:sz="0" w:space="0" w:color="auto"/>
      </w:divBdr>
    </w:div>
    <w:div w:id="1068069610">
      <w:bodyDiv w:val="1"/>
      <w:marLeft w:val="0"/>
      <w:marRight w:val="0"/>
      <w:marTop w:val="0"/>
      <w:marBottom w:val="0"/>
      <w:divBdr>
        <w:top w:val="none" w:sz="0" w:space="0" w:color="auto"/>
        <w:left w:val="none" w:sz="0" w:space="0" w:color="auto"/>
        <w:bottom w:val="none" w:sz="0" w:space="0" w:color="auto"/>
        <w:right w:val="none" w:sz="0" w:space="0" w:color="auto"/>
      </w:divBdr>
    </w:div>
    <w:div w:id="1068259485">
      <w:bodyDiv w:val="1"/>
      <w:marLeft w:val="0"/>
      <w:marRight w:val="0"/>
      <w:marTop w:val="0"/>
      <w:marBottom w:val="0"/>
      <w:divBdr>
        <w:top w:val="none" w:sz="0" w:space="0" w:color="auto"/>
        <w:left w:val="none" w:sz="0" w:space="0" w:color="auto"/>
        <w:bottom w:val="none" w:sz="0" w:space="0" w:color="auto"/>
        <w:right w:val="none" w:sz="0" w:space="0" w:color="auto"/>
      </w:divBdr>
    </w:div>
    <w:div w:id="1068528167">
      <w:bodyDiv w:val="1"/>
      <w:marLeft w:val="0"/>
      <w:marRight w:val="0"/>
      <w:marTop w:val="0"/>
      <w:marBottom w:val="0"/>
      <w:divBdr>
        <w:top w:val="none" w:sz="0" w:space="0" w:color="auto"/>
        <w:left w:val="none" w:sz="0" w:space="0" w:color="auto"/>
        <w:bottom w:val="none" w:sz="0" w:space="0" w:color="auto"/>
        <w:right w:val="none" w:sz="0" w:space="0" w:color="auto"/>
      </w:divBdr>
    </w:div>
    <w:div w:id="1068843570">
      <w:bodyDiv w:val="1"/>
      <w:marLeft w:val="0"/>
      <w:marRight w:val="0"/>
      <w:marTop w:val="0"/>
      <w:marBottom w:val="0"/>
      <w:divBdr>
        <w:top w:val="none" w:sz="0" w:space="0" w:color="auto"/>
        <w:left w:val="none" w:sz="0" w:space="0" w:color="auto"/>
        <w:bottom w:val="none" w:sz="0" w:space="0" w:color="auto"/>
        <w:right w:val="none" w:sz="0" w:space="0" w:color="auto"/>
      </w:divBdr>
    </w:div>
    <w:div w:id="1069309977">
      <w:bodyDiv w:val="1"/>
      <w:marLeft w:val="0"/>
      <w:marRight w:val="0"/>
      <w:marTop w:val="0"/>
      <w:marBottom w:val="0"/>
      <w:divBdr>
        <w:top w:val="none" w:sz="0" w:space="0" w:color="auto"/>
        <w:left w:val="none" w:sz="0" w:space="0" w:color="auto"/>
        <w:bottom w:val="none" w:sz="0" w:space="0" w:color="auto"/>
        <w:right w:val="none" w:sz="0" w:space="0" w:color="auto"/>
      </w:divBdr>
    </w:div>
    <w:div w:id="1069422719">
      <w:bodyDiv w:val="1"/>
      <w:marLeft w:val="0"/>
      <w:marRight w:val="0"/>
      <w:marTop w:val="0"/>
      <w:marBottom w:val="0"/>
      <w:divBdr>
        <w:top w:val="none" w:sz="0" w:space="0" w:color="auto"/>
        <w:left w:val="none" w:sz="0" w:space="0" w:color="auto"/>
        <w:bottom w:val="none" w:sz="0" w:space="0" w:color="auto"/>
        <w:right w:val="none" w:sz="0" w:space="0" w:color="auto"/>
      </w:divBdr>
    </w:div>
    <w:div w:id="1069502938">
      <w:bodyDiv w:val="1"/>
      <w:marLeft w:val="0"/>
      <w:marRight w:val="0"/>
      <w:marTop w:val="0"/>
      <w:marBottom w:val="0"/>
      <w:divBdr>
        <w:top w:val="none" w:sz="0" w:space="0" w:color="auto"/>
        <w:left w:val="none" w:sz="0" w:space="0" w:color="auto"/>
        <w:bottom w:val="none" w:sz="0" w:space="0" w:color="auto"/>
        <w:right w:val="none" w:sz="0" w:space="0" w:color="auto"/>
      </w:divBdr>
    </w:div>
    <w:div w:id="1071536215">
      <w:bodyDiv w:val="1"/>
      <w:marLeft w:val="0"/>
      <w:marRight w:val="0"/>
      <w:marTop w:val="0"/>
      <w:marBottom w:val="0"/>
      <w:divBdr>
        <w:top w:val="none" w:sz="0" w:space="0" w:color="auto"/>
        <w:left w:val="none" w:sz="0" w:space="0" w:color="auto"/>
        <w:bottom w:val="none" w:sz="0" w:space="0" w:color="auto"/>
        <w:right w:val="none" w:sz="0" w:space="0" w:color="auto"/>
      </w:divBdr>
    </w:div>
    <w:div w:id="1071543510">
      <w:bodyDiv w:val="1"/>
      <w:marLeft w:val="0"/>
      <w:marRight w:val="0"/>
      <w:marTop w:val="0"/>
      <w:marBottom w:val="0"/>
      <w:divBdr>
        <w:top w:val="none" w:sz="0" w:space="0" w:color="auto"/>
        <w:left w:val="none" w:sz="0" w:space="0" w:color="auto"/>
        <w:bottom w:val="none" w:sz="0" w:space="0" w:color="auto"/>
        <w:right w:val="none" w:sz="0" w:space="0" w:color="auto"/>
      </w:divBdr>
    </w:div>
    <w:div w:id="1071584518">
      <w:bodyDiv w:val="1"/>
      <w:marLeft w:val="0"/>
      <w:marRight w:val="0"/>
      <w:marTop w:val="0"/>
      <w:marBottom w:val="0"/>
      <w:divBdr>
        <w:top w:val="none" w:sz="0" w:space="0" w:color="auto"/>
        <w:left w:val="none" w:sz="0" w:space="0" w:color="auto"/>
        <w:bottom w:val="none" w:sz="0" w:space="0" w:color="auto"/>
        <w:right w:val="none" w:sz="0" w:space="0" w:color="auto"/>
      </w:divBdr>
    </w:div>
    <w:div w:id="1073165825">
      <w:bodyDiv w:val="1"/>
      <w:marLeft w:val="0"/>
      <w:marRight w:val="0"/>
      <w:marTop w:val="0"/>
      <w:marBottom w:val="0"/>
      <w:divBdr>
        <w:top w:val="none" w:sz="0" w:space="0" w:color="auto"/>
        <w:left w:val="none" w:sz="0" w:space="0" w:color="auto"/>
        <w:bottom w:val="none" w:sz="0" w:space="0" w:color="auto"/>
        <w:right w:val="none" w:sz="0" w:space="0" w:color="auto"/>
      </w:divBdr>
    </w:div>
    <w:div w:id="1073350976">
      <w:bodyDiv w:val="1"/>
      <w:marLeft w:val="0"/>
      <w:marRight w:val="0"/>
      <w:marTop w:val="0"/>
      <w:marBottom w:val="0"/>
      <w:divBdr>
        <w:top w:val="none" w:sz="0" w:space="0" w:color="auto"/>
        <w:left w:val="none" w:sz="0" w:space="0" w:color="auto"/>
        <w:bottom w:val="none" w:sz="0" w:space="0" w:color="auto"/>
        <w:right w:val="none" w:sz="0" w:space="0" w:color="auto"/>
      </w:divBdr>
    </w:div>
    <w:div w:id="1073624862">
      <w:bodyDiv w:val="1"/>
      <w:marLeft w:val="0"/>
      <w:marRight w:val="0"/>
      <w:marTop w:val="0"/>
      <w:marBottom w:val="0"/>
      <w:divBdr>
        <w:top w:val="none" w:sz="0" w:space="0" w:color="auto"/>
        <w:left w:val="none" w:sz="0" w:space="0" w:color="auto"/>
        <w:bottom w:val="none" w:sz="0" w:space="0" w:color="auto"/>
        <w:right w:val="none" w:sz="0" w:space="0" w:color="auto"/>
      </w:divBdr>
    </w:div>
    <w:div w:id="1074274883">
      <w:bodyDiv w:val="1"/>
      <w:marLeft w:val="0"/>
      <w:marRight w:val="0"/>
      <w:marTop w:val="0"/>
      <w:marBottom w:val="0"/>
      <w:divBdr>
        <w:top w:val="none" w:sz="0" w:space="0" w:color="auto"/>
        <w:left w:val="none" w:sz="0" w:space="0" w:color="auto"/>
        <w:bottom w:val="none" w:sz="0" w:space="0" w:color="auto"/>
        <w:right w:val="none" w:sz="0" w:space="0" w:color="auto"/>
      </w:divBdr>
    </w:div>
    <w:div w:id="1075005364">
      <w:bodyDiv w:val="1"/>
      <w:marLeft w:val="0"/>
      <w:marRight w:val="0"/>
      <w:marTop w:val="0"/>
      <w:marBottom w:val="0"/>
      <w:divBdr>
        <w:top w:val="none" w:sz="0" w:space="0" w:color="auto"/>
        <w:left w:val="none" w:sz="0" w:space="0" w:color="auto"/>
        <w:bottom w:val="none" w:sz="0" w:space="0" w:color="auto"/>
        <w:right w:val="none" w:sz="0" w:space="0" w:color="auto"/>
      </w:divBdr>
    </w:div>
    <w:div w:id="1075855515">
      <w:bodyDiv w:val="1"/>
      <w:marLeft w:val="0"/>
      <w:marRight w:val="0"/>
      <w:marTop w:val="0"/>
      <w:marBottom w:val="0"/>
      <w:divBdr>
        <w:top w:val="none" w:sz="0" w:space="0" w:color="auto"/>
        <w:left w:val="none" w:sz="0" w:space="0" w:color="auto"/>
        <w:bottom w:val="none" w:sz="0" w:space="0" w:color="auto"/>
        <w:right w:val="none" w:sz="0" w:space="0" w:color="auto"/>
      </w:divBdr>
    </w:div>
    <w:div w:id="1077092695">
      <w:bodyDiv w:val="1"/>
      <w:marLeft w:val="0"/>
      <w:marRight w:val="0"/>
      <w:marTop w:val="0"/>
      <w:marBottom w:val="0"/>
      <w:divBdr>
        <w:top w:val="none" w:sz="0" w:space="0" w:color="auto"/>
        <w:left w:val="none" w:sz="0" w:space="0" w:color="auto"/>
        <w:bottom w:val="none" w:sz="0" w:space="0" w:color="auto"/>
        <w:right w:val="none" w:sz="0" w:space="0" w:color="auto"/>
      </w:divBdr>
    </w:div>
    <w:div w:id="1077674860">
      <w:bodyDiv w:val="1"/>
      <w:marLeft w:val="0"/>
      <w:marRight w:val="0"/>
      <w:marTop w:val="0"/>
      <w:marBottom w:val="0"/>
      <w:divBdr>
        <w:top w:val="none" w:sz="0" w:space="0" w:color="auto"/>
        <w:left w:val="none" w:sz="0" w:space="0" w:color="auto"/>
        <w:bottom w:val="none" w:sz="0" w:space="0" w:color="auto"/>
        <w:right w:val="none" w:sz="0" w:space="0" w:color="auto"/>
      </w:divBdr>
    </w:div>
    <w:div w:id="1077825242">
      <w:bodyDiv w:val="1"/>
      <w:marLeft w:val="0"/>
      <w:marRight w:val="0"/>
      <w:marTop w:val="0"/>
      <w:marBottom w:val="0"/>
      <w:divBdr>
        <w:top w:val="none" w:sz="0" w:space="0" w:color="auto"/>
        <w:left w:val="none" w:sz="0" w:space="0" w:color="auto"/>
        <w:bottom w:val="none" w:sz="0" w:space="0" w:color="auto"/>
        <w:right w:val="none" w:sz="0" w:space="0" w:color="auto"/>
      </w:divBdr>
    </w:div>
    <w:div w:id="1078551297">
      <w:bodyDiv w:val="1"/>
      <w:marLeft w:val="0"/>
      <w:marRight w:val="0"/>
      <w:marTop w:val="0"/>
      <w:marBottom w:val="0"/>
      <w:divBdr>
        <w:top w:val="none" w:sz="0" w:space="0" w:color="auto"/>
        <w:left w:val="none" w:sz="0" w:space="0" w:color="auto"/>
        <w:bottom w:val="none" w:sz="0" w:space="0" w:color="auto"/>
        <w:right w:val="none" w:sz="0" w:space="0" w:color="auto"/>
      </w:divBdr>
    </w:div>
    <w:div w:id="1079139629">
      <w:bodyDiv w:val="1"/>
      <w:marLeft w:val="0"/>
      <w:marRight w:val="0"/>
      <w:marTop w:val="0"/>
      <w:marBottom w:val="0"/>
      <w:divBdr>
        <w:top w:val="none" w:sz="0" w:space="0" w:color="auto"/>
        <w:left w:val="none" w:sz="0" w:space="0" w:color="auto"/>
        <w:bottom w:val="none" w:sz="0" w:space="0" w:color="auto"/>
        <w:right w:val="none" w:sz="0" w:space="0" w:color="auto"/>
      </w:divBdr>
    </w:div>
    <w:div w:id="1081485498">
      <w:bodyDiv w:val="1"/>
      <w:marLeft w:val="0"/>
      <w:marRight w:val="0"/>
      <w:marTop w:val="0"/>
      <w:marBottom w:val="0"/>
      <w:divBdr>
        <w:top w:val="none" w:sz="0" w:space="0" w:color="auto"/>
        <w:left w:val="none" w:sz="0" w:space="0" w:color="auto"/>
        <w:bottom w:val="none" w:sz="0" w:space="0" w:color="auto"/>
        <w:right w:val="none" w:sz="0" w:space="0" w:color="auto"/>
      </w:divBdr>
    </w:div>
    <w:div w:id="1082416184">
      <w:bodyDiv w:val="1"/>
      <w:marLeft w:val="0"/>
      <w:marRight w:val="0"/>
      <w:marTop w:val="0"/>
      <w:marBottom w:val="0"/>
      <w:divBdr>
        <w:top w:val="none" w:sz="0" w:space="0" w:color="auto"/>
        <w:left w:val="none" w:sz="0" w:space="0" w:color="auto"/>
        <w:bottom w:val="none" w:sz="0" w:space="0" w:color="auto"/>
        <w:right w:val="none" w:sz="0" w:space="0" w:color="auto"/>
      </w:divBdr>
    </w:div>
    <w:div w:id="1082682282">
      <w:bodyDiv w:val="1"/>
      <w:marLeft w:val="0"/>
      <w:marRight w:val="0"/>
      <w:marTop w:val="0"/>
      <w:marBottom w:val="0"/>
      <w:divBdr>
        <w:top w:val="none" w:sz="0" w:space="0" w:color="auto"/>
        <w:left w:val="none" w:sz="0" w:space="0" w:color="auto"/>
        <w:bottom w:val="none" w:sz="0" w:space="0" w:color="auto"/>
        <w:right w:val="none" w:sz="0" w:space="0" w:color="auto"/>
      </w:divBdr>
    </w:div>
    <w:div w:id="1083335974">
      <w:bodyDiv w:val="1"/>
      <w:marLeft w:val="0"/>
      <w:marRight w:val="0"/>
      <w:marTop w:val="0"/>
      <w:marBottom w:val="0"/>
      <w:divBdr>
        <w:top w:val="none" w:sz="0" w:space="0" w:color="auto"/>
        <w:left w:val="none" w:sz="0" w:space="0" w:color="auto"/>
        <w:bottom w:val="none" w:sz="0" w:space="0" w:color="auto"/>
        <w:right w:val="none" w:sz="0" w:space="0" w:color="auto"/>
      </w:divBdr>
    </w:div>
    <w:div w:id="1083528327">
      <w:bodyDiv w:val="1"/>
      <w:marLeft w:val="0"/>
      <w:marRight w:val="0"/>
      <w:marTop w:val="0"/>
      <w:marBottom w:val="0"/>
      <w:divBdr>
        <w:top w:val="none" w:sz="0" w:space="0" w:color="auto"/>
        <w:left w:val="none" w:sz="0" w:space="0" w:color="auto"/>
        <w:bottom w:val="none" w:sz="0" w:space="0" w:color="auto"/>
        <w:right w:val="none" w:sz="0" w:space="0" w:color="auto"/>
      </w:divBdr>
    </w:div>
    <w:div w:id="1084955298">
      <w:bodyDiv w:val="1"/>
      <w:marLeft w:val="0"/>
      <w:marRight w:val="0"/>
      <w:marTop w:val="0"/>
      <w:marBottom w:val="0"/>
      <w:divBdr>
        <w:top w:val="none" w:sz="0" w:space="0" w:color="auto"/>
        <w:left w:val="none" w:sz="0" w:space="0" w:color="auto"/>
        <w:bottom w:val="none" w:sz="0" w:space="0" w:color="auto"/>
        <w:right w:val="none" w:sz="0" w:space="0" w:color="auto"/>
      </w:divBdr>
    </w:div>
    <w:div w:id="1085997574">
      <w:bodyDiv w:val="1"/>
      <w:marLeft w:val="0"/>
      <w:marRight w:val="0"/>
      <w:marTop w:val="0"/>
      <w:marBottom w:val="0"/>
      <w:divBdr>
        <w:top w:val="none" w:sz="0" w:space="0" w:color="auto"/>
        <w:left w:val="none" w:sz="0" w:space="0" w:color="auto"/>
        <w:bottom w:val="none" w:sz="0" w:space="0" w:color="auto"/>
        <w:right w:val="none" w:sz="0" w:space="0" w:color="auto"/>
      </w:divBdr>
    </w:div>
    <w:div w:id="1086417254">
      <w:bodyDiv w:val="1"/>
      <w:marLeft w:val="0"/>
      <w:marRight w:val="0"/>
      <w:marTop w:val="0"/>
      <w:marBottom w:val="0"/>
      <w:divBdr>
        <w:top w:val="none" w:sz="0" w:space="0" w:color="auto"/>
        <w:left w:val="none" w:sz="0" w:space="0" w:color="auto"/>
        <w:bottom w:val="none" w:sz="0" w:space="0" w:color="auto"/>
        <w:right w:val="none" w:sz="0" w:space="0" w:color="auto"/>
      </w:divBdr>
    </w:div>
    <w:div w:id="1086880774">
      <w:bodyDiv w:val="1"/>
      <w:marLeft w:val="0"/>
      <w:marRight w:val="0"/>
      <w:marTop w:val="0"/>
      <w:marBottom w:val="0"/>
      <w:divBdr>
        <w:top w:val="none" w:sz="0" w:space="0" w:color="auto"/>
        <w:left w:val="none" w:sz="0" w:space="0" w:color="auto"/>
        <w:bottom w:val="none" w:sz="0" w:space="0" w:color="auto"/>
        <w:right w:val="none" w:sz="0" w:space="0" w:color="auto"/>
      </w:divBdr>
    </w:div>
    <w:div w:id="1087194348">
      <w:bodyDiv w:val="1"/>
      <w:marLeft w:val="0"/>
      <w:marRight w:val="0"/>
      <w:marTop w:val="0"/>
      <w:marBottom w:val="0"/>
      <w:divBdr>
        <w:top w:val="none" w:sz="0" w:space="0" w:color="auto"/>
        <w:left w:val="none" w:sz="0" w:space="0" w:color="auto"/>
        <w:bottom w:val="none" w:sz="0" w:space="0" w:color="auto"/>
        <w:right w:val="none" w:sz="0" w:space="0" w:color="auto"/>
      </w:divBdr>
    </w:div>
    <w:div w:id="1087768325">
      <w:bodyDiv w:val="1"/>
      <w:marLeft w:val="0"/>
      <w:marRight w:val="0"/>
      <w:marTop w:val="0"/>
      <w:marBottom w:val="0"/>
      <w:divBdr>
        <w:top w:val="none" w:sz="0" w:space="0" w:color="auto"/>
        <w:left w:val="none" w:sz="0" w:space="0" w:color="auto"/>
        <w:bottom w:val="none" w:sz="0" w:space="0" w:color="auto"/>
        <w:right w:val="none" w:sz="0" w:space="0" w:color="auto"/>
      </w:divBdr>
    </w:div>
    <w:div w:id="1089036210">
      <w:bodyDiv w:val="1"/>
      <w:marLeft w:val="0"/>
      <w:marRight w:val="0"/>
      <w:marTop w:val="0"/>
      <w:marBottom w:val="0"/>
      <w:divBdr>
        <w:top w:val="none" w:sz="0" w:space="0" w:color="auto"/>
        <w:left w:val="none" w:sz="0" w:space="0" w:color="auto"/>
        <w:bottom w:val="none" w:sz="0" w:space="0" w:color="auto"/>
        <w:right w:val="none" w:sz="0" w:space="0" w:color="auto"/>
      </w:divBdr>
    </w:div>
    <w:div w:id="1089156439">
      <w:bodyDiv w:val="1"/>
      <w:marLeft w:val="0"/>
      <w:marRight w:val="0"/>
      <w:marTop w:val="0"/>
      <w:marBottom w:val="0"/>
      <w:divBdr>
        <w:top w:val="none" w:sz="0" w:space="0" w:color="auto"/>
        <w:left w:val="none" w:sz="0" w:space="0" w:color="auto"/>
        <w:bottom w:val="none" w:sz="0" w:space="0" w:color="auto"/>
        <w:right w:val="none" w:sz="0" w:space="0" w:color="auto"/>
      </w:divBdr>
    </w:div>
    <w:div w:id="1089616000">
      <w:bodyDiv w:val="1"/>
      <w:marLeft w:val="0"/>
      <w:marRight w:val="0"/>
      <w:marTop w:val="0"/>
      <w:marBottom w:val="0"/>
      <w:divBdr>
        <w:top w:val="none" w:sz="0" w:space="0" w:color="auto"/>
        <w:left w:val="none" w:sz="0" w:space="0" w:color="auto"/>
        <w:bottom w:val="none" w:sz="0" w:space="0" w:color="auto"/>
        <w:right w:val="none" w:sz="0" w:space="0" w:color="auto"/>
      </w:divBdr>
    </w:div>
    <w:div w:id="1089885297">
      <w:bodyDiv w:val="1"/>
      <w:marLeft w:val="0"/>
      <w:marRight w:val="0"/>
      <w:marTop w:val="0"/>
      <w:marBottom w:val="0"/>
      <w:divBdr>
        <w:top w:val="none" w:sz="0" w:space="0" w:color="auto"/>
        <w:left w:val="none" w:sz="0" w:space="0" w:color="auto"/>
        <w:bottom w:val="none" w:sz="0" w:space="0" w:color="auto"/>
        <w:right w:val="none" w:sz="0" w:space="0" w:color="auto"/>
      </w:divBdr>
    </w:div>
    <w:div w:id="1090466610">
      <w:bodyDiv w:val="1"/>
      <w:marLeft w:val="0"/>
      <w:marRight w:val="0"/>
      <w:marTop w:val="0"/>
      <w:marBottom w:val="0"/>
      <w:divBdr>
        <w:top w:val="none" w:sz="0" w:space="0" w:color="auto"/>
        <w:left w:val="none" w:sz="0" w:space="0" w:color="auto"/>
        <w:bottom w:val="none" w:sz="0" w:space="0" w:color="auto"/>
        <w:right w:val="none" w:sz="0" w:space="0" w:color="auto"/>
      </w:divBdr>
    </w:div>
    <w:div w:id="1090929700">
      <w:bodyDiv w:val="1"/>
      <w:marLeft w:val="0"/>
      <w:marRight w:val="0"/>
      <w:marTop w:val="0"/>
      <w:marBottom w:val="0"/>
      <w:divBdr>
        <w:top w:val="none" w:sz="0" w:space="0" w:color="auto"/>
        <w:left w:val="none" w:sz="0" w:space="0" w:color="auto"/>
        <w:bottom w:val="none" w:sz="0" w:space="0" w:color="auto"/>
        <w:right w:val="none" w:sz="0" w:space="0" w:color="auto"/>
      </w:divBdr>
    </w:div>
    <w:div w:id="1093090525">
      <w:bodyDiv w:val="1"/>
      <w:marLeft w:val="0"/>
      <w:marRight w:val="0"/>
      <w:marTop w:val="0"/>
      <w:marBottom w:val="0"/>
      <w:divBdr>
        <w:top w:val="none" w:sz="0" w:space="0" w:color="auto"/>
        <w:left w:val="none" w:sz="0" w:space="0" w:color="auto"/>
        <w:bottom w:val="none" w:sz="0" w:space="0" w:color="auto"/>
        <w:right w:val="none" w:sz="0" w:space="0" w:color="auto"/>
      </w:divBdr>
    </w:div>
    <w:div w:id="1093669963">
      <w:bodyDiv w:val="1"/>
      <w:marLeft w:val="0"/>
      <w:marRight w:val="0"/>
      <w:marTop w:val="0"/>
      <w:marBottom w:val="0"/>
      <w:divBdr>
        <w:top w:val="none" w:sz="0" w:space="0" w:color="auto"/>
        <w:left w:val="none" w:sz="0" w:space="0" w:color="auto"/>
        <w:bottom w:val="none" w:sz="0" w:space="0" w:color="auto"/>
        <w:right w:val="none" w:sz="0" w:space="0" w:color="auto"/>
      </w:divBdr>
    </w:div>
    <w:div w:id="1094087033">
      <w:bodyDiv w:val="1"/>
      <w:marLeft w:val="0"/>
      <w:marRight w:val="0"/>
      <w:marTop w:val="0"/>
      <w:marBottom w:val="0"/>
      <w:divBdr>
        <w:top w:val="none" w:sz="0" w:space="0" w:color="auto"/>
        <w:left w:val="none" w:sz="0" w:space="0" w:color="auto"/>
        <w:bottom w:val="none" w:sz="0" w:space="0" w:color="auto"/>
        <w:right w:val="none" w:sz="0" w:space="0" w:color="auto"/>
      </w:divBdr>
    </w:div>
    <w:div w:id="1094517152">
      <w:bodyDiv w:val="1"/>
      <w:marLeft w:val="0"/>
      <w:marRight w:val="0"/>
      <w:marTop w:val="0"/>
      <w:marBottom w:val="0"/>
      <w:divBdr>
        <w:top w:val="none" w:sz="0" w:space="0" w:color="auto"/>
        <w:left w:val="none" w:sz="0" w:space="0" w:color="auto"/>
        <w:bottom w:val="none" w:sz="0" w:space="0" w:color="auto"/>
        <w:right w:val="none" w:sz="0" w:space="0" w:color="auto"/>
      </w:divBdr>
    </w:div>
    <w:div w:id="1094981579">
      <w:bodyDiv w:val="1"/>
      <w:marLeft w:val="0"/>
      <w:marRight w:val="0"/>
      <w:marTop w:val="0"/>
      <w:marBottom w:val="0"/>
      <w:divBdr>
        <w:top w:val="none" w:sz="0" w:space="0" w:color="auto"/>
        <w:left w:val="none" w:sz="0" w:space="0" w:color="auto"/>
        <w:bottom w:val="none" w:sz="0" w:space="0" w:color="auto"/>
        <w:right w:val="none" w:sz="0" w:space="0" w:color="auto"/>
      </w:divBdr>
    </w:div>
    <w:div w:id="1095250164">
      <w:bodyDiv w:val="1"/>
      <w:marLeft w:val="0"/>
      <w:marRight w:val="0"/>
      <w:marTop w:val="0"/>
      <w:marBottom w:val="0"/>
      <w:divBdr>
        <w:top w:val="none" w:sz="0" w:space="0" w:color="auto"/>
        <w:left w:val="none" w:sz="0" w:space="0" w:color="auto"/>
        <w:bottom w:val="none" w:sz="0" w:space="0" w:color="auto"/>
        <w:right w:val="none" w:sz="0" w:space="0" w:color="auto"/>
      </w:divBdr>
    </w:div>
    <w:div w:id="1095397831">
      <w:bodyDiv w:val="1"/>
      <w:marLeft w:val="0"/>
      <w:marRight w:val="0"/>
      <w:marTop w:val="0"/>
      <w:marBottom w:val="0"/>
      <w:divBdr>
        <w:top w:val="none" w:sz="0" w:space="0" w:color="auto"/>
        <w:left w:val="none" w:sz="0" w:space="0" w:color="auto"/>
        <w:bottom w:val="none" w:sz="0" w:space="0" w:color="auto"/>
        <w:right w:val="none" w:sz="0" w:space="0" w:color="auto"/>
      </w:divBdr>
    </w:div>
    <w:div w:id="1095856643">
      <w:bodyDiv w:val="1"/>
      <w:marLeft w:val="0"/>
      <w:marRight w:val="0"/>
      <w:marTop w:val="0"/>
      <w:marBottom w:val="0"/>
      <w:divBdr>
        <w:top w:val="none" w:sz="0" w:space="0" w:color="auto"/>
        <w:left w:val="none" w:sz="0" w:space="0" w:color="auto"/>
        <w:bottom w:val="none" w:sz="0" w:space="0" w:color="auto"/>
        <w:right w:val="none" w:sz="0" w:space="0" w:color="auto"/>
      </w:divBdr>
    </w:div>
    <w:div w:id="1096288267">
      <w:bodyDiv w:val="1"/>
      <w:marLeft w:val="0"/>
      <w:marRight w:val="0"/>
      <w:marTop w:val="0"/>
      <w:marBottom w:val="0"/>
      <w:divBdr>
        <w:top w:val="none" w:sz="0" w:space="0" w:color="auto"/>
        <w:left w:val="none" w:sz="0" w:space="0" w:color="auto"/>
        <w:bottom w:val="none" w:sz="0" w:space="0" w:color="auto"/>
        <w:right w:val="none" w:sz="0" w:space="0" w:color="auto"/>
      </w:divBdr>
    </w:div>
    <w:div w:id="1097216603">
      <w:bodyDiv w:val="1"/>
      <w:marLeft w:val="0"/>
      <w:marRight w:val="0"/>
      <w:marTop w:val="0"/>
      <w:marBottom w:val="0"/>
      <w:divBdr>
        <w:top w:val="none" w:sz="0" w:space="0" w:color="auto"/>
        <w:left w:val="none" w:sz="0" w:space="0" w:color="auto"/>
        <w:bottom w:val="none" w:sz="0" w:space="0" w:color="auto"/>
        <w:right w:val="none" w:sz="0" w:space="0" w:color="auto"/>
      </w:divBdr>
    </w:div>
    <w:div w:id="1098015969">
      <w:bodyDiv w:val="1"/>
      <w:marLeft w:val="0"/>
      <w:marRight w:val="0"/>
      <w:marTop w:val="0"/>
      <w:marBottom w:val="0"/>
      <w:divBdr>
        <w:top w:val="none" w:sz="0" w:space="0" w:color="auto"/>
        <w:left w:val="none" w:sz="0" w:space="0" w:color="auto"/>
        <w:bottom w:val="none" w:sz="0" w:space="0" w:color="auto"/>
        <w:right w:val="none" w:sz="0" w:space="0" w:color="auto"/>
      </w:divBdr>
    </w:div>
    <w:div w:id="1098477793">
      <w:bodyDiv w:val="1"/>
      <w:marLeft w:val="0"/>
      <w:marRight w:val="0"/>
      <w:marTop w:val="0"/>
      <w:marBottom w:val="0"/>
      <w:divBdr>
        <w:top w:val="none" w:sz="0" w:space="0" w:color="auto"/>
        <w:left w:val="none" w:sz="0" w:space="0" w:color="auto"/>
        <w:bottom w:val="none" w:sz="0" w:space="0" w:color="auto"/>
        <w:right w:val="none" w:sz="0" w:space="0" w:color="auto"/>
      </w:divBdr>
    </w:div>
    <w:div w:id="1099258023">
      <w:bodyDiv w:val="1"/>
      <w:marLeft w:val="0"/>
      <w:marRight w:val="0"/>
      <w:marTop w:val="0"/>
      <w:marBottom w:val="0"/>
      <w:divBdr>
        <w:top w:val="none" w:sz="0" w:space="0" w:color="auto"/>
        <w:left w:val="none" w:sz="0" w:space="0" w:color="auto"/>
        <w:bottom w:val="none" w:sz="0" w:space="0" w:color="auto"/>
        <w:right w:val="none" w:sz="0" w:space="0" w:color="auto"/>
      </w:divBdr>
    </w:div>
    <w:div w:id="1099761057">
      <w:bodyDiv w:val="1"/>
      <w:marLeft w:val="0"/>
      <w:marRight w:val="0"/>
      <w:marTop w:val="0"/>
      <w:marBottom w:val="0"/>
      <w:divBdr>
        <w:top w:val="none" w:sz="0" w:space="0" w:color="auto"/>
        <w:left w:val="none" w:sz="0" w:space="0" w:color="auto"/>
        <w:bottom w:val="none" w:sz="0" w:space="0" w:color="auto"/>
        <w:right w:val="none" w:sz="0" w:space="0" w:color="auto"/>
      </w:divBdr>
    </w:div>
    <w:div w:id="1100100771">
      <w:bodyDiv w:val="1"/>
      <w:marLeft w:val="0"/>
      <w:marRight w:val="0"/>
      <w:marTop w:val="0"/>
      <w:marBottom w:val="0"/>
      <w:divBdr>
        <w:top w:val="none" w:sz="0" w:space="0" w:color="auto"/>
        <w:left w:val="none" w:sz="0" w:space="0" w:color="auto"/>
        <w:bottom w:val="none" w:sz="0" w:space="0" w:color="auto"/>
        <w:right w:val="none" w:sz="0" w:space="0" w:color="auto"/>
      </w:divBdr>
    </w:div>
    <w:div w:id="1102452931">
      <w:bodyDiv w:val="1"/>
      <w:marLeft w:val="0"/>
      <w:marRight w:val="0"/>
      <w:marTop w:val="0"/>
      <w:marBottom w:val="0"/>
      <w:divBdr>
        <w:top w:val="none" w:sz="0" w:space="0" w:color="auto"/>
        <w:left w:val="none" w:sz="0" w:space="0" w:color="auto"/>
        <w:bottom w:val="none" w:sz="0" w:space="0" w:color="auto"/>
        <w:right w:val="none" w:sz="0" w:space="0" w:color="auto"/>
      </w:divBdr>
    </w:div>
    <w:div w:id="1102992115">
      <w:bodyDiv w:val="1"/>
      <w:marLeft w:val="0"/>
      <w:marRight w:val="0"/>
      <w:marTop w:val="0"/>
      <w:marBottom w:val="0"/>
      <w:divBdr>
        <w:top w:val="none" w:sz="0" w:space="0" w:color="auto"/>
        <w:left w:val="none" w:sz="0" w:space="0" w:color="auto"/>
        <w:bottom w:val="none" w:sz="0" w:space="0" w:color="auto"/>
        <w:right w:val="none" w:sz="0" w:space="0" w:color="auto"/>
      </w:divBdr>
    </w:div>
    <w:div w:id="1103957813">
      <w:bodyDiv w:val="1"/>
      <w:marLeft w:val="0"/>
      <w:marRight w:val="0"/>
      <w:marTop w:val="0"/>
      <w:marBottom w:val="0"/>
      <w:divBdr>
        <w:top w:val="none" w:sz="0" w:space="0" w:color="auto"/>
        <w:left w:val="none" w:sz="0" w:space="0" w:color="auto"/>
        <w:bottom w:val="none" w:sz="0" w:space="0" w:color="auto"/>
        <w:right w:val="none" w:sz="0" w:space="0" w:color="auto"/>
      </w:divBdr>
    </w:div>
    <w:div w:id="1104421444">
      <w:bodyDiv w:val="1"/>
      <w:marLeft w:val="0"/>
      <w:marRight w:val="0"/>
      <w:marTop w:val="0"/>
      <w:marBottom w:val="0"/>
      <w:divBdr>
        <w:top w:val="none" w:sz="0" w:space="0" w:color="auto"/>
        <w:left w:val="none" w:sz="0" w:space="0" w:color="auto"/>
        <w:bottom w:val="none" w:sz="0" w:space="0" w:color="auto"/>
        <w:right w:val="none" w:sz="0" w:space="0" w:color="auto"/>
      </w:divBdr>
    </w:div>
    <w:div w:id="1104425642">
      <w:bodyDiv w:val="1"/>
      <w:marLeft w:val="0"/>
      <w:marRight w:val="0"/>
      <w:marTop w:val="0"/>
      <w:marBottom w:val="0"/>
      <w:divBdr>
        <w:top w:val="none" w:sz="0" w:space="0" w:color="auto"/>
        <w:left w:val="none" w:sz="0" w:space="0" w:color="auto"/>
        <w:bottom w:val="none" w:sz="0" w:space="0" w:color="auto"/>
        <w:right w:val="none" w:sz="0" w:space="0" w:color="auto"/>
      </w:divBdr>
    </w:div>
    <w:div w:id="1105033849">
      <w:bodyDiv w:val="1"/>
      <w:marLeft w:val="0"/>
      <w:marRight w:val="0"/>
      <w:marTop w:val="0"/>
      <w:marBottom w:val="0"/>
      <w:divBdr>
        <w:top w:val="none" w:sz="0" w:space="0" w:color="auto"/>
        <w:left w:val="none" w:sz="0" w:space="0" w:color="auto"/>
        <w:bottom w:val="none" w:sz="0" w:space="0" w:color="auto"/>
        <w:right w:val="none" w:sz="0" w:space="0" w:color="auto"/>
      </w:divBdr>
    </w:div>
    <w:div w:id="1105686812">
      <w:bodyDiv w:val="1"/>
      <w:marLeft w:val="0"/>
      <w:marRight w:val="0"/>
      <w:marTop w:val="0"/>
      <w:marBottom w:val="0"/>
      <w:divBdr>
        <w:top w:val="none" w:sz="0" w:space="0" w:color="auto"/>
        <w:left w:val="none" w:sz="0" w:space="0" w:color="auto"/>
        <w:bottom w:val="none" w:sz="0" w:space="0" w:color="auto"/>
        <w:right w:val="none" w:sz="0" w:space="0" w:color="auto"/>
      </w:divBdr>
    </w:div>
    <w:div w:id="1106004291">
      <w:bodyDiv w:val="1"/>
      <w:marLeft w:val="0"/>
      <w:marRight w:val="0"/>
      <w:marTop w:val="0"/>
      <w:marBottom w:val="0"/>
      <w:divBdr>
        <w:top w:val="none" w:sz="0" w:space="0" w:color="auto"/>
        <w:left w:val="none" w:sz="0" w:space="0" w:color="auto"/>
        <w:bottom w:val="none" w:sz="0" w:space="0" w:color="auto"/>
        <w:right w:val="none" w:sz="0" w:space="0" w:color="auto"/>
      </w:divBdr>
    </w:div>
    <w:div w:id="1106776622">
      <w:bodyDiv w:val="1"/>
      <w:marLeft w:val="0"/>
      <w:marRight w:val="0"/>
      <w:marTop w:val="0"/>
      <w:marBottom w:val="0"/>
      <w:divBdr>
        <w:top w:val="none" w:sz="0" w:space="0" w:color="auto"/>
        <w:left w:val="none" w:sz="0" w:space="0" w:color="auto"/>
        <w:bottom w:val="none" w:sz="0" w:space="0" w:color="auto"/>
        <w:right w:val="none" w:sz="0" w:space="0" w:color="auto"/>
      </w:divBdr>
    </w:div>
    <w:div w:id="1107115516">
      <w:bodyDiv w:val="1"/>
      <w:marLeft w:val="0"/>
      <w:marRight w:val="0"/>
      <w:marTop w:val="0"/>
      <w:marBottom w:val="0"/>
      <w:divBdr>
        <w:top w:val="none" w:sz="0" w:space="0" w:color="auto"/>
        <w:left w:val="none" w:sz="0" w:space="0" w:color="auto"/>
        <w:bottom w:val="none" w:sz="0" w:space="0" w:color="auto"/>
        <w:right w:val="none" w:sz="0" w:space="0" w:color="auto"/>
      </w:divBdr>
    </w:div>
    <w:div w:id="1108043563">
      <w:bodyDiv w:val="1"/>
      <w:marLeft w:val="0"/>
      <w:marRight w:val="0"/>
      <w:marTop w:val="0"/>
      <w:marBottom w:val="0"/>
      <w:divBdr>
        <w:top w:val="none" w:sz="0" w:space="0" w:color="auto"/>
        <w:left w:val="none" w:sz="0" w:space="0" w:color="auto"/>
        <w:bottom w:val="none" w:sz="0" w:space="0" w:color="auto"/>
        <w:right w:val="none" w:sz="0" w:space="0" w:color="auto"/>
      </w:divBdr>
    </w:div>
    <w:div w:id="1108084667">
      <w:bodyDiv w:val="1"/>
      <w:marLeft w:val="0"/>
      <w:marRight w:val="0"/>
      <w:marTop w:val="0"/>
      <w:marBottom w:val="0"/>
      <w:divBdr>
        <w:top w:val="none" w:sz="0" w:space="0" w:color="auto"/>
        <w:left w:val="none" w:sz="0" w:space="0" w:color="auto"/>
        <w:bottom w:val="none" w:sz="0" w:space="0" w:color="auto"/>
        <w:right w:val="none" w:sz="0" w:space="0" w:color="auto"/>
      </w:divBdr>
    </w:div>
    <w:div w:id="1108114749">
      <w:bodyDiv w:val="1"/>
      <w:marLeft w:val="0"/>
      <w:marRight w:val="0"/>
      <w:marTop w:val="0"/>
      <w:marBottom w:val="0"/>
      <w:divBdr>
        <w:top w:val="none" w:sz="0" w:space="0" w:color="auto"/>
        <w:left w:val="none" w:sz="0" w:space="0" w:color="auto"/>
        <w:bottom w:val="none" w:sz="0" w:space="0" w:color="auto"/>
        <w:right w:val="none" w:sz="0" w:space="0" w:color="auto"/>
      </w:divBdr>
    </w:div>
    <w:div w:id="1109859733">
      <w:bodyDiv w:val="1"/>
      <w:marLeft w:val="0"/>
      <w:marRight w:val="0"/>
      <w:marTop w:val="0"/>
      <w:marBottom w:val="0"/>
      <w:divBdr>
        <w:top w:val="none" w:sz="0" w:space="0" w:color="auto"/>
        <w:left w:val="none" w:sz="0" w:space="0" w:color="auto"/>
        <w:bottom w:val="none" w:sz="0" w:space="0" w:color="auto"/>
        <w:right w:val="none" w:sz="0" w:space="0" w:color="auto"/>
      </w:divBdr>
    </w:div>
    <w:div w:id="1110399225">
      <w:bodyDiv w:val="1"/>
      <w:marLeft w:val="0"/>
      <w:marRight w:val="0"/>
      <w:marTop w:val="0"/>
      <w:marBottom w:val="0"/>
      <w:divBdr>
        <w:top w:val="none" w:sz="0" w:space="0" w:color="auto"/>
        <w:left w:val="none" w:sz="0" w:space="0" w:color="auto"/>
        <w:bottom w:val="none" w:sz="0" w:space="0" w:color="auto"/>
        <w:right w:val="none" w:sz="0" w:space="0" w:color="auto"/>
      </w:divBdr>
    </w:div>
    <w:div w:id="1111321086">
      <w:bodyDiv w:val="1"/>
      <w:marLeft w:val="0"/>
      <w:marRight w:val="0"/>
      <w:marTop w:val="0"/>
      <w:marBottom w:val="0"/>
      <w:divBdr>
        <w:top w:val="none" w:sz="0" w:space="0" w:color="auto"/>
        <w:left w:val="none" w:sz="0" w:space="0" w:color="auto"/>
        <w:bottom w:val="none" w:sz="0" w:space="0" w:color="auto"/>
        <w:right w:val="none" w:sz="0" w:space="0" w:color="auto"/>
      </w:divBdr>
    </w:div>
    <w:div w:id="1111389691">
      <w:bodyDiv w:val="1"/>
      <w:marLeft w:val="0"/>
      <w:marRight w:val="0"/>
      <w:marTop w:val="0"/>
      <w:marBottom w:val="0"/>
      <w:divBdr>
        <w:top w:val="none" w:sz="0" w:space="0" w:color="auto"/>
        <w:left w:val="none" w:sz="0" w:space="0" w:color="auto"/>
        <w:bottom w:val="none" w:sz="0" w:space="0" w:color="auto"/>
        <w:right w:val="none" w:sz="0" w:space="0" w:color="auto"/>
      </w:divBdr>
    </w:div>
    <w:div w:id="1111779797">
      <w:bodyDiv w:val="1"/>
      <w:marLeft w:val="0"/>
      <w:marRight w:val="0"/>
      <w:marTop w:val="0"/>
      <w:marBottom w:val="0"/>
      <w:divBdr>
        <w:top w:val="none" w:sz="0" w:space="0" w:color="auto"/>
        <w:left w:val="none" w:sz="0" w:space="0" w:color="auto"/>
        <w:bottom w:val="none" w:sz="0" w:space="0" w:color="auto"/>
        <w:right w:val="none" w:sz="0" w:space="0" w:color="auto"/>
      </w:divBdr>
    </w:div>
    <w:div w:id="1112017945">
      <w:bodyDiv w:val="1"/>
      <w:marLeft w:val="0"/>
      <w:marRight w:val="0"/>
      <w:marTop w:val="0"/>
      <w:marBottom w:val="0"/>
      <w:divBdr>
        <w:top w:val="none" w:sz="0" w:space="0" w:color="auto"/>
        <w:left w:val="none" w:sz="0" w:space="0" w:color="auto"/>
        <w:bottom w:val="none" w:sz="0" w:space="0" w:color="auto"/>
        <w:right w:val="none" w:sz="0" w:space="0" w:color="auto"/>
      </w:divBdr>
    </w:div>
    <w:div w:id="1112751435">
      <w:bodyDiv w:val="1"/>
      <w:marLeft w:val="0"/>
      <w:marRight w:val="0"/>
      <w:marTop w:val="0"/>
      <w:marBottom w:val="0"/>
      <w:divBdr>
        <w:top w:val="none" w:sz="0" w:space="0" w:color="auto"/>
        <w:left w:val="none" w:sz="0" w:space="0" w:color="auto"/>
        <w:bottom w:val="none" w:sz="0" w:space="0" w:color="auto"/>
        <w:right w:val="none" w:sz="0" w:space="0" w:color="auto"/>
      </w:divBdr>
    </w:div>
    <w:div w:id="1112825252">
      <w:bodyDiv w:val="1"/>
      <w:marLeft w:val="0"/>
      <w:marRight w:val="0"/>
      <w:marTop w:val="0"/>
      <w:marBottom w:val="0"/>
      <w:divBdr>
        <w:top w:val="none" w:sz="0" w:space="0" w:color="auto"/>
        <w:left w:val="none" w:sz="0" w:space="0" w:color="auto"/>
        <w:bottom w:val="none" w:sz="0" w:space="0" w:color="auto"/>
        <w:right w:val="none" w:sz="0" w:space="0" w:color="auto"/>
      </w:divBdr>
    </w:div>
    <w:div w:id="1112942020">
      <w:bodyDiv w:val="1"/>
      <w:marLeft w:val="0"/>
      <w:marRight w:val="0"/>
      <w:marTop w:val="0"/>
      <w:marBottom w:val="0"/>
      <w:divBdr>
        <w:top w:val="none" w:sz="0" w:space="0" w:color="auto"/>
        <w:left w:val="none" w:sz="0" w:space="0" w:color="auto"/>
        <w:bottom w:val="none" w:sz="0" w:space="0" w:color="auto"/>
        <w:right w:val="none" w:sz="0" w:space="0" w:color="auto"/>
      </w:divBdr>
    </w:div>
    <w:div w:id="1113475334">
      <w:bodyDiv w:val="1"/>
      <w:marLeft w:val="0"/>
      <w:marRight w:val="0"/>
      <w:marTop w:val="0"/>
      <w:marBottom w:val="0"/>
      <w:divBdr>
        <w:top w:val="none" w:sz="0" w:space="0" w:color="auto"/>
        <w:left w:val="none" w:sz="0" w:space="0" w:color="auto"/>
        <w:bottom w:val="none" w:sz="0" w:space="0" w:color="auto"/>
        <w:right w:val="none" w:sz="0" w:space="0" w:color="auto"/>
      </w:divBdr>
    </w:div>
    <w:div w:id="1113791465">
      <w:bodyDiv w:val="1"/>
      <w:marLeft w:val="0"/>
      <w:marRight w:val="0"/>
      <w:marTop w:val="0"/>
      <w:marBottom w:val="0"/>
      <w:divBdr>
        <w:top w:val="none" w:sz="0" w:space="0" w:color="auto"/>
        <w:left w:val="none" w:sz="0" w:space="0" w:color="auto"/>
        <w:bottom w:val="none" w:sz="0" w:space="0" w:color="auto"/>
        <w:right w:val="none" w:sz="0" w:space="0" w:color="auto"/>
      </w:divBdr>
    </w:div>
    <w:div w:id="1114667814">
      <w:bodyDiv w:val="1"/>
      <w:marLeft w:val="0"/>
      <w:marRight w:val="0"/>
      <w:marTop w:val="0"/>
      <w:marBottom w:val="0"/>
      <w:divBdr>
        <w:top w:val="none" w:sz="0" w:space="0" w:color="auto"/>
        <w:left w:val="none" w:sz="0" w:space="0" w:color="auto"/>
        <w:bottom w:val="none" w:sz="0" w:space="0" w:color="auto"/>
        <w:right w:val="none" w:sz="0" w:space="0" w:color="auto"/>
      </w:divBdr>
    </w:div>
    <w:div w:id="1114909928">
      <w:bodyDiv w:val="1"/>
      <w:marLeft w:val="0"/>
      <w:marRight w:val="0"/>
      <w:marTop w:val="0"/>
      <w:marBottom w:val="0"/>
      <w:divBdr>
        <w:top w:val="none" w:sz="0" w:space="0" w:color="auto"/>
        <w:left w:val="none" w:sz="0" w:space="0" w:color="auto"/>
        <w:bottom w:val="none" w:sz="0" w:space="0" w:color="auto"/>
        <w:right w:val="none" w:sz="0" w:space="0" w:color="auto"/>
      </w:divBdr>
    </w:div>
    <w:div w:id="1115371849">
      <w:bodyDiv w:val="1"/>
      <w:marLeft w:val="0"/>
      <w:marRight w:val="0"/>
      <w:marTop w:val="0"/>
      <w:marBottom w:val="0"/>
      <w:divBdr>
        <w:top w:val="none" w:sz="0" w:space="0" w:color="auto"/>
        <w:left w:val="none" w:sz="0" w:space="0" w:color="auto"/>
        <w:bottom w:val="none" w:sz="0" w:space="0" w:color="auto"/>
        <w:right w:val="none" w:sz="0" w:space="0" w:color="auto"/>
      </w:divBdr>
    </w:div>
    <w:div w:id="1116603103">
      <w:bodyDiv w:val="1"/>
      <w:marLeft w:val="0"/>
      <w:marRight w:val="0"/>
      <w:marTop w:val="0"/>
      <w:marBottom w:val="0"/>
      <w:divBdr>
        <w:top w:val="none" w:sz="0" w:space="0" w:color="auto"/>
        <w:left w:val="none" w:sz="0" w:space="0" w:color="auto"/>
        <w:bottom w:val="none" w:sz="0" w:space="0" w:color="auto"/>
        <w:right w:val="none" w:sz="0" w:space="0" w:color="auto"/>
      </w:divBdr>
    </w:div>
    <w:div w:id="1116631346">
      <w:bodyDiv w:val="1"/>
      <w:marLeft w:val="0"/>
      <w:marRight w:val="0"/>
      <w:marTop w:val="0"/>
      <w:marBottom w:val="0"/>
      <w:divBdr>
        <w:top w:val="none" w:sz="0" w:space="0" w:color="auto"/>
        <w:left w:val="none" w:sz="0" w:space="0" w:color="auto"/>
        <w:bottom w:val="none" w:sz="0" w:space="0" w:color="auto"/>
        <w:right w:val="none" w:sz="0" w:space="0" w:color="auto"/>
      </w:divBdr>
    </w:div>
    <w:div w:id="1116948742">
      <w:bodyDiv w:val="1"/>
      <w:marLeft w:val="0"/>
      <w:marRight w:val="0"/>
      <w:marTop w:val="0"/>
      <w:marBottom w:val="0"/>
      <w:divBdr>
        <w:top w:val="none" w:sz="0" w:space="0" w:color="auto"/>
        <w:left w:val="none" w:sz="0" w:space="0" w:color="auto"/>
        <w:bottom w:val="none" w:sz="0" w:space="0" w:color="auto"/>
        <w:right w:val="none" w:sz="0" w:space="0" w:color="auto"/>
      </w:divBdr>
    </w:div>
    <w:div w:id="1117211185">
      <w:bodyDiv w:val="1"/>
      <w:marLeft w:val="0"/>
      <w:marRight w:val="0"/>
      <w:marTop w:val="0"/>
      <w:marBottom w:val="0"/>
      <w:divBdr>
        <w:top w:val="none" w:sz="0" w:space="0" w:color="auto"/>
        <w:left w:val="none" w:sz="0" w:space="0" w:color="auto"/>
        <w:bottom w:val="none" w:sz="0" w:space="0" w:color="auto"/>
        <w:right w:val="none" w:sz="0" w:space="0" w:color="auto"/>
      </w:divBdr>
    </w:div>
    <w:div w:id="1117289507">
      <w:bodyDiv w:val="1"/>
      <w:marLeft w:val="0"/>
      <w:marRight w:val="0"/>
      <w:marTop w:val="0"/>
      <w:marBottom w:val="0"/>
      <w:divBdr>
        <w:top w:val="none" w:sz="0" w:space="0" w:color="auto"/>
        <w:left w:val="none" w:sz="0" w:space="0" w:color="auto"/>
        <w:bottom w:val="none" w:sz="0" w:space="0" w:color="auto"/>
        <w:right w:val="none" w:sz="0" w:space="0" w:color="auto"/>
      </w:divBdr>
    </w:div>
    <w:div w:id="1117531058">
      <w:bodyDiv w:val="1"/>
      <w:marLeft w:val="0"/>
      <w:marRight w:val="0"/>
      <w:marTop w:val="0"/>
      <w:marBottom w:val="0"/>
      <w:divBdr>
        <w:top w:val="none" w:sz="0" w:space="0" w:color="auto"/>
        <w:left w:val="none" w:sz="0" w:space="0" w:color="auto"/>
        <w:bottom w:val="none" w:sz="0" w:space="0" w:color="auto"/>
        <w:right w:val="none" w:sz="0" w:space="0" w:color="auto"/>
      </w:divBdr>
    </w:div>
    <w:div w:id="1118911605">
      <w:bodyDiv w:val="1"/>
      <w:marLeft w:val="0"/>
      <w:marRight w:val="0"/>
      <w:marTop w:val="0"/>
      <w:marBottom w:val="0"/>
      <w:divBdr>
        <w:top w:val="none" w:sz="0" w:space="0" w:color="auto"/>
        <w:left w:val="none" w:sz="0" w:space="0" w:color="auto"/>
        <w:bottom w:val="none" w:sz="0" w:space="0" w:color="auto"/>
        <w:right w:val="none" w:sz="0" w:space="0" w:color="auto"/>
      </w:divBdr>
    </w:div>
    <w:div w:id="1120027732">
      <w:bodyDiv w:val="1"/>
      <w:marLeft w:val="0"/>
      <w:marRight w:val="0"/>
      <w:marTop w:val="0"/>
      <w:marBottom w:val="0"/>
      <w:divBdr>
        <w:top w:val="none" w:sz="0" w:space="0" w:color="auto"/>
        <w:left w:val="none" w:sz="0" w:space="0" w:color="auto"/>
        <w:bottom w:val="none" w:sz="0" w:space="0" w:color="auto"/>
        <w:right w:val="none" w:sz="0" w:space="0" w:color="auto"/>
      </w:divBdr>
    </w:div>
    <w:div w:id="1120733107">
      <w:bodyDiv w:val="1"/>
      <w:marLeft w:val="0"/>
      <w:marRight w:val="0"/>
      <w:marTop w:val="0"/>
      <w:marBottom w:val="0"/>
      <w:divBdr>
        <w:top w:val="none" w:sz="0" w:space="0" w:color="auto"/>
        <w:left w:val="none" w:sz="0" w:space="0" w:color="auto"/>
        <w:bottom w:val="none" w:sz="0" w:space="0" w:color="auto"/>
        <w:right w:val="none" w:sz="0" w:space="0" w:color="auto"/>
      </w:divBdr>
    </w:div>
    <w:div w:id="1120995205">
      <w:bodyDiv w:val="1"/>
      <w:marLeft w:val="0"/>
      <w:marRight w:val="0"/>
      <w:marTop w:val="0"/>
      <w:marBottom w:val="0"/>
      <w:divBdr>
        <w:top w:val="none" w:sz="0" w:space="0" w:color="auto"/>
        <w:left w:val="none" w:sz="0" w:space="0" w:color="auto"/>
        <w:bottom w:val="none" w:sz="0" w:space="0" w:color="auto"/>
        <w:right w:val="none" w:sz="0" w:space="0" w:color="auto"/>
      </w:divBdr>
    </w:div>
    <w:div w:id="1122729939">
      <w:bodyDiv w:val="1"/>
      <w:marLeft w:val="0"/>
      <w:marRight w:val="0"/>
      <w:marTop w:val="0"/>
      <w:marBottom w:val="0"/>
      <w:divBdr>
        <w:top w:val="none" w:sz="0" w:space="0" w:color="auto"/>
        <w:left w:val="none" w:sz="0" w:space="0" w:color="auto"/>
        <w:bottom w:val="none" w:sz="0" w:space="0" w:color="auto"/>
        <w:right w:val="none" w:sz="0" w:space="0" w:color="auto"/>
      </w:divBdr>
    </w:div>
    <w:div w:id="1122963602">
      <w:bodyDiv w:val="1"/>
      <w:marLeft w:val="0"/>
      <w:marRight w:val="0"/>
      <w:marTop w:val="0"/>
      <w:marBottom w:val="0"/>
      <w:divBdr>
        <w:top w:val="none" w:sz="0" w:space="0" w:color="auto"/>
        <w:left w:val="none" w:sz="0" w:space="0" w:color="auto"/>
        <w:bottom w:val="none" w:sz="0" w:space="0" w:color="auto"/>
        <w:right w:val="none" w:sz="0" w:space="0" w:color="auto"/>
      </w:divBdr>
    </w:div>
    <w:div w:id="1123115435">
      <w:bodyDiv w:val="1"/>
      <w:marLeft w:val="0"/>
      <w:marRight w:val="0"/>
      <w:marTop w:val="0"/>
      <w:marBottom w:val="0"/>
      <w:divBdr>
        <w:top w:val="none" w:sz="0" w:space="0" w:color="auto"/>
        <w:left w:val="none" w:sz="0" w:space="0" w:color="auto"/>
        <w:bottom w:val="none" w:sz="0" w:space="0" w:color="auto"/>
        <w:right w:val="none" w:sz="0" w:space="0" w:color="auto"/>
      </w:divBdr>
    </w:div>
    <w:div w:id="1123839775">
      <w:bodyDiv w:val="1"/>
      <w:marLeft w:val="0"/>
      <w:marRight w:val="0"/>
      <w:marTop w:val="0"/>
      <w:marBottom w:val="0"/>
      <w:divBdr>
        <w:top w:val="none" w:sz="0" w:space="0" w:color="auto"/>
        <w:left w:val="none" w:sz="0" w:space="0" w:color="auto"/>
        <w:bottom w:val="none" w:sz="0" w:space="0" w:color="auto"/>
        <w:right w:val="none" w:sz="0" w:space="0" w:color="auto"/>
      </w:divBdr>
    </w:div>
    <w:div w:id="1124613022">
      <w:bodyDiv w:val="1"/>
      <w:marLeft w:val="0"/>
      <w:marRight w:val="0"/>
      <w:marTop w:val="0"/>
      <w:marBottom w:val="0"/>
      <w:divBdr>
        <w:top w:val="none" w:sz="0" w:space="0" w:color="auto"/>
        <w:left w:val="none" w:sz="0" w:space="0" w:color="auto"/>
        <w:bottom w:val="none" w:sz="0" w:space="0" w:color="auto"/>
        <w:right w:val="none" w:sz="0" w:space="0" w:color="auto"/>
      </w:divBdr>
    </w:div>
    <w:div w:id="1124692970">
      <w:bodyDiv w:val="1"/>
      <w:marLeft w:val="0"/>
      <w:marRight w:val="0"/>
      <w:marTop w:val="0"/>
      <w:marBottom w:val="0"/>
      <w:divBdr>
        <w:top w:val="none" w:sz="0" w:space="0" w:color="auto"/>
        <w:left w:val="none" w:sz="0" w:space="0" w:color="auto"/>
        <w:bottom w:val="none" w:sz="0" w:space="0" w:color="auto"/>
        <w:right w:val="none" w:sz="0" w:space="0" w:color="auto"/>
      </w:divBdr>
    </w:div>
    <w:div w:id="1125195969">
      <w:bodyDiv w:val="1"/>
      <w:marLeft w:val="0"/>
      <w:marRight w:val="0"/>
      <w:marTop w:val="0"/>
      <w:marBottom w:val="0"/>
      <w:divBdr>
        <w:top w:val="none" w:sz="0" w:space="0" w:color="auto"/>
        <w:left w:val="none" w:sz="0" w:space="0" w:color="auto"/>
        <w:bottom w:val="none" w:sz="0" w:space="0" w:color="auto"/>
        <w:right w:val="none" w:sz="0" w:space="0" w:color="auto"/>
      </w:divBdr>
    </w:div>
    <w:div w:id="1125390812">
      <w:bodyDiv w:val="1"/>
      <w:marLeft w:val="0"/>
      <w:marRight w:val="0"/>
      <w:marTop w:val="0"/>
      <w:marBottom w:val="0"/>
      <w:divBdr>
        <w:top w:val="none" w:sz="0" w:space="0" w:color="auto"/>
        <w:left w:val="none" w:sz="0" w:space="0" w:color="auto"/>
        <w:bottom w:val="none" w:sz="0" w:space="0" w:color="auto"/>
        <w:right w:val="none" w:sz="0" w:space="0" w:color="auto"/>
      </w:divBdr>
    </w:div>
    <w:div w:id="1125543220">
      <w:bodyDiv w:val="1"/>
      <w:marLeft w:val="0"/>
      <w:marRight w:val="0"/>
      <w:marTop w:val="0"/>
      <w:marBottom w:val="0"/>
      <w:divBdr>
        <w:top w:val="none" w:sz="0" w:space="0" w:color="auto"/>
        <w:left w:val="none" w:sz="0" w:space="0" w:color="auto"/>
        <w:bottom w:val="none" w:sz="0" w:space="0" w:color="auto"/>
        <w:right w:val="none" w:sz="0" w:space="0" w:color="auto"/>
      </w:divBdr>
    </w:div>
    <w:div w:id="1125586053">
      <w:bodyDiv w:val="1"/>
      <w:marLeft w:val="0"/>
      <w:marRight w:val="0"/>
      <w:marTop w:val="0"/>
      <w:marBottom w:val="0"/>
      <w:divBdr>
        <w:top w:val="none" w:sz="0" w:space="0" w:color="auto"/>
        <w:left w:val="none" w:sz="0" w:space="0" w:color="auto"/>
        <w:bottom w:val="none" w:sz="0" w:space="0" w:color="auto"/>
        <w:right w:val="none" w:sz="0" w:space="0" w:color="auto"/>
      </w:divBdr>
    </w:div>
    <w:div w:id="1126969701">
      <w:bodyDiv w:val="1"/>
      <w:marLeft w:val="0"/>
      <w:marRight w:val="0"/>
      <w:marTop w:val="0"/>
      <w:marBottom w:val="0"/>
      <w:divBdr>
        <w:top w:val="none" w:sz="0" w:space="0" w:color="auto"/>
        <w:left w:val="none" w:sz="0" w:space="0" w:color="auto"/>
        <w:bottom w:val="none" w:sz="0" w:space="0" w:color="auto"/>
        <w:right w:val="none" w:sz="0" w:space="0" w:color="auto"/>
      </w:divBdr>
    </w:div>
    <w:div w:id="1127092284">
      <w:bodyDiv w:val="1"/>
      <w:marLeft w:val="0"/>
      <w:marRight w:val="0"/>
      <w:marTop w:val="0"/>
      <w:marBottom w:val="0"/>
      <w:divBdr>
        <w:top w:val="none" w:sz="0" w:space="0" w:color="auto"/>
        <w:left w:val="none" w:sz="0" w:space="0" w:color="auto"/>
        <w:bottom w:val="none" w:sz="0" w:space="0" w:color="auto"/>
        <w:right w:val="none" w:sz="0" w:space="0" w:color="auto"/>
      </w:divBdr>
    </w:div>
    <w:div w:id="1128016116">
      <w:bodyDiv w:val="1"/>
      <w:marLeft w:val="0"/>
      <w:marRight w:val="0"/>
      <w:marTop w:val="0"/>
      <w:marBottom w:val="0"/>
      <w:divBdr>
        <w:top w:val="none" w:sz="0" w:space="0" w:color="auto"/>
        <w:left w:val="none" w:sz="0" w:space="0" w:color="auto"/>
        <w:bottom w:val="none" w:sz="0" w:space="0" w:color="auto"/>
        <w:right w:val="none" w:sz="0" w:space="0" w:color="auto"/>
      </w:divBdr>
    </w:div>
    <w:div w:id="1128933116">
      <w:bodyDiv w:val="1"/>
      <w:marLeft w:val="0"/>
      <w:marRight w:val="0"/>
      <w:marTop w:val="0"/>
      <w:marBottom w:val="0"/>
      <w:divBdr>
        <w:top w:val="none" w:sz="0" w:space="0" w:color="auto"/>
        <w:left w:val="none" w:sz="0" w:space="0" w:color="auto"/>
        <w:bottom w:val="none" w:sz="0" w:space="0" w:color="auto"/>
        <w:right w:val="none" w:sz="0" w:space="0" w:color="auto"/>
      </w:divBdr>
    </w:div>
    <w:div w:id="1129128250">
      <w:bodyDiv w:val="1"/>
      <w:marLeft w:val="0"/>
      <w:marRight w:val="0"/>
      <w:marTop w:val="0"/>
      <w:marBottom w:val="0"/>
      <w:divBdr>
        <w:top w:val="none" w:sz="0" w:space="0" w:color="auto"/>
        <w:left w:val="none" w:sz="0" w:space="0" w:color="auto"/>
        <w:bottom w:val="none" w:sz="0" w:space="0" w:color="auto"/>
        <w:right w:val="none" w:sz="0" w:space="0" w:color="auto"/>
      </w:divBdr>
    </w:div>
    <w:div w:id="1129276464">
      <w:bodyDiv w:val="1"/>
      <w:marLeft w:val="0"/>
      <w:marRight w:val="0"/>
      <w:marTop w:val="0"/>
      <w:marBottom w:val="0"/>
      <w:divBdr>
        <w:top w:val="none" w:sz="0" w:space="0" w:color="auto"/>
        <w:left w:val="none" w:sz="0" w:space="0" w:color="auto"/>
        <w:bottom w:val="none" w:sz="0" w:space="0" w:color="auto"/>
        <w:right w:val="none" w:sz="0" w:space="0" w:color="auto"/>
      </w:divBdr>
    </w:div>
    <w:div w:id="1129739336">
      <w:bodyDiv w:val="1"/>
      <w:marLeft w:val="0"/>
      <w:marRight w:val="0"/>
      <w:marTop w:val="0"/>
      <w:marBottom w:val="0"/>
      <w:divBdr>
        <w:top w:val="none" w:sz="0" w:space="0" w:color="auto"/>
        <w:left w:val="none" w:sz="0" w:space="0" w:color="auto"/>
        <w:bottom w:val="none" w:sz="0" w:space="0" w:color="auto"/>
        <w:right w:val="none" w:sz="0" w:space="0" w:color="auto"/>
      </w:divBdr>
    </w:div>
    <w:div w:id="1130249022">
      <w:bodyDiv w:val="1"/>
      <w:marLeft w:val="0"/>
      <w:marRight w:val="0"/>
      <w:marTop w:val="0"/>
      <w:marBottom w:val="0"/>
      <w:divBdr>
        <w:top w:val="none" w:sz="0" w:space="0" w:color="auto"/>
        <w:left w:val="none" w:sz="0" w:space="0" w:color="auto"/>
        <w:bottom w:val="none" w:sz="0" w:space="0" w:color="auto"/>
        <w:right w:val="none" w:sz="0" w:space="0" w:color="auto"/>
      </w:divBdr>
    </w:div>
    <w:div w:id="1130824315">
      <w:bodyDiv w:val="1"/>
      <w:marLeft w:val="0"/>
      <w:marRight w:val="0"/>
      <w:marTop w:val="0"/>
      <w:marBottom w:val="0"/>
      <w:divBdr>
        <w:top w:val="none" w:sz="0" w:space="0" w:color="auto"/>
        <w:left w:val="none" w:sz="0" w:space="0" w:color="auto"/>
        <w:bottom w:val="none" w:sz="0" w:space="0" w:color="auto"/>
        <w:right w:val="none" w:sz="0" w:space="0" w:color="auto"/>
      </w:divBdr>
    </w:div>
    <w:div w:id="1131165682">
      <w:bodyDiv w:val="1"/>
      <w:marLeft w:val="0"/>
      <w:marRight w:val="0"/>
      <w:marTop w:val="0"/>
      <w:marBottom w:val="0"/>
      <w:divBdr>
        <w:top w:val="none" w:sz="0" w:space="0" w:color="auto"/>
        <w:left w:val="none" w:sz="0" w:space="0" w:color="auto"/>
        <w:bottom w:val="none" w:sz="0" w:space="0" w:color="auto"/>
        <w:right w:val="none" w:sz="0" w:space="0" w:color="auto"/>
      </w:divBdr>
    </w:div>
    <w:div w:id="1131169217">
      <w:bodyDiv w:val="1"/>
      <w:marLeft w:val="0"/>
      <w:marRight w:val="0"/>
      <w:marTop w:val="0"/>
      <w:marBottom w:val="0"/>
      <w:divBdr>
        <w:top w:val="none" w:sz="0" w:space="0" w:color="auto"/>
        <w:left w:val="none" w:sz="0" w:space="0" w:color="auto"/>
        <w:bottom w:val="none" w:sz="0" w:space="0" w:color="auto"/>
        <w:right w:val="none" w:sz="0" w:space="0" w:color="auto"/>
      </w:divBdr>
    </w:div>
    <w:div w:id="1132287399">
      <w:bodyDiv w:val="1"/>
      <w:marLeft w:val="0"/>
      <w:marRight w:val="0"/>
      <w:marTop w:val="0"/>
      <w:marBottom w:val="0"/>
      <w:divBdr>
        <w:top w:val="none" w:sz="0" w:space="0" w:color="auto"/>
        <w:left w:val="none" w:sz="0" w:space="0" w:color="auto"/>
        <w:bottom w:val="none" w:sz="0" w:space="0" w:color="auto"/>
        <w:right w:val="none" w:sz="0" w:space="0" w:color="auto"/>
      </w:divBdr>
    </w:div>
    <w:div w:id="1132945466">
      <w:bodyDiv w:val="1"/>
      <w:marLeft w:val="0"/>
      <w:marRight w:val="0"/>
      <w:marTop w:val="0"/>
      <w:marBottom w:val="0"/>
      <w:divBdr>
        <w:top w:val="none" w:sz="0" w:space="0" w:color="auto"/>
        <w:left w:val="none" w:sz="0" w:space="0" w:color="auto"/>
        <w:bottom w:val="none" w:sz="0" w:space="0" w:color="auto"/>
        <w:right w:val="none" w:sz="0" w:space="0" w:color="auto"/>
      </w:divBdr>
    </w:div>
    <w:div w:id="1133525323">
      <w:bodyDiv w:val="1"/>
      <w:marLeft w:val="0"/>
      <w:marRight w:val="0"/>
      <w:marTop w:val="0"/>
      <w:marBottom w:val="0"/>
      <w:divBdr>
        <w:top w:val="none" w:sz="0" w:space="0" w:color="auto"/>
        <w:left w:val="none" w:sz="0" w:space="0" w:color="auto"/>
        <w:bottom w:val="none" w:sz="0" w:space="0" w:color="auto"/>
        <w:right w:val="none" w:sz="0" w:space="0" w:color="auto"/>
      </w:divBdr>
    </w:div>
    <w:div w:id="1133596083">
      <w:bodyDiv w:val="1"/>
      <w:marLeft w:val="0"/>
      <w:marRight w:val="0"/>
      <w:marTop w:val="0"/>
      <w:marBottom w:val="0"/>
      <w:divBdr>
        <w:top w:val="none" w:sz="0" w:space="0" w:color="auto"/>
        <w:left w:val="none" w:sz="0" w:space="0" w:color="auto"/>
        <w:bottom w:val="none" w:sz="0" w:space="0" w:color="auto"/>
        <w:right w:val="none" w:sz="0" w:space="0" w:color="auto"/>
      </w:divBdr>
    </w:div>
    <w:div w:id="1135174065">
      <w:bodyDiv w:val="1"/>
      <w:marLeft w:val="0"/>
      <w:marRight w:val="0"/>
      <w:marTop w:val="0"/>
      <w:marBottom w:val="0"/>
      <w:divBdr>
        <w:top w:val="none" w:sz="0" w:space="0" w:color="auto"/>
        <w:left w:val="none" w:sz="0" w:space="0" w:color="auto"/>
        <w:bottom w:val="none" w:sz="0" w:space="0" w:color="auto"/>
        <w:right w:val="none" w:sz="0" w:space="0" w:color="auto"/>
      </w:divBdr>
    </w:div>
    <w:div w:id="1136338861">
      <w:bodyDiv w:val="1"/>
      <w:marLeft w:val="0"/>
      <w:marRight w:val="0"/>
      <w:marTop w:val="0"/>
      <w:marBottom w:val="0"/>
      <w:divBdr>
        <w:top w:val="none" w:sz="0" w:space="0" w:color="auto"/>
        <w:left w:val="none" w:sz="0" w:space="0" w:color="auto"/>
        <w:bottom w:val="none" w:sz="0" w:space="0" w:color="auto"/>
        <w:right w:val="none" w:sz="0" w:space="0" w:color="auto"/>
      </w:divBdr>
    </w:div>
    <w:div w:id="1136533897">
      <w:bodyDiv w:val="1"/>
      <w:marLeft w:val="0"/>
      <w:marRight w:val="0"/>
      <w:marTop w:val="0"/>
      <w:marBottom w:val="0"/>
      <w:divBdr>
        <w:top w:val="none" w:sz="0" w:space="0" w:color="auto"/>
        <w:left w:val="none" w:sz="0" w:space="0" w:color="auto"/>
        <w:bottom w:val="none" w:sz="0" w:space="0" w:color="auto"/>
        <w:right w:val="none" w:sz="0" w:space="0" w:color="auto"/>
      </w:divBdr>
    </w:div>
    <w:div w:id="1137843621">
      <w:bodyDiv w:val="1"/>
      <w:marLeft w:val="0"/>
      <w:marRight w:val="0"/>
      <w:marTop w:val="0"/>
      <w:marBottom w:val="0"/>
      <w:divBdr>
        <w:top w:val="none" w:sz="0" w:space="0" w:color="auto"/>
        <w:left w:val="none" w:sz="0" w:space="0" w:color="auto"/>
        <w:bottom w:val="none" w:sz="0" w:space="0" w:color="auto"/>
        <w:right w:val="none" w:sz="0" w:space="0" w:color="auto"/>
      </w:divBdr>
    </w:div>
    <w:div w:id="1138915329">
      <w:bodyDiv w:val="1"/>
      <w:marLeft w:val="0"/>
      <w:marRight w:val="0"/>
      <w:marTop w:val="0"/>
      <w:marBottom w:val="0"/>
      <w:divBdr>
        <w:top w:val="none" w:sz="0" w:space="0" w:color="auto"/>
        <w:left w:val="none" w:sz="0" w:space="0" w:color="auto"/>
        <w:bottom w:val="none" w:sz="0" w:space="0" w:color="auto"/>
        <w:right w:val="none" w:sz="0" w:space="0" w:color="auto"/>
      </w:divBdr>
    </w:div>
    <w:div w:id="1139147508">
      <w:bodyDiv w:val="1"/>
      <w:marLeft w:val="0"/>
      <w:marRight w:val="0"/>
      <w:marTop w:val="0"/>
      <w:marBottom w:val="0"/>
      <w:divBdr>
        <w:top w:val="none" w:sz="0" w:space="0" w:color="auto"/>
        <w:left w:val="none" w:sz="0" w:space="0" w:color="auto"/>
        <w:bottom w:val="none" w:sz="0" w:space="0" w:color="auto"/>
        <w:right w:val="none" w:sz="0" w:space="0" w:color="auto"/>
      </w:divBdr>
    </w:div>
    <w:div w:id="1139306694">
      <w:bodyDiv w:val="1"/>
      <w:marLeft w:val="0"/>
      <w:marRight w:val="0"/>
      <w:marTop w:val="0"/>
      <w:marBottom w:val="0"/>
      <w:divBdr>
        <w:top w:val="none" w:sz="0" w:space="0" w:color="auto"/>
        <w:left w:val="none" w:sz="0" w:space="0" w:color="auto"/>
        <w:bottom w:val="none" w:sz="0" w:space="0" w:color="auto"/>
        <w:right w:val="none" w:sz="0" w:space="0" w:color="auto"/>
      </w:divBdr>
    </w:div>
    <w:div w:id="1139685229">
      <w:bodyDiv w:val="1"/>
      <w:marLeft w:val="0"/>
      <w:marRight w:val="0"/>
      <w:marTop w:val="0"/>
      <w:marBottom w:val="0"/>
      <w:divBdr>
        <w:top w:val="none" w:sz="0" w:space="0" w:color="auto"/>
        <w:left w:val="none" w:sz="0" w:space="0" w:color="auto"/>
        <w:bottom w:val="none" w:sz="0" w:space="0" w:color="auto"/>
        <w:right w:val="none" w:sz="0" w:space="0" w:color="auto"/>
      </w:divBdr>
    </w:div>
    <w:div w:id="1139958190">
      <w:bodyDiv w:val="1"/>
      <w:marLeft w:val="0"/>
      <w:marRight w:val="0"/>
      <w:marTop w:val="0"/>
      <w:marBottom w:val="0"/>
      <w:divBdr>
        <w:top w:val="none" w:sz="0" w:space="0" w:color="auto"/>
        <w:left w:val="none" w:sz="0" w:space="0" w:color="auto"/>
        <w:bottom w:val="none" w:sz="0" w:space="0" w:color="auto"/>
        <w:right w:val="none" w:sz="0" w:space="0" w:color="auto"/>
      </w:divBdr>
    </w:div>
    <w:div w:id="1140271503">
      <w:bodyDiv w:val="1"/>
      <w:marLeft w:val="0"/>
      <w:marRight w:val="0"/>
      <w:marTop w:val="0"/>
      <w:marBottom w:val="0"/>
      <w:divBdr>
        <w:top w:val="none" w:sz="0" w:space="0" w:color="auto"/>
        <w:left w:val="none" w:sz="0" w:space="0" w:color="auto"/>
        <w:bottom w:val="none" w:sz="0" w:space="0" w:color="auto"/>
        <w:right w:val="none" w:sz="0" w:space="0" w:color="auto"/>
      </w:divBdr>
    </w:div>
    <w:div w:id="1140272944">
      <w:bodyDiv w:val="1"/>
      <w:marLeft w:val="0"/>
      <w:marRight w:val="0"/>
      <w:marTop w:val="0"/>
      <w:marBottom w:val="0"/>
      <w:divBdr>
        <w:top w:val="none" w:sz="0" w:space="0" w:color="auto"/>
        <w:left w:val="none" w:sz="0" w:space="0" w:color="auto"/>
        <w:bottom w:val="none" w:sz="0" w:space="0" w:color="auto"/>
        <w:right w:val="none" w:sz="0" w:space="0" w:color="auto"/>
      </w:divBdr>
    </w:div>
    <w:div w:id="1140489534">
      <w:bodyDiv w:val="1"/>
      <w:marLeft w:val="0"/>
      <w:marRight w:val="0"/>
      <w:marTop w:val="0"/>
      <w:marBottom w:val="0"/>
      <w:divBdr>
        <w:top w:val="none" w:sz="0" w:space="0" w:color="auto"/>
        <w:left w:val="none" w:sz="0" w:space="0" w:color="auto"/>
        <w:bottom w:val="none" w:sz="0" w:space="0" w:color="auto"/>
        <w:right w:val="none" w:sz="0" w:space="0" w:color="auto"/>
      </w:divBdr>
    </w:div>
    <w:div w:id="1140995216">
      <w:bodyDiv w:val="1"/>
      <w:marLeft w:val="0"/>
      <w:marRight w:val="0"/>
      <w:marTop w:val="0"/>
      <w:marBottom w:val="0"/>
      <w:divBdr>
        <w:top w:val="none" w:sz="0" w:space="0" w:color="auto"/>
        <w:left w:val="none" w:sz="0" w:space="0" w:color="auto"/>
        <w:bottom w:val="none" w:sz="0" w:space="0" w:color="auto"/>
        <w:right w:val="none" w:sz="0" w:space="0" w:color="auto"/>
      </w:divBdr>
    </w:div>
    <w:div w:id="1142114397">
      <w:bodyDiv w:val="1"/>
      <w:marLeft w:val="0"/>
      <w:marRight w:val="0"/>
      <w:marTop w:val="0"/>
      <w:marBottom w:val="0"/>
      <w:divBdr>
        <w:top w:val="none" w:sz="0" w:space="0" w:color="auto"/>
        <w:left w:val="none" w:sz="0" w:space="0" w:color="auto"/>
        <w:bottom w:val="none" w:sz="0" w:space="0" w:color="auto"/>
        <w:right w:val="none" w:sz="0" w:space="0" w:color="auto"/>
      </w:divBdr>
    </w:div>
    <w:div w:id="1142117065">
      <w:bodyDiv w:val="1"/>
      <w:marLeft w:val="0"/>
      <w:marRight w:val="0"/>
      <w:marTop w:val="0"/>
      <w:marBottom w:val="0"/>
      <w:divBdr>
        <w:top w:val="none" w:sz="0" w:space="0" w:color="auto"/>
        <w:left w:val="none" w:sz="0" w:space="0" w:color="auto"/>
        <w:bottom w:val="none" w:sz="0" w:space="0" w:color="auto"/>
        <w:right w:val="none" w:sz="0" w:space="0" w:color="auto"/>
      </w:divBdr>
    </w:div>
    <w:div w:id="1142885033">
      <w:bodyDiv w:val="1"/>
      <w:marLeft w:val="0"/>
      <w:marRight w:val="0"/>
      <w:marTop w:val="0"/>
      <w:marBottom w:val="0"/>
      <w:divBdr>
        <w:top w:val="none" w:sz="0" w:space="0" w:color="auto"/>
        <w:left w:val="none" w:sz="0" w:space="0" w:color="auto"/>
        <w:bottom w:val="none" w:sz="0" w:space="0" w:color="auto"/>
        <w:right w:val="none" w:sz="0" w:space="0" w:color="auto"/>
      </w:divBdr>
    </w:div>
    <w:div w:id="1142961563">
      <w:bodyDiv w:val="1"/>
      <w:marLeft w:val="0"/>
      <w:marRight w:val="0"/>
      <w:marTop w:val="0"/>
      <w:marBottom w:val="0"/>
      <w:divBdr>
        <w:top w:val="none" w:sz="0" w:space="0" w:color="auto"/>
        <w:left w:val="none" w:sz="0" w:space="0" w:color="auto"/>
        <w:bottom w:val="none" w:sz="0" w:space="0" w:color="auto"/>
        <w:right w:val="none" w:sz="0" w:space="0" w:color="auto"/>
      </w:divBdr>
    </w:div>
    <w:div w:id="1143156265">
      <w:bodyDiv w:val="1"/>
      <w:marLeft w:val="0"/>
      <w:marRight w:val="0"/>
      <w:marTop w:val="0"/>
      <w:marBottom w:val="0"/>
      <w:divBdr>
        <w:top w:val="none" w:sz="0" w:space="0" w:color="auto"/>
        <w:left w:val="none" w:sz="0" w:space="0" w:color="auto"/>
        <w:bottom w:val="none" w:sz="0" w:space="0" w:color="auto"/>
        <w:right w:val="none" w:sz="0" w:space="0" w:color="auto"/>
      </w:divBdr>
    </w:div>
    <w:div w:id="1143346743">
      <w:bodyDiv w:val="1"/>
      <w:marLeft w:val="0"/>
      <w:marRight w:val="0"/>
      <w:marTop w:val="0"/>
      <w:marBottom w:val="0"/>
      <w:divBdr>
        <w:top w:val="none" w:sz="0" w:space="0" w:color="auto"/>
        <w:left w:val="none" w:sz="0" w:space="0" w:color="auto"/>
        <w:bottom w:val="none" w:sz="0" w:space="0" w:color="auto"/>
        <w:right w:val="none" w:sz="0" w:space="0" w:color="auto"/>
      </w:divBdr>
    </w:div>
    <w:div w:id="1144279576">
      <w:bodyDiv w:val="1"/>
      <w:marLeft w:val="0"/>
      <w:marRight w:val="0"/>
      <w:marTop w:val="0"/>
      <w:marBottom w:val="0"/>
      <w:divBdr>
        <w:top w:val="none" w:sz="0" w:space="0" w:color="auto"/>
        <w:left w:val="none" w:sz="0" w:space="0" w:color="auto"/>
        <w:bottom w:val="none" w:sz="0" w:space="0" w:color="auto"/>
        <w:right w:val="none" w:sz="0" w:space="0" w:color="auto"/>
      </w:divBdr>
    </w:div>
    <w:div w:id="1144810666">
      <w:bodyDiv w:val="1"/>
      <w:marLeft w:val="0"/>
      <w:marRight w:val="0"/>
      <w:marTop w:val="0"/>
      <w:marBottom w:val="0"/>
      <w:divBdr>
        <w:top w:val="none" w:sz="0" w:space="0" w:color="auto"/>
        <w:left w:val="none" w:sz="0" w:space="0" w:color="auto"/>
        <w:bottom w:val="none" w:sz="0" w:space="0" w:color="auto"/>
        <w:right w:val="none" w:sz="0" w:space="0" w:color="auto"/>
      </w:divBdr>
    </w:div>
    <w:div w:id="1145314838">
      <w:bodyDiv w:val="1"/>
      <w:marLeft w:val="0"/>
      <w:marRight w:val="0"/>
      <w:marTop w:val="0"/>
      <w:marBottom w:val="0"/>
      <w:divBdr>
        <w:top w:val="none" w:sz="0" w:space="0" w:color="auto"/>
        <w:left w:val="none" w:sz="0" w:space="0" w:color="auto"/>
        <w:bottom w:val="none" w:sz="0" w:space="0" w:color="auto"/>
        <w:right w:val="none" w:sz="0" w:space="0" w:color="auto"/>
      </w:divBdr>
    </w:div>
    <w:div w:id="1145512854">
      <w:bodyDiv w:val="1"/>
      <w:marLeft w:val="0"/>
      <w:marRight w:val="0"/>
      <w:marTop w:val="0"/>
      <w:marBottom w:val="0"/>
      <w:divBdr>
        <w:top w:val="none" w:sz="0" w:space="0" w:color="auto"/>
        <w:left w:val="none" w:sz="0" w:space="0" w:color="auto"/>
        <w:bottom w:val="none" w:sz="0" w:space="0" w:color="auto"/>
        <w:right w:val="none" w:sz="0" w:space="0" w:color="auto"/>
      </w:divBdr>
    </w:div>
    <w:div w:id="1145665462">
      <w:bodyDiv w:val="1"/>
      <w:marLeft w:val="0"/>
      <w:marRight w:val="0"/>
      <w:marTop w:val="0"/>
      <w:marBottom w:val="0"/>
      <w:divBdr>
        <w:top w:val="none" w:sz="0" w:space="0" w:color="auto"/>
        <w:left w:val="none" w:sz="0" w:space="0" w:color="auto"/>
        <w:bottom w:val="none" w:sz="0" w:space="0" w:color="auto"/>
        <w:right w:val="none" w:sz="0" w:space="0" w:color="auto"/>
      </w:divBdr>
    </w:div>
    <w:div w:id="1147892326">
      <w:bodyDiv w:val="1"/>
      <w:marLeft w:val="0"/>
      <w:marRight w:val="0"/>
      <w:marTop w:val="0"/>
      <w:marBottom w:val="0"/>
      <w:divBdr>
        <w:top w:val="none" w:sz="0" w:space="0" w:color="auto"/>
        <w:left w:val="none" w:sz="0" w:space="0" w:color="auto"/>
        <w:bottom w:val="none" w:sz="0" w:space="0" w:color="auto"/>
        <w:right w:val="none" w:sz="0" w:space="0" w:color="auto"/>
      </w:divBdr>
    </w:div>
    <w:div w:id="1149060386">
      <w:bodyDiv w:val="1"/>
      <w:marLeft w:val="0"/>
      <w:marRight w:val="0"/>
      <w:marTop w:val="0"/>
      <w:marBottom w:val="0"/>
      <w:divBdr>
        <w:top w:val="none" w:sz="0" w:space="0" w:color="auto"/>
        <w:left w:val="none" w:sz="0" w:space="0" w:color="auto"/>
        <w:bottom w:val="none" w:sz="0" w:space="0" w:color="auto"/>
        <w:right w:val="none" w:sz="0" w:space="0" w:color="auto"/>
      </w:divBdr>
    </w:div>
    <w:div w:id="1149322924">
      <w:bodyDiv w:val="1"/>
      <w:marLeft w:val="0"/>
      <w:marRight w:val="0"/>
      <w:marTop w:val="0"/>
      <w:marBottom w:val="0"/>
      <w:divBdr>
        <w:top w:val="none" w:sz="0" w:space="0" w:color="auto"/>
        <w:left w:val="none" w:sz="0" w:space="0" w:color="auto"/>
        <w:bottom w:val="none" w:sz="0" w:space="0" w:color="auto"/>
        <w:right w:val="none" w:sz="0" w:space="0" w:color="auto"/>
      </w:divBdr>
    </w:div>
    <w:div w:id="1149401873">
      <w:bodyDiv w:val="1"/>
      <w:marLeft w:val="0"/>
      <w:marRight w:val="0"/>
      <w:marTop w:val="0"/>
      <w:marBottom w:val="0"/>
      <w:divBdr>
        <w:top w:val="none" w:sz="0" w:space="0" w:color="auto"/>
        <w:left w:val="none" w:sz="0" w:space="0" w:color="auto"/>
        <w:bottom w:val="none" w:sz="0" w:space="0" w:color="auto"/>
        <w:right w:val="none" w:sz="0" w:space="0" w:color="auto"/>
      </w:divBdr>
    </w:div>
    <w:div w:id="1150051968">
      <w:bodyDiv w:val="1"/>
      <w:marLeft w:val="0"/>
      <w:marRight w:val="0"/>
      <w:marTop w:val="0"/>
      <w:marBottom w:val="0"/>
      <w:divBdr>
        <w:top w:val="none" w:sz="0" w:space="0" w:color="auto"/>
        <w:left w:val="none" w:sz="0" w:space="0" w:color="auto"/>
        <w:bottom w:val="none" w:sz="0" w:space="0" w:color="auto"/>
        <w:right w:val="none" w:sz="0" w:space="0" w:color="auto"/>
      </w:divBdr>
    </w:div>
    <w:div w:id="1150949167">
      <w:bodyDiv w:val="1"/>
      <w:marLeft w:val="0"/>
      <w:marRight w:val="0"/>
      <w:marTop w:val="0"/>
      <w:marBottom w:val="0"/>
      <w:divBdr>
        <w:top w:val="none" w:sz="0" w:space="0" w:color="auto"/>
        <w:left w:val="none" w:sz="0" w:space="0" w:color="auto"/>
        <w:bottom w:val="none" w:sz="0" w:space="0" w:color="auto"/>
        <w:right w:val="none" w:sz="0" w:space="0" w:color="auto"/>
      </w:divBdr>
    </w:div>
    <w:div w:id="1151485813">
      <w:bodyDiv w:val="1"/>
      <w:marLeft w:val="0"/>
      <w:marRight w:val="0"/>
      <w:marTop w:val="0"/>
      <w:marBottom w:val="0"/>
      <w:divBdr>
        <w:top w:val="none" w:sz="0" w:space="0" w:color="auto"/>
        <w:left w:val="none" w:sz="0" w:space="0" w:color="auto"/>
        <w:bottom w:val="none" w:sz="0" w:space="0" w:color="auto"/>
        <w:right w:val="none" w:sz="0" w:space="0" w:color="auto"/>
      </w:divBdr>
    </w:div>
    <w:div w:id="1151602267">
      <w:bodyDiv w:val="1"/>
      <w:marLeft w:val="0"/>
      <w:marRight w:val="0"/>
      <w:marTop w:val="0"/>
      <w:marBottom w:val="0"/>
      <w:divBdr>
        <w:top w:val="none" w:sz="0" w:space="0" w:color="auto"/>
        <w:left w:val="none" w:sz="0" w:space="0" w:color="auto"/>
        <w:bottom w:val="none" w:sz="0" w:space="0" w:color="auto"/>
        <w:right w:val="none" w:sz="0" w:space="0" w:color="auto"/>
      </w:divBdr>
    </w:div>
    <w:div w:id="1151867590">
      <w:bodyDiv w:val="1"/>
      <w:marLeft w:val="0"/>
      <w:marRight w:val="0"/>
      <w:marTop w:val="0"/>
      <w:marBottom w:val="0"/>
      <w:divBdr>
        <w:top w:val="none" w:sz="0" w:space="0" w:color="auto"/>
        <w:left w:val="none" w:sz="0" w:space="0" w:color="auto"/>
        <w:bottom w:val="none" w:sz="0" w:space="0" w:color="auto"/>
        <w:right w:val="none" w:sz="0" w:space="0" w:color="auto"/>
      </w:divBdr>
    </w:div>
    <w:div w:id="1152017429">
      <w:bodyDiv w:val="1"/>
      <w:marLeft w:val="0"/>
      <w:marRight w:val="0"/>
      <w:marTop w:val="0"/>
      <w:marBottom w:val="0"/>
      <w:divBdr>
        <w:top w:val="none" w:sz="0" w:space="0" w:color="auto"/>
        <w:left w:val="none" w:sz="0" w:space="0" w:color="auto"/>
        <w:bottom w:val="none" w:sz="0" w:space="0" w:color="auto"/>
        <w:right w:val="none" w:sz="0" w:space="0" w:color="auto"/>
      </w:divBdr>
    </w:div>
    <w:div w:id="1152332654">
      <w:bodyDiv w:val="1"/>
      <w:marLeft w:val="0"/>
      <w:marRight w:val="0"/>
      <w:marTop w:val="0"/>
      <w:marBottom w:val="0"/>
      <w:divBdr>
        <w:top w:val="none" w:sz="0" w:space="0" w:color="auto"/>
        <w:left w:val="none" w:sz="0" w:space="0" w:color="auto"/>
        <w:bottom w:val="none" w:sz="0" w:space="0" w:color="auto"/>
        <w:right w:val="none" w:sz="0" w:space="0" w:color="auto"/>
      </w:divBdr>
    </w:div>
    <w:div w:id="1152405082">
      <w:bodyDiv w:val="1"/>
      <w:marLeft w:val="0"/>
      <w:marRight w:val="0"/>
      <w:marTop w:val="0"/>
      <w:marBottom w:val="0"/>
      <w:divBdr>
        <w:top w:val="none" w:sz="0" w:space="0" w:color="auto"/>
        <w:left w:val="none" w:sz="0" w:space="0" w:color="auto"/>
        <w:bottom w:val="none" w:sz="0" w:space="0" w:color="auto"/>
        <w:right w:val="none" w:sz="0" w:space="0" w:color="auto"/>
      </w:divBdr>
    </w:div>
    <w:div w:id="1152679104">
      <w:bodyDiv w:val="1"/>
      <w:marLeft w:val="0"/>
      <w:marRight w:val="0"/>
      <w:marTop w:val="0"/>
      <w:marBottom w:val="0"/>
      <w:divBdr>
        <w:top w:val="none" w:sz="0" w:space="0" w:color="auto"/>
        <w:left w:val="none" w:sz="0" w:space="0" w:color="auto"/>
        <w:bottom w:val="none" w:sz="0" w:space="0" w:color="auto"/>
        <w:right w:val="none" w:sz="0" w:space="0" w:color="auto"/>
      </w:divBdr>
    </w:div>
    <w:div w:id="1153258841">
      <w:bodyDiv w:val="1"/>
      <w:marLeft w:val="0"/>
      <w:marRight w:val="0"/>
      <w:marTop w:val="0"/>
      <w:marBottom w:val="0"/>
      <w:divBdr>
        <w:top w:val="none" w:sz="0" w:space="0" w:color="auto"/>
        <w:left w:val="none" w:sz="0" w:space="0" w:color="auto"/>
        <w:bottom w:val="none" w:sz="0" w:space="0" w:color="auto"/>
        <w:right w:val="none" w:sz="0" w:space="0" w:color="auto"/>
      </w:divBdr>
    </w:div>
    <w:div w:id="1153444993">
      <w:bodyDiv w:val="1"/>
      <w:marLeft w:val="0"/>
      <w:marRight w:val="0"/>
      <w:marTop w:val="0"/>
      <w:marBottom w:val="0"/>
      <w:divBdr>
        <w:top w:val="none" w:sz="0" w:space="0" w:color="auto"/>
        <w:left w:val="none" w:sz="0" w:space="0" w:color="auto"/>
        <w:bottom w:val="none" w:sz="0" w:space="0" w:color="auto"/>
        <w:right w:val="none" w:sz="0" w:space="0" w:color="auto"/>
      </w:divBdr>
    </w:div>
    <w:div w:id="1153913964">
      <w:bodyDiv w:val="1"/>
      <w:marLeft w:val="0"/>
      <w:marRight w:val="0"/>
      <w:marTop w:val="0"/>
      <w:marBottom w:val="0"/>
      <w:divBdr>
        <w:top w:val="none" w:sz="0" w:space="0" w:color="auto"/>
        <w:left w:val="none" w:sz="0" w:space="0" w:color="auto"/>
        <w:bottom w:val="none" w:sz="0" w:space="0" w:color="auto"/>
        <w:right w:val="none" w:sz="0" w:space="0" w:color="auto"/>
      </w:divBdr>
    </w:div>
    <w:div w:id="1154224218">
      <w:bodyDiv w:val="1"/>
      <w:marLeft w:val="0"/>
      <w:marRight w:val="0"/>
      <w:marTop w:val="0"/>
      <w:marBottom w:val="0"/>
      <w:divBdr>
        <w:top w:val="none" w:sz="0" w:space="0" w:color="auto"/>
        <w:left w:val="none" w:sz="0" w:space="0" w:color="auto"/>
        <w:bottom w:val="none" w:sz="0" w:space="0" w:color="auto"/>
        <w:right w:val="none" w:sz="0" w:space="0" w:color="auto"/>
      </w:divBdr>
    </w:div>
    <w:div w:id="1154880653">
      <w:bodyDiv w:val="1"/>
      <w:marLeft w:val="0"/>
      <w:marRight w:val="0"/>
      <w:marTop w:val="0"/>
      <w:marBottom w:val="0"/>
      <w:divBdr>
        <w:top w:val="none" w:sz="0" w:space="0" w:color="auto"/>
        <w:left w:val="none" w:sz="0" w:space="0" w:color="auto"/>
        <w:bottom w:val="none" w:sz="0" w:space="0" w:color="auto"/>
        <w:right w:val="none" w:sz="0" w:space="0" w:color="auto"/>
      </w:divBdr>
    </w:div>
    <w:div w:id="1155756620">
      <w:bodyDiv w:val="1"/>
      <w:marLeft w:val="0"/>
      <w:marRight w:val="0"/>
      <w:marTop w:val="0"/>
      <w:marBottom w:val="0"/>
      <w:divBdr>
        <w:top w:val="none" w:sz="0" w:space="0" w:color="auto"/>
        <w:left w:val="none" w:sz="0" w:space="0" w:color="auto"/>
        <w:bottom w:val="none" w:sz="0" w:space="0" w:color="auto"/>
        <w:right w:val="none" w:sz="0" w:space="0" w:color="auto"/>
      </w:divBdr>
    </w:div>
    <w:div w:id="1155798462">
      <w:bodyDiv w:val="1"/>
      <w:marLeft w:val="0"/>
      <w:marRight w:val="0"/>
      <w:marTop w:val="0"/>
      <w:marBottom w:val="0"/>
      <w:divBdr>
        <w:top w:val="none" w:sz="0" w:space="0" w:color="auto"/>
        <w:left w:val="none" w:sz="0" w:space="0" w:color="auto"/>
        <w:bottom w:val="none" w:sz="0" w:space="0" w:color="auto"/>
        <w:right w:val="none" w:sz="0" w:space="0" w:color="auto"/>
      </w:divBdr>
    </w:div>
    <w:div w:id="1156992812">
      <w:bodyDiv w:val="1"/>
      <w:marLeft w:val="0"/>
      <w:marRight w:val="0"/>
      <w:marTop w:val="0"/>
      <w:marBottom w:val="0"/>
      <w:divBdr>
        <w:top w:val="none" w:sz="0" w:space="0" w:color="auto"/>
        <w:left w:val="none" w:sz="0" w:space="0" w:color="auto"/>
        <w:bottom w:val="none" w:sz="0" w:space="0" w:color="auto"/>
        <w:right w:val="none" w:sz="0" w:space="0" w:color="auto"/>
      </w:divBdr>
    </w:div>
    <w:div w:id="1157038979">
      <w:bodyDiv w:val="1"/>
      <w:marLeft w:val="0"/>
      <w:marRight w:val="0"/>
      <w:marTop w:val="0"/>
      <w:marBottom w:val="0"/>
      <w:divBdr>
        <w:top w:val="none" w:sz="0" w:space="0" w:color="auto"/>
        <w:left w:val="none" w:sz="0" w:space="0" w:color="auto"/>
        <w:bottom w:val="none" w:sz="0" w:space="0" w:color="auto"/>
        <w:right w:val="none" w:sz="0" w:space="0" w:color="auto"/>
      </w:divBdr>
    </w:div>
    <w:div w:id="1157766662">
      <w:bodyDiv w:val="1"/>
      <w:marLeft w:val="0"/>
      <w:marRight w:val="0"/>
      <w:marTop w:val="0"/>
      <w:marBottom w:val="0"/>
      <w:divBdr>
        <w:top w:val="none" w:sz="0" w:space="0" w:color="auto"/>
        <w:left w:val="none" w:sz="0" w:space="0" w:color="auto"/>
        <w:bottom w:val="none" w:sz="0" w:space="0" w:color="auto"/>
        <w:right w:val="none" w:sz="0" w:space="0" w:color="auto"/>
      </w:divBdr>
    </w:div>
    <w:div w:id="1158496434">
      <w:bodyDiv w:val="1"/>
      <w:marLeft w:val="0"/>
      <w:marRight w:val="0"/>
      <w:marTop w:val="0"/>
      <w:marBottom w:val="0"/>
      <w:divBdr>
        <w:top w:val="none" w:sz="0" w:space="0" w:color="auto"/>
        <w:left w:val="none" w:sz="0" w:space="0" w:color="auto"/>
        <w:bottom w:val="none" w:sz="0" w:space="0" w:color="auto"/>
        <w:right w:val="none" w:sz="0" w:space="0" w:color="auto"/>
      </w:divBdr>
    </w:div>
    <w:div w:id="1159465003">
      <w:bodyDiv w:val="1"/>
      <w:marLeft w:val="0"/>
      <w:marRight w:val="0"/>
      <w:marTop w:val="0"/>
      <w:marBottom w:val="0"/>
      <w:divBdr>
        <w:top w:val="none" w:sz="0" w:space="0" w:color="auto"/>
        <w:left w:val="none" w:sz="0" w:space="0" w:color="auto"/>
        <w:bottom w:val="none" w:sz="0" w:space="0" w:color="auto"/>
        <w:right w:val="none" w:sz="0" w:space="0" w:color="auto"/>
      </w:divBdr>
    </w:div>
    <w:div w:id="1159882076">
      <w:bodyDiv w:val="1"/>
      <w:marLeft w:val="0"/>
      <w:marRight w:val="0"/>
      <w:marTop w:val="0"/>
      <w:marBottom w:val="0"/>
      <w:divBdr>
        <w:top w:val="none" w:sz="0" w:space="0" w:color="auto"/>
        <w:left w:val="none" w:sz="0" w:space="0" w:color="auto"/>
        <w:bottom w:val="none" w:sz="0" w:space="0" w:color="auto"/>
        <w:right w:val="none" w:sz="0" w:space="0" w:color="auto"/>
      </w:divBdr>
    </w:div>
    <w:div w:id="1159924811">
      <w:bodyDiv w:val="1"/>
      <w:marLeft w:val="0"/>
      <w:marRight w:val="0"/>
      <w:marTop w:val="0"/>
      <w:marBottom w:val="0"/>
      <w:divBdr>
        <w:top w:val="none" w:sz="0" w:space="0" w:color="auto"/>
        <w:left w:val="none" w:sz="0" w:space="0" w:color="auto"/>
        <w:bottom w:val="none" w:sz="0" w:space="0" w:color="auto"/>
        <w:right w:val="none" w:sz="0" w:space="0" w:color="auto"/>
      </w:divBdr>
    </w:div>
    <w:div w:id="1160195927">
      <w:bodyDiv w:val="1"/>
      <w:marLeft w:val="0"/>
      <w:marRight w:val="0"/>
      <w:marTop w:val="0"/>
      <w:marBottom w:val="0"/>
      <w:divBdr>
        <w:top w:val="none" w:sz="0" w:space="0" w:color="auto"/>
        <w:left w:val="none" w:sz="0" w:space="0" w:color="auto"/>
        <w:bottom w:val="none" w:sz="0" w:space="0" w:color="auto"/>
        <w:right w:val="none" w:sz="0" w:space="0" w:color="auto"/>
      </w:divBdr>
    </w:div>
    <w:div w:id="1160385674">
      <w:bodyDiv w:val="1"/>
      <w:marLeft w:val="0"/>
      <w:marRight w:val="0"/>
      <w:marTop w:val="0"/>
      <w:marBottom w:val="0"/>
      <w:divBdr>
        <w:top w:val="none" w:sz="0" w:space="0" w:color="auto"/>
        <w:left w:val="none" w:sz="0" w:space="0" w:color="auto"/>
        <w:bottom w:val="none" w:sz="0" w:space="0" w:color="auto"/>
        <w:right w:val="none" w:sz="0" w:space="0" w:color="auto"/>
      </w:divBdr>
    </w:div>
    <w:div w:id="1161777294">
      <w:bodyDiv w:val="1"/>
      <w:marLeft w:val="0"/>
      <w:marRight w:val="0"/>
      <w:marTop w:val="0"/>
      <w:marBottom w:val="0"/>
      <w:divBdr>
        <w:top w:val="none" w:sz="0" w:space="0" w:color="auto"/>
        <w:left w:val="none" w:sz="0" w:space="0" w:color="auto"/>
        <w:bottom w:val="none" w:sz="0" w:space="0" w:color="auto"/>
        <w:right w:val="none" w:sz="0" w:space="0" w:color="auto"/>
      </w:divBdr>
    </w:div>
    <w:div w:id="1161890637">
      <w:bodyDiv w:val="1"/>
      <w:marLeft w:val="0"/>
      <w:marRight w:val="0"/>
      <w:marTop w:val="0"/>
      <w:marBottom w:val="0"/>
      <w:divBdr>
        <w:top w:val="none" w:sz="0" w:space="0" w:color="auto"/>
        <w:left w:val="none" w:sz="0" w:space="0" w:color="auto"/>
        <w:bottom w:val="none" w:sz="0" w:space="0" w:color="auto"/>
        <w:right w:val="none" w:sz="0" w:space="0" w:color="auto"/>
      </w:divBdr>
    </w:div>
    <w:div w:id="1162115657">
      <w:bodyDiv w:val="1"/>
      <w:marLeft w:val="0"/>
      <w:marRight w:val="0"/>
      <w:marTop w:val="0"/>
      <w:marBottom w:val="0"/>
      <w:divBdr>
        <w:top w:val="none" w:sz="0" w:space="0" w:color="auto"/>
        <w:left w:val="none" w:sz="0" w:space="0" w:color="auto"/>
        <w:bottom w:val="none" w:sz="0" w:space="0" w:color="auto"/>
        <w:right w:val="none" w:sz="0" w:space="0" w:color="auto"/>
      </w:divBdr>
    </w:div>
    <w:div w:id="1162697477">
      <w:bodyDiv w:val="1"/>
      <w:marLeft w:val="0"/>
      <w:marRight w:val="0"/>
      <w:marTop w:val="0"/>
      <w:marBottom w:val="0"/>
      <w:divBdr>
        <w:top w:val="none" w:sz="0" w:space="0" w:color="auto"/>
        <w:left w:val="none" w:sz="0" w:space="0" w:color="auto"/>
        <w:bottom w:val="none" w:sz="0" w:space="0" w:color="auto"/>
        <w:right w:val="none" w:sz="0" w:space="0" w:color="auto"/>
      </w:divBdr>
    </w:div>
    <w:div w:id="1164273122">
      <w:bodyDiv w:val="1"/>
      <w:marLeft w:val="0"/>
      <w:marRight w:val="0"/>
      <w:marTop w:val="0"/>
      <w:marBottom w:val="0"/>
      <w:divBdr>
        <w:top w:val="none" w:sz="0" w:space="0" w:color="auto"/>
        <w:left w:val="none" w:sz="0" w:space="0" w:color="auto"/>
        <w:bottom w:val="none" w:sz="0" w:space="0" w:color="auto"/>
        <w:right w:val="none" w:sz="0" w:space="0" w:color="auto"/>
      </w:divBdr>
    </w:div>
    <w:div w:id="1164278018">
      <w:bodyDiv w:val="1"/>
      <w:marLeft w:val="0"/>
      <w:marRight w:val="0"/>
      <w:marTop w:val="0"/>
      <w:marBottom w:val="0"/>
      <w:divBdr>
        <w:top w:val="none" w:sz="0" w:space="0" w:color="auto"/>
        <w:left w:val="none" w:sz="0" w:space="0" w:color="auto"/>
        <w:bottom w:val="none" w:sz="0" w:space="0" w:color="auto"/>
        <w:right w:val="none" w:sz="0" w:space="0" w:color="auto"/>
      </w:divBdr>
    </w:div>
    <w:div w:id="1164474835">
      <w:bodyDiv w:val="1"/>
      <w:marLeft w:val="0"/>
      <w:marRight w:val="0"/>
      <w:marTop w:val="0"/>
      <w:marBottom w:val="0"/>
      <w:divBdr>
        <w:top w:val="none" w:sz="0" w:space="0" w:color="auto"/>
        <w:left w:val="none" w:sz="0" w:space="0" w:color="auto"/>
        <w:bottom w:val="none" w:sz="0" w:space="0" w:color="auto"/>
        <w:right w:val="none" w:sz="0" w:space="0" w:color="auto"/>
      </w:divBdr>
    </w:div>
    <w:div w:id="1165246092">
      <w:bodyDiv w:val="1"/>
      <w:marLeft w:val="0"/>
      <w:marRight w:val="0"/>
      <w:marTop w:val="0"/>
      <w:marBottom w:val="0"/>
      <w:divBdr>
        <w:top w:val="none" w:sz="0" w:space="0" w:color="auto"/>
        <w:left w:val="none" w:sz="0" w:space="0" w:color="auto"/>
        <w:bottom w:val="none" w:sz="0" w:space="0" w:color="auto"/>
        <w:right w:val="none" w:sz="0" w:space="0" w:color="auto"/>
      </w:divBdr>
    </w:div>
    <w:div w:id="1165391804">
      <w:bodyDiv w:val="1"/>
      <w:marLeft w:val="0"/>
      <w:marRight w:val="0"/>
      <w:marTop w:val="0"/>
      <w:marBottom w:val="0"/>
      <w:divBdr>
        <w:top w:val="none" w:sz="0" w:space="0" w:color="auto"/>
        <w:left w:val="none" w:sz="0" w:space="0" w:color="auto"/>
        <w:bottom w:val="none" w:sz="0" w:space="0" w:color="auto"/>
        <w:right w:val="none" w:sz="0" w:space="0" w:color="auto"/>
      </w:divBdr>
    </w:div>
    <w:div w:id="1166282522">
      <w:bodyDiv w:val="1"/>
      <w:marLeft w:val="0"/>
      <w:marRight w:val="0"/>
      <w:marTop w:val="0"/>
      <w:marBottom w:val="0"/>
      <w:divBdr>
        <w:top w:val="none" w:sz="0" w:space="0" w:color="auto"/>
        <w:left w:val="none" w:sz="0" w:space="0" w:color="auto"/>
        <w:bottom w:val="none" w:sz="0" w:space="0" w:color="auto"/>
        <w:right w:val="none" w:sz="0" w:space="0" w:color="auto"/>
      </w:divBdr>
    </w:div>
    <w:div w:id="1166436533">
      <w:bodyDiv w:val="1"/>
      <w:marLeft w:val="0"/>
      <w:marRight w:val="0"/>
      <w:marTop w:val="0"/>
      <w:marBottom w:val="0"/>
      <w:divBdr>
        <w:top w:val="none" w:sz="0" w:space="0" w:color="auto"/>
        <w:left w:val="none" w:sz="0" w:space="0" w:color="auto"/>
        <w:bottom w:val="none" w:sz="0" w:space="0" w:color="auto"/>
        <w:right w:val="none" w:sz="0" w:space="0" w:color="auto"/>
      </w:divBdr>
    </w:div>
    <w:div w:id="1166675339">
      <w:bodyDiv w:val="1"/>
      <w:marLeft w:val="0"/>
      <w:marRight w:val="0"/>
      <w:marTop w:val="0"/>
      <w:marBottom w:val="0"/>
      <w:divBdr>
        <w:top w:val="none" w:sz="0" w:space="0" w:color="auto"/>
        <w:left w:val="none" w:sz="0" w:space="0" w:color="auto"/>
        <w:bottom w:val="none" w:sz="0" w:space="0" w:color="auto"/>
        <w:right w:val="none" w:sz="0" w:space="0" w:color="auto"/>
      </w:divBdr>
    </w:div>
    <w:div w:id="1166744471">
      <w:bodyDiv w:val="1"/>
      <w:marLeft w:val="0"/>
      <w:marRight w:val="0"/>
      <w:marTop w:val="0"/>
      <w:marBottom w:val="0"/>
      <w:divBdr>
        <w:top w:val="none" w:sz="0" w:space="0" w:color="auto"/>
        <w:left w:val="none" w:sz="0" w:space="0" w:color="auto"/>
        <w:bottom w:val="none" w:sz="0" w:space="0" w:color="auto"/>
        <w:right w:val="none" w:sz="0" w:space="0" w:color="auto"/>
      </w:divBdr>
    </w:div>
    <w:div w:id="1167285125">
      <w:bodyDiv w:val="1"/>
      <w:marLeft w:val="0"/>
      <w:marRight w:val="0"/>
      <w:marTop w:val="0"/>
      <w:marBottom w:val="0"/>
      <w:divBdr>
        <w:top w:val="none" w:sz="0" w:space="0" w:color="auto"/>
        <w:left w:val="none" w:sz="0" w:space="0" w:color="auto"/>
        <w:bottom w:val="none" w:sz="0" w:space="0" w:color="auto"/>
        <w:right w:val="none" w:sz="0" w:space="0" w:color="auto"/>
      </w:divBdr>
    </w:div>
    <w:div w:id="1167667958">
      <w:bodyDiv w:val="1"/>
      <w:marLeft w:val="0"/>
      <w:marRight w:val="0"/>
      <w:marTop w:val="0"/>
      <w:marBottom w:val="0"/>
      <w:divBdr>
        <w:top w:val="none" w:sz="0" w:space="0" w:color="auto"/>
        <w:left w:val="none" w:sz="0" w:space="0" w:color="auto"/>
        <w:bottom w:val="none" w:sz="0" w:space="0" w:color="auto"/>
        <w:right w:val="none" w:sz="0" w:space="0" w:color="auto"/>
      </w:divBdr>
    </w:div>
    <w:div w:id="1168442235">
      <w:bodyDiv w:val="1"/>
      <w:marLeft w:val="0"/>
      <w:marRight w:val="0"/>
      <w:marTop w:val="0"/>
      <w:marBottom w:val="0"/>
      <w:divBdr>
        <w:top w:val="none" w:sz="0" w:space="0" w:color="auto"/>
        <w:left w:val="none" w:sz="0" w:space="0" w:color="auto"/>
        <w:bottom w:val="none" w:sz="0" w:space="0" w:color="auto"/>
        <w:right w:val="none" w:sz="0" w:space="0" w:color="auto"/>
      </w:divBdr>
    </w:div>
    <w:div w:id="1169559272">
      <w:bodyDiv w:val="1"/>
      <w:marLeft w:val="0"/>
      <w:marRight w:val="0"/>
      <w:marTop w:val="0"/>
      <w:marBottom w:val="0"/>
      <w:divBdr>
        <w:top w:val="none" w:sz="0" w:space="0" w:color="auto"/>
        <w:left w:val="none" w:sz="0" w:space="0" w:color="auto"/>
        <w:bottom w:val="none" w:sz="0" w:space="0" w:color="auto"/>
        <w:right w:val="none" w:sz="0" w:space="0" w:color="auto"/>
      </w:divBdr>
    </w:div>
    <w:div w:id="1169903121">
      <w:bodyDiv w:val="1"/>
      <w:marLeft w:val="0"/>
      <w:marRight w:val="0"/>
      <w:marTop w:val="0"/>
      <w:marBottom w:val="0"/>
      <w:divBdr>
        <w:top w:val="none" w:sz="0" w:space="0" w:color="auto"/>
        <w:left w:val="none" w:sz="0" w:space="0" w:color="auto"/>
        <w:bottom w:val="none" w:sz="0" w:space="0" w:color="auto"/>
        <w:right w:val="none" w:sz="0" w:space="0" w:color="auto"/>
      </w:divBdr>
    </w:div>
    <w:div w:id="1169950432">
      <w:bodyDiv w:val="1"/>
      <w:marLeft w:val="0"/>
      <w:marRight w:val="0"/>
      <w:marTop w:val="0"/>
      <w:marBottom w:val="0"/>
      <w:divBdr>
        <w:top w:val="none" w:sz="0" w:space="0" w:color="auto"/>
        <w:left w:val="none" w:sz="0" w:space="0" w:color="auto"/>
        <w:bottom w:val="none" w:sz="0" w:space="0" w:color="auto"/>
        <w:right w:val="none" w:sz="0" w:space="0" w:color="auto"/>
      </w:divBdr>
    </w:div>
    <w:div w:id="1170096116">
      <w:bodyDiv w:val="1"/>
      <w:marLeft w:val="0"/>
      <w:marRight w:val="0"/>
      <w:marTop w:val="0"/>
      <w:marBottom w:val="0"/>
      <w:divBdr>
        <w:top w:val="none" w:sz="0" w:space="0" w:color="auto"/>
        <w:left w:val="none" w:sz="0" w:space="0" w:color="auto"/>
        <w:bottom w:val="none" w:sz="0" w:space="0" w:color="auto"/>
        <w:right w:val="none" w:sz="0" w:space="0" w:color="auto"/>
      </w:divBdr>
    </w:div>
    <w:div w:id="1170487454">
      <w:bodyDiv w:val="1"/>
      <w:marLeft w:val="0"/>
      <w:marRight w:val="0"/>
      <w:marTop w:val="0"/>
      <w:marBottom w:val="0"/>
      <w:divBdr>
        <w:top w:val="none" w:sz="0" w:space="0" w:color="auto"/>
        <w:left w:val="none" w:sz="0" w:space="0" w:color="auto"/>
        <w:bottom w:val="none" w:sz="0" w:space="0" w:color="auto"/>
        <w:right w:val="none" w:sz="0" w:space="0" w:color="auto"/>
      </w:divBdr>
    </w:div>
    <w:div w:id="1171682550">
      <w:bodyDiv w:val="1"/>
      <w:marLeft w:val="0"/>
      <w:marRight w:val="0"/>
      <w:marTop w:val="0"/>
      <w:marBottom w:val="0"/>
      <w:divBdr>
        <w:top w:val="none" w:sz="0" w:space="0" w:color="auto"/>
        <w:left w:val="none" w:sz="0" w:space="0" w:color="auto"/>
        <w:bottom w:val="none" w:sz="0" w:space="0" w:color="auto"/>
        <w:right w:val="none" w:sz="0" w:space="0" w:color="auto"/>
      </w:divBdr>
    </w:div>
    <w:div w:id="1172062361">
      <w:bodyDiv w:val="1"/>
      <w:marLeft w:val="0"/>
      <w:marRight w:val="0"/>
      <w:marTop w:val="0"/>
      <w:marBottom w:val="0"/>
      <w:divBdr>
        <w:top w:val="none" w:sz="0" w:space="0" w:color="auto"/>
        <w:left w:val="none" w:sz="0" w:space="0" w:color="auto"/>
        <w:bottom w:val="none" w:sz="0" w:space="0" w:color="auto"/>
        <w:right w:val="none" w:sz="0" w:space="0" w:color="auto"/>
      </w:divBdr>
    </w:div>
    <w:div w:id="1172137997">
      <w:bodyDiv w:val="1"/>
      <w:marLeft w:val="0"/>
      <w:marRight w:val="0"/>
      <w:marTop w:val="0"/>
      <w:marBottom w:val="0"/>
      <w:divBdr>
        <w:top w:val="none" w:sz="0" w:space="0" w:color="auto"/>
        <w:left w:val="none" w:sz="0" w:space="0" w:color="auto"/>
        <w:bottom w:val="none" w:sz="0" w:space="0" w:color="auto"/>
        <w:right w:val="none" w:sz="0" w:space="0" w:color="auto"/>
      </w:divBdr>
    </w:div>
    <w:div w:id="1173375227">
      <w:bodyDiv w:val="1"/>
      <w:marLeft w:val="0"/>
      <w:marRight w:val="0"/>
      <w:marTop w:val="0"/>
      <w:marBottom w:val="0"/>
      <w:divBdr>
        <w:top w:val="none" w:sz="0" w:space="0" w:color="auto"/>
        <w:left w:val="none" w:sz="0" w:space="0" w:color="auto"/>
        <w:bottom w:val="none" w:sz="0" w:space="0" w:color="auto"/>
        <w:right w:val="none" w:sz="0" w:space="0" w:color="auto"/>
      </w:divBdr>
    </w:div>
    <w:div w:id="1173494218">
      <w:bodyDiv w:val="1"/>
      <w:marLeft w:val="0"/>
      <w:marRight w:val="0"/>
      <w:marTop w:val="0"/>
      <w:marBottom w:val="0"/>
      <w:divBdr>
        <w:top w:val="none" w:sz="0" w:space="0" w:color="auto"/>
        <w:left w:val="none" w:sz="0" w:space="0" w:color="auto"/>
        <w:bottom w:val="none" w:sz="0" w:space="0" w:color="auto"/>
        <w:right w:val="none" w:sz="0" w:space="0" w:color="auto"/>
      </w:divBdr>
    </w:div>
    <w:div w:id="1174145587">
      <w:bodyDiv w:val="1"/>
      <w:marLeft w:val="0"/>
      <w:marRight w:val="0"/>
      <w:marTop w:val="0"/>
      <w:marBottom w:val="0"/>
      <w:divBdr>
        <w:top w:val="none" w:sz="0" w:space="0" w:color="auto"/>
        <w:left w:val="none" w:sz="0" w:space="0" w:color="auto"/>
        <w:bottom w:val="none" w:sz="0" w:space="0" w:color="auto"/>
        <w:right w:val="none" w:sz="0" w:space="0" w:color="auto"/>
      </w:divBdr>
    </w:div>
    <w:div w:id="1174419798">
      <w:bodyDiv w:val="1"/>
      <w:marLeft w:val="0"/>
      <w:marRight w:val="0"/>
      <w:marTop w:val="0"/>
      <w:marBottom w:val="0"/>
      <w:divBdr>
        <w:top w:val="none" w:sz="0" w:space="0" w:color="auto"/>
        <w:left w:val="none" w:sz="0" w:space="0" w:color="auto"/>
        <w:bottom w:val="none" w:sz="0" w:space="0" w:color="auto"/>
        <w:right w:val="none" w:sz="0" w:space="0" w:color="auto"/>
      </w:divBdr>
    </w:div>
    <w:div w:id="1174802012">
      <w:bodyDiv w:val="1"/>
      <w:marLeft w:val="0"/>
      <w:marRight w:val="0"/>
      <w:marTop w:val="0"/>
      <w:marBottom w:val="0"/>
      <w:divBdr>
        <w:top w:val="none" w:sz="0" w:space="0" w:color="auto"/>
        <w:left w:val="none" w:sz="0" w:space="0" w:color="auto"/>
        <w:bottom w:val="none" w:sz="0" w:space="0" w:color="auto"/>
        <w:right w:val="none" w:sz="0" w:space="0" w:color="auto"/>
      </w:divBdr>
    </w:div>
    <w:div w:id="1175072278">
      <w:bodyDiv w:val="1"/>
      <w:marLeft w:val="0"/>
      <w:marRight w:val="0"/>
      <w:marTop w:val="0"/>
      <w:marBottom w:val="0"/>
      <w:divBdr>
        <w:top w:val="none" w:sz="0" w:space="0" w:color="auto"/>
        <w:left w:val="none" w:sz="0" w:space="0" w:color="auto"/>
        <w:bottom w:val="none" w:sz="0" w:space="0" w:color="auto"/>
        <w:right w:val="none" w:sz="0" w:space="0" w:color="auto"/>
      </w:divBdr>
    </w:div>
    <w:div w:id="1175147870">
      <w:bodyDiv w:val="1"/>
      <w:marLeft w:val="0"/>
      <w:marRight w:val="0"/>
      <w:marTop w:val="0"/>
      <w:marBottom w:val="0"/>
      <w:divBdr>
        <w:top w:val="none" w:sz="0" w:space="0" w:color="auto"/>
        <w:left w:val="none" w:sz="0" w:space="0" w:color="auto"/>
        <w:bottom w:val="none" w:sz="0" w:space="0" w:color="auto"/>
        <w:right w:val="none" w:sz="0" w:space="0" w:color="auto"/>
      </w:divBdr>
    </w:div>
    <w:div w:id="1175419451">
      <w:bodyDiv w:val="1"/>
      <w:marLeft w:val="0"/>
      <w:marRight w:val="0"/>
      <w:marTop w:val="0"/>
      <w:marBottom w:val="0"/>
      <w:divBdr>
        <w:top w:val="none" w:sz="0" w:space="0" w:color="auto"/>
        <w:left w:val="none" w:sz="0" w:space="0" w:color="auto"/>
        <w:bottom w:val="none" w:sz="0" w:space="0" w:color="auto"/>
        <w:right w:val="none" w:sz="0" w:space="0" w:color="auto"/>
      </w:divBdr>
    </w:div>
    <w:div w:id="1176503063">
      <w:bodyDiv w:val="1"/>
      <w:marLeft w:val="0"/>
      <w:marRight w:val="0"/>
      <w:marTop w:val="0"/>
      <w:marBottom w:val="0"/>
      <w:divBdr>
        <w:top w:val="none" w:sz="0" w:space="0" w:color="auto"/>
        <w:left w:val="none" w:sz="0" w:space="0" w:color="auto"/>
        <w:bottom w:val="none" w:sz="0" w:space="0" w:color="auto"/>
        <w:right w:val="none" w:sz="0" w:space="0" w:color="auto"/>
      </w:divBdr>
    </w:div>
    <w:div w:id="1177302778">
      <w:bodyDiv w:val="1"/>
      <w:marLeft w:val="0"/>
      <w:marRight w:val="0"/>
      <w:marTop w:val="0"/>
      <w:marBottom w:val="0"/>
      <w:divBdr>
        <w:top w:val="none" w:sz="0" w:space="0" w:color="auto"/>
        <w:left w:val="none" w:sz="0" w:space="0" w:color="auto"/>
        <w:bottom w:val="none" w:sz="0" w:space="0" w:color="auto"/>
        <w:right w:val="none" w:sz="0" w:space="0" w:color="auto"/>
      </w:divBdr>
    </w:div>
    <w:div w:id="1178495314">
      <w:bodyDiv w:val="1"/>
      <w:marLeft w:val="0"/>
      <w:marRight w:val="0"/>
      <w:marTop w:val="0"/>
      <w:marBottom w:val="0"/>
      <w:divBdr>
        <w:top w:val="none" w:sz="0" w:space="0" w:color="auto"/>
        <w:left w:val="none" w:sz="0" w:space="0" w:color="auto"/>
        <w:bottom w:val="none" w:sz="0" w:space="0" w:color="auto"/>
        <w:right w:val="none" w:sz="0" w:space="0" w:color="auto"/>
      </w:divBdr>
    </w:div>
    <w:div w:id="1178809241">
      <w:bodyDiv w:val="1"/>
      <w:marLeft w:val="0"/>
      <w:marRight w:val="0"/>
      <w:marTop w:val="0"/>
      <w:marBottom w:val="0"/>
      <w:divBdr>
        <w:top w:val="none" w:sz="0" w:space="0" w:color="auto"/>
        <w:left w:val="none" w:sz="0" w:space="0" w:color="auto"/>
        <w:bottom w:val="none" w:sz="0" w:space="0" w:color="auto"/>
        <w:right w:val="none" w:sz="0" w:space="0" w:color="auto"/>
      </w:divBdr>
    </w:div>
    <w:div w:id="1179464388">
      <w:bodyDiv w:val="1"/>
      <w:marLeft w:val="0"/>
      <w:marRight w:val="0"/>
      <w:marTop w:val="0"/>
      <w:marBottom w:val="0"/>
      <w:divBdr>
        <w:top w:val="none" w:sz="0" w:space="0" w:color="auto"/>
        <w:left w:val="none" w:sz="0" w:space="0" w:color="auto"/>
        <w:bottom w:val="none" w:sz="0" w:space="0" w:color="auto"/>
        <w:right w:val="none" w:sz="0" w:space="0" w:color="auto"/>
      </w:divBdr>
    </w:div>
    <w:div w:id="1179467246">
      <w:bodyDiv w:val="1"/>
      <w:marLeft w:val="0"/>
      <w:marRight w:val="0"/>
      <w:marTop w:val="0"/>
      <w:marBottom w:val="0"/>
      <w:divBdr>
        <w:top w:val="none" w:sz="0" w:space="0" w:color="auto"/>
        <w:left w:val="none" w:sz="0" w:space="0" w:color="auto"/>
        <w:bottom w:val="none" w:sz="0" w:space="0" w:color="auto"/>
        <w:right w:val="none" w:sz="0" w:space="0" w:color="auto"/>
      </w:divBdr>
    </w:div>
    <w:div w:id="1179661107">
      <w:bodyDiv w:val="1"/>
      <w:marLeft w:val="0"/>
      <w:marRight w:val="0"/>
      <w:marTop w:val="0"/>
      <w:marBottom w:val="0"/>
      <w:divBdr>
        <w:top w:val="none" w:sz="0" w:space="0" w:color="auto"/>
        <w:left w:val="none" w:sz="0" w:space="0" w:color="auto"/>
        <w:bottom w:val="none" w:sz="0" w:space="0" w:color="auto"/>
        <w:right w:val="none" w:sz="0" w:space="0" w:color="auto"/>
      </w:divBdr>
    </w:div>
    <w:div w:id="1180243128">
      <w:bodyDiv w:val="1"/>
      <w:marLeft w:val="0"/>
      <w:marRight w:val="0"/>
      <w:marTop w:val="0"/>
      <w:marBottom w:val="0"/>
      <w:divBdr>
        <w:top w:val="none" w:sz="0" w:space="0" w:color="auto"/>
        <w:left w:val="none" w:sz="0" w:space="0" w:color="auto"/>
        <w:bottom w:val="none" w:sz="0" w:space="0" w:color="auto"/>
        <w:right w:val="none" w:sz="0" w:space="0" w:color="auto"/>
      </w:divBdr>
    </w:div>
    <w:div w:id="1180436031">
      <w:bodyDiv w:val="1"/>
      <w:marLeft w:val="0"/>
      <w:marRight w:val="0"/>
      <w:marTop w:val="0"/>
      <w:marBottom w:val="0"/>
      <w:divBdr>
        <w:top w:val="none" w:sz="0" w:space="0" w:color="auto"/>
        <w:left w:val="none" w:sz="0" w:space="0" w:color="auto"/>
        <w:bottom w:val="none" w:sz="0" w:space="0" w:color="auto"/>
        <w:right w:val="none" w:sz="0" w:space="0" w:color="auto"/>
      </w:divBdr>
    </w:div>
    <w:div w:id="1180466284">
      <w:bodyDiv w:val="1"/>
      <w:marLeft w:val="0"/>
      <w:marRight w:val="0"/>
      <w:marTop w:val="0"/>
      <w:marBottom w:val="0"/>
      <w:divBdr>
        <w:top w:val="none" w:sz="0" w:space="0" w:color="auto"/>
        <w:left w:val="none" w:sz="0" w:space="0" w:color="auto"/>
        <w:bottom w:val="none" w:sz="0" w:space="0" w:color="auto"/>
        <w:right w:val="none" w:sz="0" w:space="0" w:color="auto"/>
      </w:divBdr>
    </w:div>
    <w:div w:id="1180509745">
      <w:bodyDiv w:val="1"/>
      <w:marLeft w:val="0"/>
      <w:marRight w:val="0"/>
      <w:marTop w:val="0"/>
      <w:marBottom w:val="0"/>
      <w:divBdr>
        <w:top w:val="none" w:sz="0" w:space="0" w:color="auto"/>
        <w:left w:val="none" w:sz="0" w:space="0" w:color="auto"/>
        <w:bottom w:val="none" w:sz="0" w:space="0" w:color="auto"/>
        <w:right w:val="none" w:sz="0" w:space="0" w:color="auto"/>
      </w:divBdr>
    </w:div>
    <w:div w:id="1181041358">
      <w:bodyDiv w:val="1"/>
      <w:marLeft w:val="0"/>
      <w:marRight w:val="0"/>
      <w:marTop w:val="0"/>
      <w:marBottom w:val="0"/>
      <w:divBdr>
        <w:top w:val="none" w:sz="0" w:space="0" w:color="auto"/>
        <w:left w:val="none" w:sz="0" w:space="0" w:color="auto"/>
        <w:bottom w:val="none" w:sz="0" w:space="0" w:color="auto"/>
        <w:right w:val="none" w:sz="0" w:space="0" w:color="auto"/>
      </w:divBdr>
    </w:div>
    <w:div w:id="1182629629">
      <w:bodyDiv w:val="1"/>
      <w:marLeft w:val="0"/>
      <w:marRight w:val="0"/>
      <w:marTop w:val="0"/>
      <w:marBottom w:val="0"/>
      <w:divBdr>
        <w:top w:val="none" w:sz="0" w:space="0" w:color="auto"/>
        <w:left w:val="none" w:sz="0" w:space="0" w:color="auto"/>
        <w:bottom w:val="none" w:sz="0" w:space="0" w:color="auto"/>
        <w:right w:val="none" w:sz="0" w:space="0" w:color="auto"/>
      </w:divBdr>
    </w:div>
    <w:div w:id="1183595271">
      <w:bodyDiv w:val="1"/>
      <w:marLeft w:val="0"/>
      <w:marRight w:val="0"/>
      <w:marTop w:val="0"/>
      <w:marBottom w:val="0"/>
      <w:divBdr>
        <w:top w:val="none" w:sz="0" w:space="0" w:color="auto"/>
        <w:left w:val="none" w:sz="0" w:space="0" w:color="auto"/>
        <w:bottom w:val="none" w:sz="0" w:space="0" w:color="auto"/>
        <w:right w:val="none" w:sz="0" w:space="0" w:color="auto"/>
      </w:divBdr>
    </w:div>
    <w:div w:id="1183938877">
      <w:bodyDiv w:val="1"/>
      <w:marLeft w:val="0"/>
      <w:marRight w:val="0"/>
      <w:marTop w:val="0"/>
      <w:marBottom w:val="0"/>
      <w:divBdr>
        <w:top w:val="none" w:sz="0" w:space="0" w:color="auto"/>
        <w:left w:val="none" w:sz="0" w:space="0" w:color="auto"/>
        <w:bottom w:val="none" w:sz="0" w:space="0" w:color="auto"/>
        <w:right w:val="none" w:sz="0" w:space="0" w:color="auto"/>
      </w:divBdr>
    </w:div>
    <w:div w:id="1184393721">
      <w:bodyDiv w:val="1"/>
      <w:marLeft w:val="0"/>
      <w:marRight w:val="0"/>
      <w:marTop w:val="0"/>
      <w:marBottom w:val="0"/>
      <w:divBdr>
        <w:top w:val="none" w:sz="0" w:space="0" w:color="auto"/>
        <w:left w:val="none" w:sz="0" w:space="0" w:color="auto"/>
        <w:bottom w:val="none" w:sz="0" w:space="0" w:color="auto"/>
        <w:right w:val="none" w:sz="0" w:space="0" w:color="auto"/>
      </w:divBdr>
    </w:div>
    <w:div w:id="1184514572">
      <w:bodyDiv w:val="1"/>
      <w:marLeft w:val="0"/>
      <w:marRight w:val="0"/>
      <w:marTop w:val="0"/>
      <w:marBottom w:val="0"/>
      <w:divBdr>
        <w:top w:val="none" w:sz="0" w:space="0" w:color="auto"/>
        <w:left w:val="none" w:sz="0" w:space="0" w:color="auto"/>
        <w:bottom w:val="none" w:sz="0" w:space="0" w:color="auto"/>
        <w:right w:val="none" w:sz="0" w:space="0" w:color="auto"/>
      </w:divBdr>
    </w:div>
    <w:div w:id="1184594205">
      <w:bodyDiv w:val="1"/>
      <w:marLeft w:val="0"/>
      <w:marRight w:val="0"/>
      <w:marTop w:val="0"/>
      <w:marBottom w:val="0"/>
      <w:divBdr>
        <w:top w:val="none" w:sz="0" w:space="0" w:color="auto"/>
        <w:left w:val="none" w:sz="0" w:space="0" w:color="auto"/>
        <w:bottom w:val="none" w:sz="0" w:space="0" w:color="auto"/>
        <w:right w:val="none" w:sz="0" w:space="0" w:color="auto"/>
      </w:divBdr>
    </w:div>
    <w:div w:id="1184981862">
      <w:bodyDiv w:val="1"/>
      <w:marLeft w:val="0"/>
      <w:marRight w:val="0"/>
      <w:marTop w:val="0"/>
      <w:marBottom w:val="0"/>
      <w:divBdr>
        <w:top w:val="none" w:sz="0" w:space="0" w:color="auto"/>
        <w:left w:val="none" w:sz="0" w:space="0" w:color="auto"/>
        <w:bottom w:val="none" w:sz="0" w:space="0" w:color="auto"/>
        <w:right w:val="none" w:sz="0" w:space="0" w:color="auto"/>
      </w:divBdr>
    </w:div>
    <w:div w:id="1185024554">
      <w:bodyDiv w:val="1"/>
      <w:marLeft w:val="0"/>
      <w:marRight w:val="0"/>
      <w:marTop w:val="0"/>
      <w:marBottom w:val="0"/>
      <w:divBdr>
        <w:top w:val="none" w:sz="0" w:space="0" w:color="auto"/>
        <w:left w:val="none" w:sz="0" w:space="0" w:color="auto"/>
        <w:bottom w:val="none" w:sz="0" w:space="0" w:color="auto"/>
        <w:right w:val="none" w:sz="0" w:space="0" w:color="auto"/>
      </w:divBdr>
    </w:div>
    <w:div w:id="1185703713">
      <w:bodyDiv w:val="1"/>
      <w:marLeft w:val="0"/>
      <w:marRight w:val="0"/>
      <w:marTop w:val="0"/>
      <w:marBottom w:val="0"/>
      <w:divBdr>
        <w:top w:val="none" w:sz="0" w:space="0" w:color="auto"/>
        <w:left w:val="none" w:sz="0" w:space="0" w:color="auto"/>
        <w:bottom w:val="none" w:sz="0" w:space="0" w:color="auto"/>
        <w:right w:val="none" w:sz="0" w:space="0" w:color="auto"/>
      </w:divBdr>
    </w:div>
    <w:div w:id="1187137062">
      <w:bodyDiv w:val="1"/>
      <w:marLeft w:val="0"/>
      <w:marRight w:val="0"/>
      <w:marTop w:val="0"/>
      <w:marBottom w:val="0"/>
      <w:divBdr>
        <w:top w:val="none" w:sz="0" w:space="0" w:color="auto"/>
        <w:left w:val="none" w:sz="0" w:space="0" w:color="auto"/>
        <w:bottom w:val="none" w:sz="0" w:space="0" w:color="auto"/>
        <w:right w:val="none" w:sz="0" w:space="0" w:color="auto"/>
      </w:divBdr>
    </w:div>
    <w:div w:id="1187522236">
      <w:bodyDiv w:val="1"/>
      <w:marLeft w:val="0"/>
      <w:marRight w:val="0"/>
      <w:marTop w:val="0"/>
      <w:marBottom w:val="0"/>
      <w:divBdr>
        <w:top w:val="none" w:sz="0" w:space="0" w:color="auto"/>
        <w:left w:val="none" w:sz="0" w:space="0" w:color="auto"/>
        <w:bottom w:val="none" w:sz="0" w:space="0" w:color="auto"/>
        <w:right w:val="none" w:sz="0" w:space="0" w:color="auto"/>
      </w:divBdr>
    </w:div>
    <w:div w:id="1188103063">
      <w:bodyDiv w:val="1"/>
      <w:marLeft w:val="0"/>
      <w:marRight w:val="0"/>
      <w:marTop w:val="0"/>
      <w:marBottom w:val="0"/>
      <w:divBdr>
        <w:top w:val="none" w:sz="0" w:space="0" w:color="auto"/>
        <w:left w:val="none" w:sz="0" w:space="0" w:color="auto"/>
        <w:bottom w:val="none" w:sz="0" w:space="0" w:color="auto"/>
        <w:right w:val="none" w:sz="0" w:space="0" w:color="auto"/>
      </w:divBdr>
    </w:div>
    <w:div w:id="1189024691">
      <w:bodyDiv w:val="1"/>
      <w:marLeft w:val="0"/>
      <w:marRight w:val="0"/>
      <w:marTop w:val="0"/>
      <w:marBottom w:val="0"/>
      <w:divBdr>
        <w:top w:val="none" w:sz="0" w:space="0" w:color="auto"/>
        <w:left w:val="none" w:sz="0" w:space="0" w:color="auto"/>
        <w:bottom w:val="none" w:sz="0" w:space="0" w:color="auto"/>
        <w:right w:val="none" w:sz="0" w:space="0" w:color="auto"/>
      </w:divBdr>
    </w:div>
    <w:div w:id="1189489260">
      <w:bodyDiv w:val="1"/>
      <w:marLeft w:val="0"/>
      <w:marRight w:val="0"/>
      <w:marTop w:val="0"/>
      <w:marBottom w:val="0"/>
      <w:divBdr>
        <w:top w:val="none" w:sz="0" w:space="0" w:color="auto"/>
        <w:left w:val="none" w:sz="0" w:space="0" w:color="auto"/>
        <w:bottom w:val="none" w:sz="0" w:space="0" w:color="auto"/>
        <w:right w:val="none" w:sz="0" w:space="0" w:color="auto"/>
      </w:divBdr>
    </w:div>
    <w:div w:id="1189683648">
      <w:bodyDiv w:val="1"/>
      <w:marLeft w:val="0"/>
      <w:marRight w:val="0"/>
      <w:marTop w:val="0"/>
      <w:marBottom w:val="0"/>
      <w:divBdr>
        <w:top w:val="none" w:sz="0" w:space="0" w:color="auto"/>
        <w:left w:val="none" w:sz="0" w:space="0" w:color="auto"/>
        <w:bottom w:val="none" w:sz="0" w:space="0" w:color="auto"/>
        <w:right w:val="none" w:sz="0" w:space="0" w:color="auto"/>
      </w:divBdr>
    </w:div>
    <w:div w:id="1191066697">
      <w:bodyDiv w:val="1"/>
      <w:marLeft w:val="0"/>
      <w:marRight w:val="0"/>
      <w:marTop w:val="0"/>
      <w:marBottom w:val="0"/>
      <w:divBdr>
        <w:top w:val="none" w:sz="0" w:space="0" w:color="auto"/>
        <w:left w:val="none" w:sz="0" w:space="0" w:color="auto"/>
        <w:bottom w:val="none" w:sz="0" w:space="0" w:color="auto"/>
        <w:right w:val="none" w:sz="0" w:space="0" w:color="auto"/>
      </w:divBdr>
    </w:div>
    <w:div w:id="1191334429">
      <w:bodyDiv w:val="1"/>
      <w:marLeft w:val="0"/>
      <w:marRight w:val="0"/>
      <w:marTop w:val="0"/>
      <w:marBottom w:val="0"/>
      <w:divBdr>
        <w:top w:val="none" w:sz="0" w:space="0" w:color="auto"/>
        <w:left w:val="none" w:sz="0" w:space="0" w:color="auto"/>
        <w:bottom w:val="none" w:sz="0" w:space="0" w:color="auto"/>
        <w:right w:val="none" w:sz="0" w:space="0" w:color="auto"/>
      </w:divBdr>
    </w:div>
    <w:div w:id="1191916107">
      <w:bodyDiv w:val="1"/>
      <w:marLeft w:val="0"/>
      <w:marRight w:val="0"/>
      <w:marTop w:val="0"/>
      <w:marBottom w:val="0"/>
      <w:divBdr>
        <w:top w:val="none" w:sz="0" w:space="0" w:color="auto"/>
        <w:left w:val="none" w:sz="0" w:space="0" w:color="auto"/>
        <w:bottom w:val="none" w:sz="0" w:space="0" w:color="auto"/>
        <w:right w:val="none" w:sz="0" w:space="0" w:color="auto"/>
      </w:divBdr>
    </w:div>
    <w:div w:id="1193222990">
      <w:bodyDiv w:val="1"/>
      <w:marLeft w:val="0"/>
      <w:marRight w:val="0"/>
      <w:marTop w:val="0"/>
      <w:marBottom w:val="0"/>
      <w:divBdr>
        <w:top w:val="none" w:sz="0" w:space="0" w:color="auto"/>
        <w:left w:val="none" w:sz="0" w:space="0" w:color="auto"/>
        <w:bottom w:val="none" w:sz="0" w:space="0" w:color="auto"/>
        <w:right w:val="none" w:sz="0" w:space="0" w:color="auto"/>
      </w:divBdr>
    </w:div>
    <w:div w:id="1193885524">
      <w:bodyDiv w:val="1"/>
      <w:marLeft w:val="0"/>
      <w:marRight w:val="0"/>
      <w:marTop w:val="0"/>
      <w:marBottom w:val="0"/>
      <w:divBdr>
        <w:top w:val="none" w:sz="0" w:space="0" w:color="auto"/>
        <w:left w:val="none" w:sz="0" w:space="0" w:color="auto"/>
        <w:bottom w:val="none" w:sz="0" w:space="0" w:color="auto"/>
        <w:right w:val="none" w:sz="0" w:space="0" w:color="auto"/>
      </w:divBdr>
    </w:div>
    <w:div w:id="1194683808">
      <w:bodyDiv w:val="1"/>
      <w:marLeft w:val="0"/>
      <w:marRight w:val="0"/>
      <w:marTop w:val="0"/>
      <w:marBottom w:val="0"/>
      <w:divBdr>
        <w:top w:val="none" w:sz="0" w:space="0" w:color="auto"/>
        <w:left w:val="none" w:sz="0" w:space="0" w:color="auto"/>
        <w:bottom w:val="none" w:sz="0" w:space="0" w:color="auto"/>
        <w:right w:val="none" w:sz="0" w:space="0" w:color="auto"/>
      </w:divBdr>
    </w:div>
    <w:div w:id="1195197117">
      <w:bodyDiv w:val="1"/>
      <w:marLeft w:val="0"/>
      <w:marRight w:val="0"/>
      <w:marTop w:val="0"/>
      <w:marBottom w:val="0"/>
      <w:divBdr>
        <w:top w:val="none" w:sz="0" w:space="0" w:color="auto"/>
        <w:left w:val="none" w:sz="0" w:space="0" w:color="auto"/>
        <w:bottom w:val="none" w:sz="0" w:space="0" w:color="auto"/>
        <w:right w:val="none" w:sz="0" w:space="0" w:color="auto"/>
      </w:divBdr>
    </w:div>
    <w:div w:id="1195580389">
      <w:bodyDiv w:val="1"/>
      <w:marLeft w:val="0"/>
      <w:marRight w:val="0"/>
      <w:marTop w:val="0"/>
      <w:marBottom w:val="0"/>
      <w:divBdr>
        <w:top w:val="none" w:sz="0" w:space="0" w:color="auto"/>
        <w:left w:val="none" w:sz="0" w:space="0" w:color="auto"/>
        <w:bottom w:val="none" w:sz="0" w:space="0" w:color="auto"/>
        <w:right w:val="none" w:sz="0" w:space="0" w:color="auto"/>
      </w:divBdr>
    </w:div>
    <w:div w:id="1195969336">
      <w:bodyDiv w:val="1"/>
      <w:marLeft w:val="0"/>
      <w:marRight w:val="0"/>
      <w:marTop w:val="0"/>
      <w:marBottom w:val="0"/>
      <w:divBdr>
        <w:top w:val="none" w:sz="0" w:space="0" w:color="auto"/>
        <w:left w:val="none" w:sz="0" w:space="0" w:color="auto"/>
        <w:bottom w:val="none" w:sz="0" w:space="0" w:color="auto"/>
        <w:right w:val="none" w:sz="0" w:space="0" w:color="auto"/>
      </w:divBdr>
    </w:div>
    <w:div w:id="1196307968">
      <w:bodyDiv w:val="1"/>
      <w:marLeft w:val="0"/>
      <w:marRight w:val="0"/>
      <w:marTop w:val="0"/>
      <w:marBottom w:val="0"/>
      <w:divBdr>
        <w:top w:val="none" w:sz="0" w:space="0" w:color="auto"/>
        <w:left w:val="none" w:sz="0" w:space="0" w:color="auto"/>
        <w:bottom w:val="none" w:sz="0" w:space="0" w:color="auto"/>
        <w:right w:val="none" w:sz="0" w:space="0" w:color="auto"/>
      </w:divBdr>
    </w:div>
    <w:div w:id="1196624441">
      <w:bodyDiv w:val="1"/>
      <w:marLeft w:val="0"/>
      <w:marRight w:val="0"/>
      <w:marTop w:val="0"/>
      <w:marBottom w:val="0"/>
      <w:divBdr>
        <w:top w:val="none" w:sz="0" w:space="0" w:color="auto"/>
        <w:left w:val="none" w:sz="0" w:space="0" w:color="auto"/>
        <w:bottom w:val="none" w:sz="0" w:space="0" w:color="auto"/>
        <w:right w:val="none" w:sz="0" w:space="0" w:color="auto"/>
      </w:divBdr>
    </w:div>
    <w:div w:id="1198274963">
      <w:bodyDiv w:val="1"/>
      <w:marLeft w:val="0"/>
      <w:marRight w:val="0"/>
      <w:marTop w:val="0"/>
      <w:marBottom w:val="0"/>
      <w:divBdr>
        <w:top w:val="none" w:sz="0" w:space="0" w:color="auto"/>
        <w:left w:val="none" w:sz="0" w:space="0" w:color="auto"/>
        <w:bottom w:val="none" w:sz="0" w:space="0" w:color="auto"/>
        <w:right w:val="none" w:sz="0" w:space="0" w:color="auto"/>
      </w:divBdr>
    </w:div>
    <w:div w:id="1198734154">
      <w:bodyDiv w:val="1"/>
      <w:marLeft w:val="0"/>
      <w:marRight w:val="0"/>
      <w:marTop w:val="0"/>
      <w:marBottom w:val="0"/>
      <w:divBdr>
        <w:top w:val="none" w:sz="0" w:space="0" w:color="auto"/>
        <w:left w:val="none" w:sz="0" w:space="0" w:color="auto"/>
        <w:bottom w:val="none" w:sz="0" w:space="0" w:color="auto"/>
        <w:right w:val="none" w:sz="0" w:space="0" w:color="auto"/>
      </w:divBdr>
    </w:div>
    <w:div w:id="1198930868">
      <w:bodyDiv w:val="1"/>
      <w:marLeft w:val="0"/>
      <w:marRight w:val="0"/>
      <w:marTop w:val="0"/>
      <w:marBottom w:val="0"/>
      <w:divBdr>
        <w:top w:val="none" w:sz="0" w:space="0" w:color="auto"/>
        <w:left w:val="none" w:sz="0" w:space="0" w:color="auto"/>
        <w:bottom w:val="none" w:sz="0" w:space="0" w:color="auto"/>
        <w:right w:val="none" w:sz="0" w:space="0" w:color="auto"/>
      </w:divBdr>
    </w:div>
    <w:div w:id="1199124594">
      <w:bodyDiv w:val="1"/>
      <w:marLeft w:val="0"/>
      <w:marRight w:val="0"/>
      <w:marTop w:val="0"/>
      <w:marBottom w:val="0"/>
      <w:divBdr>
        <w:top w:val="none" w:sz="0" w:space="0" w:color="auto"/>
        <w:left w:val="none" w:sz="0" w:space="0" w:color="auto"/>
        <w:bottom w:val="none" w:sz="0" w:space="0" w:color="auto"/>
        <w:right w:val="none" w:sz="0" w:space="0" w:color="auto"/>
      </w:divBdr>
    </w:div>
    <w:div w:id="1199511586">
      <w:bodyDiv w:val="1"/>
      <w:marLeft w:val="0"/>
      <w:marRight w:val="0"/>
      <w:marTop w:val="0"/>
      <w:marBottom w:val="0"/>
      <w:divBdr>
        <w:top w:val="none" w:sz="0" w:space="0" w:color="auto"/>
        <w:left w:val="none" w:sz="0" w:space="0" w:color="auto"/>
        <w:bottom w:val="none" w:sz="0" w:space="0" w:color="auto"/>
        <w:right w:val="none" w:sz="0" w:space="0" w:color="auto"/>
      </w:divBdr>
    </w:div>
    <w:div w:id="1199777387">
      <w:bodyDiv w:val="1"/>
      <w:marLeft w:val="0"/>
      <w:marRight w:val="0"/>
      <w:marTop w:val="0"/>
      <w:marBottom w:val="0"/>
      <w:divBdr>
        <w:top w:val="none" w:sz="0" w:space="0" w:color="auto"/>
        <w:left w:val="none" w:sz="0" w:space="0" w:color="auto"/>
        <w:bottom w:val="none" w:sz="0" w:space="0" w:color="auto"/>
        <w:right w:val="none" w:sz="0" w:space="0" w:color="auto"/>
      </w:divBdr>
    </w:div>
    <w:div w:id="1200125387">
      <w:bodyDiv w:val="1"/>
      <w:marLeft w:val="0"/>
      <w:marRight w:val="0"/>
      <w:marTop w:val="0"/>
      <w:marBottom w:val="0"/>
      <w:divBdr>
        <w:top w:val="none" w:sz="0" w:space="0" w:color="auto"/>
        <w:left w:val="none" w:sz="0" w:space="0" w:color="auto"/>
        <w:bottom w:val="none" w:sz="0" w:space="0" w:color="auto"/>
        <w:right w:val="none" w:sz="0" w:space="0" w:color="auto"/>
      </w:divBdr>
    </w:div>
    <w:div w:id="1200782388">
      <w:bodyDiv w:val="1"/>
      <w:marLeft w:val="0"/>
      <w:marRight w:val="0"/>
      <w:marTop w:val="0"/>
      <w:marBottom w:val="0"/>
      <w:divBdr>
        <w:top w:val="none" w:sz="0" w:space="0" w:color="auto"/>
        <w:left w:val="none" w:sz="0" w:space="0" w:color="auto"/>
        <w:bottom w:val="none" w:sz="0" w:space="0" w:color="auto"/>
        <w:right w:val="none" w:sz="0" w:space="0" w:color="auto"/>
      </w:divBdr>
    </w:div>
    <w:div w:id="1201743384">
      <w:bodyDiv w:val="1"/>
      <w:marLeft w:val="0"/>
      <w:marRight w:val="0"/>
      <w:marTop w:val="0"/>
      <w:marBottom w:val="0"/>
      <w:divBdr>
        <w:top w:val="none" w:sz="0" w:space="0" w:color="auto"/>
        <w:left w:val="none" w:sz="0" w:space="0" w:color="auto"/>
        <w:bottom w:val="none" w:sz="0" w:space="0" w:color="auto"/>
        <w:right w:val="none" w:sz="0" w:space="0" w:color="auto"/>
      </w:divBdr>
    </w:div>
    <w:div w:id="1202325247">
      <w:bodyDiv w:val="1"/>
      <w:marLeft w:val="0"/>
      <w:marRight w:val="0"/>
      <w:marTop w:val="0"/>
      <w:marBottom w:val="0"/>
      <w:divBdr>
        <w:top w:val="none" w:sz="0" w:space="0" w:color="auto"/>
        <w:left w:val="none" w:sz="0" w:space="0" w:color="auto"/>
        <w:bottom w:val="none" w:sz="0" w:space="0" w:color="auto"/>
        <w:right w:val="none" w:sz="0" w:space="0" w:color="auto"/>
      </w:divBdr>
    </w:div>
    <w:div w:id="1202784324">
      <w:bodyDiv w:val="1"/>
      <w:marLeft w:val="0"/>
      <w:marRight w:val="0"/>
      <w:marTop w:val="0"/>
      <w:marBottom w:val="0"/>
      <w:divBdr>
        <w:top w:val="none" w:sz="0" w:space="0" w:color="auto"/>
        <w:left w:val="none" w:sz="0" w:space="0" w:color="auto"/>
        <w:bottom w:val="none" w:sz="0" w:space="0" w:color="auto"/>
        <w:right w:val="none" w:sz="0" w:space="0" w:color="auto"/>
      </w:divBdr>
    </w:div>
    <w:div w:id="1203135925">
      <w:bodyDiv w:val="1"/>
      <w:marLeft w:val="0"/>
      <w:marRight w:val="0"/>
      <w:marTop w:val="0"/>
      <w:marBottom w:val="0"/>
      <w:divBdr>
        <w:top w:val="none" w:sz="0" w:space="0" w:color="auto"/>
        <w:left w:val="none" w:sz="0" w:space="0" w:color="auto"/>
        <w:bottom w:val="none" w:sz="0" w:space="0" w:color="auto"/>
        <w:right w:val="none" w:sz="0" w:space="0" w:color="auto"/>
      </w:divBdr>
    </w:div>
    <w:div w:id="1203445657">
      <w:bodyDiv w:val="1"/>
      <w:marLeft w:val="0"/>
      <w:marRight w:val="0"/>
      <w:marTop w:val="0"/>
      <w:marBottom w:val="0"/>
      <w:divBdr>
        <w:top w:val="none" w:sz="0" w:space="0" w:color="auto"/>
        <w:left w:val="none" w:sz="0" w:space="0" w:color="auto"/>
        <w:bottom w:val="none" w:sz="0" w:space="0" w:color="auto"/>
        <w:right w:val="none" w:sz="0" w:space="0" w:color="auto"/>
      </w:divBdr>
    </w:div>
    <w:div w:id="1203515135">
      <w:bodyDiv w:val="1"/>
      <w:marLeft w:val="0"/>
      <w:marRight w:val="0"/>
      <w:marTop w:val="0"/>
      <w:marBottom w:val="0"/>
      <w:divBdr>
        <w:top w:val="none" w:sz="0" w:space="0" w:color="auto"/>
        <w:left w:val="none" w:sz="0" w:space="0" w:color="auto"/>
        <w:bottom w:val="none" w:sz="0" w:space="0" w:color="auto"/>
        <w:right w:val="none" w:sz="0" w:space="0" w:color="auto"/>
      </w:divBdr>
    </w:div>
    <w:div w:id="1203518291">
      <w:bodyDiv w:val="1"/>
      <w:marLeft w:val="0"/>
      <w:marRight w:val="0"/>
      <w:marTop w:val="0"/>
      <w:marBottom w:val="0"/>
      <w:divBdr>
        <w:top w:val="none" w:sz="0" w:space="0" w:color="auto"/>
        <w:left w:val="none" w:sz="0" w:space="0" w:color="auto"/>
        <w:bottom w:val="none" w:sz="0" w:space="0" w:color="auto"/>
        <w:right w:val="none" w:sz="0" w:space="0" w:color="auto"/>
      </w:divBdr>
    </w:div>
    <w:div w:id="1205217617">
      <w:bodyDiv w:val="1"/>
      <w:marLeft w:val="0"/>
      <w:marRight w:val="0"/>
      <w:marTop w:val="0"/>
      <w:marBottom w:val="0"/>
      <w:divBdr>
        <w:top w:val="none" w:sz="0" w:space="0" w:color="auto"/>
        <w:left w:val="none" w:sz="0" w:space="0" w:color="auto"/>
        <w:bottom w:val="none" w:sz="0" w:space="0" w:color="auto"/>
        <w:right w:val="none" w:sz="0" w:space="0" w:color="auto"/>
      </w:divBdr>
    </w:div>
    <w:div w:id="1205367809">
      <w:bodyDiv w:val="1"/>
      <w:marLeft w:val="0"/>
      <w:marRight w:val="0"/>
      <w:marTop w:val="0"/>
      <w:marBottom w:val="0"/>
      <w:divBdr>
        <w:top w:val="none" w:sz="0" w:space="0" w:color="auto"/>
        <w:left w:val="none" w:sz="0" w:space="0" w:color="auto"/>
        <w:bottom w:val="none" w:sz="0" w:space="0" w:color="auto"/>
        <w:right w:val="none" w:sz="0" w:space="0" w:color="auto"/>
      </w:divBdr>
    </w:div>
    <w:div w:id="1206598857">
      <w:bodyDiv w:val="1"/>
      <w:marLeft w:val="0"/>
      <w:marRight w:val="0"/>
      <w:marTop w:val="0"/>
      <w:marBottom w:val="0"/>
      <w:divBdr>
        <w:top w:val="none" w:sz="0" w:space="0" w:color="auto"/>
        <w:left w:val="none" w:sz="0" w:space="0" w:color="auto"/>
        <w:bottom w:val="none" w:sz="0" w:space="0" w:color="auto"/>
        <w:right w:val="none" w:sz="0" w:space="0" w:color="auto"/>
      </w:divBdr>
    </w:div>
    <w:div w:id="1207374808">
      <w:bodyDiv w:val="1"/>
      <w:marLeft w:val="0"/>
      <w:marRight w:val="0"/>
      <w:marTop w:val="0"/>
      <w:marBottom w:val="0"/>
      <w:divBdr>
        <w:top w:val="none" w:sz="0" w:space="0" w:color="auto"/>
        <w:left w:val="none" w:sz="0" w:space="0" w:color="auto"/>
        <w:bottom w:val="none" w:sz="0" w:space="0" w:color="auto"/>
        <w:right w:val="none" w:sz="0" w:space="0" w:color="auto"/>
      </w:divBdr>
    </w:div>
    <w:div w:id="1207567699">
      <w:bodyDiv w:val="1"/>
      <w:marLeft w:val="0"/>
      <w:marRight w:val="0"/>
      <w:marTop w:val="0"/>
      <w:marBottom w:val="0"/>
      <w:divBdr>
        <w:top w:val="none" w:sz="0" w:space="0" w:color="auto"/>
        <w:left w:val="none" w:sz="0" w:space="0" w:color="auto"/>
        <w:bottom w:val="none" w:sz="0" w:space="0" w:color="auto"/>
        <w:right w:val="none" w:sz="0" w:space="0" w:color="auto"/>
      </w:divBdr>
    </w:div>
    <w:div w:id="1208254058">
      <w:bodyDiv w:val="1"/>
      <w:marLeft w:val="0"/>
      <w:marRight w:val="0"/>
      <w:marTop w:val="0"/>
      <w:marBottom w:val="0"/>
      <w:divBdr>
        <w:top w:val="none" w:sz="0" w:space="0" w:color="auto"/>
        <w:left w:val="none" w:sz="0" w:space="0" w:color="auto"/>
        <w:bottom w:val="none" w:sz="0" w:space="0" w:color="auto"/>
        <w:right w:val="none" w:sz="0" w:space="0" w:color="auto"/>
      </w:divBdr>
    </w:div>
    <w:div w:id="1208301349">
      <w:bodyDiv w:val="1"/>
      <w:marLeft w:val="0"/>
      <w:marRight w:val="0"/>
      <w:marTop w:val="0"/>
      <w:marBottom w:val="0"/>
      <w:divBdr>
        <w:top w:val="none" w:sz="0" w:space="0" w:color="auto"/>
        <w:left w:val="none" w:sz="0" w:space="0" w:color="auto"/>
        <w:bottom w:val="none" w:sz="0" w:space="0" w:color="auto"/>
        <w:right w:val="none" w:sz="0" w:space="0" w:color="auto"/>
      </w:divBdr>
    </w:div>
    <w:div w:id="1208446037">
      <w:bodyDiv w:val="1"/>
      <w:marLeft w:val="0"/>
      <w:marRight w:val="0"/>
      <w:marTop w:val="0"/>
      <w:marBottom w:val="0"/>
      <w:divBdr>
        <w:top w:val="none" w:sz="0" w:space="0" w:color="auto"/>
        <w:left w:val="none" w:sz="0" w:space="0" w:color="auto"/>
        <w:bottom w:val="none" w:sz="0" w:space="0" w:color="auto"/>
        <w:right w:val="none" w:sz="0" w:space="0" w:color="auto"/>
      </w:divBdr>
    </w:div>
    <w:div w:id="1208646848">
      <w:bodyDiv w:val="1"/>
      <w:marLeft w:val="0"/>
      <w:marRight w:val="0"/>
      <w:marTop w:val="0"/>
      <w:marBottom w:val="0"/>
      <w:divBdr>
        <w:top w:val="none" w:sz="0" w:space="0" w:color="auto"/>
        <w:left w:val="none" w:sz="0" w:space="0" w:color="auto"/>
        <w:bottom w:val="none" w:sz="0" w:space="0" w:color="auto"/>
        <w:right w:val="none" w:sz="0" w:space="0" w:color="auto"/>
      </w:divBdr>
    </w:div>
    <w:div w:id="1209144055">
      <w:bodyDiv w:val="1"/>
      <w:marLeft w:val="0"/>
      <w:marRight w:val="0"/>
      <w:marTop w:val="0"/>
      <w:marBottom w:val="0"/>
      <w:divBdr>
        <w:top w:val="none" w:sz="0" w:space="0" w:color="auto"/>
        <w:left w:val="none" w:sz="0" w:space="0" w:color="auto"/>
        <w:bottom w:val="none" w:sz="0" w:space="0" w:color="auto"/>
        <w:right w:val="none" w:sz="0" w:space="0" w:color="auto"/>
      </w:divBdr>
    </w:div>
    <w:div w:id="1209299579">
      <w:bodyDiv w:val="1"/>
      <w:marLeft w:val="0"/>
      <w:marRight w:val="0"/>
      <w:marTop w:val="0"/>
      <w:marBottom w:val="0"/>
      <w:divBdr>
        <w:top w:val="none" w:sz="0" w:space="0" w:color="auto"/>
        <w:left w:val="none" w:sz="0" w:space="0" w:color="auto"/>
        <w:bottom w:val="none" w:sz="0" w:space="0" w:color="auto"/>
        <w:right w:val="none" w:sz="0" w:space="0" w:color="auto"/>
      </w:divBdr>
    </w:div>
    <w:div w:id="1210412169">
      <w:bodyDiv w:val="1"/>
      <w:marLeft w:val="0"/>
      <w:marRight w:val="0"/>
      <w:marTop w:val="0"/>
      <w:marBottom w:val="0"/>
      <w:divBdr>
        <w:top w:val="none" w:sz="0" w:space="0" w:color="auto"/>
        <w:left w:val="none" w:sz="0" w:space="0" w:color="auto"/>
        <w:bottom w:val="none" w:sz="0" w:space="0" w:color="auto"/>
        <w:right w:val="none" w:sz="0" w:space="0" w:color="auto"/>
      </w:divBdr>
    </w:div>
    <w:div w:id="1210646715">
      <w:bodyDiv w:val="1"/>
      <w:marLeft w:val="0"/>
      <w:marRight w:val="0"/>
      <w:marTop w:val="0"/>
      <w:marBottom w:val="0"/>
      <w:divBdr>
        <w:top w:val="none" w:sz="0" w:space="0" w:color="auto"/>
        <w:left w:val="none" w:sz="0" w:space="0" w:color="auto"/>
        <w:bottom w:val="none" w:sz="0" w:space="0" w:color="auto"/>
        <w:right w:val="none" w:sz="0" w:space="0" w:color="auto"/>
      </w:divBdr>
    </w:div>
    <w:div w:id="1212421339">
      <w:bodyDiv w:val="1"/>
      <w:marLeft w:val="0"/>
      <w:marRight w:val="0"/>
      <w:marTop w:val="0"/>
      <w:marBottom w:val="0"/>
      <w:divBdr>
        <w:top w:val="none" w:sz="0" w:space="0" w:color="auto"/>
        <w:left w:val="none" w:sz="0" w:space="0" w:color="auto"/>
        <w:bottom w:val="none" w:sz="0" w:space="0" w:color="auto"/>
        <w:right w:val="none" w:sz="0" w:space="0" w:color="auto"/>
      </w:divBdr>
    </w:div>
    <w:div w:id="1213154307">
      <w:bodyDiv w:val="1"/>
      <w:marLeft w:val="0"/>
      <w:marRight w:val="0"/>
      <w:marTop w:val="0"/>
      <w:marBottom w:val="0"/>
      <w:divBdr>
        <w:top w:val="none" w:sz="0" w:space="0" w:color="auto"/>
        <w:left w:val="none" w:sz="0" w:space="0" w:color="auto"/>
        <w:bottom w:val="none" w:sz="0" w:space="0" w:color="auto"/>
        <w:right w:val="none" w:sz="0" w:space="0" w:color="auto"/>
      </w:divBdr>
    </w:div>
    <w:div w:id="1213543324">
      <w:bodyDiv w:val="1"/>
      <w:marLeft w:val="0"/>
      <w:marRight w:val="0"/>
      <w:marTop w:val="0"/>
      <w:marBottom w:val="0"/>
      <w:divBdr>
        <w:top w:val="none" w:sz="0" w:space="0" w:color="auto"/>
        <w:left w:val="none" w:sz="0" w:space="0" w:color="auto"/>
        <w:bottom w:val="none" w:sz="0" w:space="0" w:color="auto"/>
        <w:right w:val="none" w:sz="0" w:space="0" w:color="auto"/>
      </w:divBdr>
    </w:div>
    <w:div w:id="1213812609">
      <w:bodyDiv w:val="1"/>
      <w:marLeft w:val="0"/>
      <w:marRight w:val="0"/>
      <w:marTop w:val="0"/>
      <w:marBottom w:val="0"/>
      <w:divBdr>
        <w:top w:val="none" w:sz="0" w:space="0" w:color="auto"/>
        <w:left w:val="none" w:sz="0" w:space="0" w:color="auto"/>
        <w:bottom w:val="none" w:sz="0" w:space="0" w:color="auto"/>
        <w:right w:val="none" w:sz="0" w:space="0" w:color="auto"/>
      </w:divBdr>
    </w:div>
    <w:div w:id="1213927950">
      <w:bodyDiv w:val="1"/>
      <w:marLeft w:val="0"/>
      <w:marRight w:val="0"/>
      <w:marTop w:val="0"/>
      <w:marBottom w:val="0"/>
      <w:divBdr>
        <w:top w:val="none" w:sz="0" w:space="0" w:color="auto"/>
        <w:left w:val="none" w:sz="0" w:space="0" w:color="auto"/>
        <w:bottom w:val="none" w:sz="0" w:space="0" w:color="auto"/>
        <w:right w:val="none" w:sz="0" w:space="0" w:color="auto"/>
      </w:divBdr>
    </w:div>
    <w:div w:id="1214924070">
      <w:bodyDiv w:val="1"/>
      <w:marLeft w:val="0"/>
      <w:marRight w:val="0"/>
      <w:marTop w:val="0"/>
      <w:marBottom w:val="0"/>
      <w:divBdr>
        <w:top w:val="none" w:sz="0" w:space="0" w:color="auto"/>
        <w:left w:val="none" w:sz="0" w:space="0" w:color="auto"/>
        <w:bottom w:val="none" w:sz="0" w:space="0" w:color="auto"/>
        <w:right w:val="none" w:sz="0" w:space="0" w:color="auto"/>
      </w:divBdr>
    </w:div>
    <w:div w:id="1215196951">
      <w:bodyDiv w:val="1"/>
      <w:marLeft w:val="0"/>
      <w:marRight w:val="0"/>
      <w:marTop w:val="0"/>
      <w:marBottom w:val="0"/>
      <w:divBdr>
        <w:top w:val="none" w:sz="0" w:space="0" w:color="auto"/>
        <w:left w:val="none" w:sz="0" w:space="0" w:color="auto"/>
        <w:bottom w:val="none" w:sz="0" w:space="0" w:color="auto"/>
        <w:right w:val="none" w:sz="0" w:space="0" w:color="auto"/>
      </w:divBdr>
    </w:div>
    <w:div w:id="1215894126">
      <w:bodyDiv w:val="1"/>
      <w:marLeft w:val="0"/>
      <w:marRight w:val="0"/>
      <w:marTop w:val="0"/>
      <w:marBottom w:val="0"/>
      <w:divBdr>
        <w:top w:val="none" w:sz="0" w:space="0" w:color="auto"/>
        <w:left w:val="none" w:sz="0" w:space="0" w:color="auto"/>
        <w:bottom w:val="none" w:sz="0" w:space="0" w:color="auto"/>
        <w:right w:val="none" w:sz="0" w:space="0" w:color="auto"/>
      </w:divBdr>
    </w:div>
    <w:div w:id="1217275612">
      <w:bodyDiv w:val="1"/>
      <w:marLeft w:val="0"/>
      <w:marRight w:val="0"/>
      <w:marTop w:val="0"/>
      <w:marBottom w:val="0"/>
      <w:divBdr>
        <w:top w:val="none" w:sz="0" w:space="0" w:color="auto"/>
        <w:left w:val="none" w:sz="0" w:space="0" w:color="auto"/>
        <w:bottom w:val="none" w:sz="0" w:space="0" w:color="auto"/>
        <w:right w:val="none" w:sz="0" w:space="0" w:color="auto"/>
      </w:divBdr>
    </w:div>
    <w:div w:id="1217550139">
      <w:bodyDiv w:val="1"/>
      <w:marLeft w:val="0"/>
      <w:marRight w:val="0"/>
      <w:marTop w:val="0"/>
      <w:marBottom w:val="0"/>
      <w:divBdr>
        <w:top w:val="none" w:sz="0" w:space="0" w:color="auto"/>
        <w:left w:val="none" w:sz="0" w:space="0" w:color="auto"/>
        <w:bottom w:val="none" w:sz="0" w:space="0" w:color="auto"/>
        <w:right w:val="none" w:sz="0" w:space="0" w:color="auto"/>
      </w:divBdr>
    </w:div>
    <w:div w:id="1217740214">
      <w:bodyDiv w:val="1"/>
      <w:marLeft w:val="0"/>
      <w:marRight w:val="0"/>
      <w:marTop w:val="0"/>
      <w:marBottom w:val="0"/>
      <w:divBdr>
        <w:top w:val="none" w:sz="0" w:space="0" w:color="auto"/>
        <w:left w:val="none" w:sz="0" w:space="0" w:color="auto"/>
        <w:bottom w:val="none" w:sz="0" w:space="0" w:color="auto"/>
        <w:right w:val="none" w:sz="0" w:space="0" w:color="auto"/>
      </w:divBdr>
    </w:div>
    <w:div w:id="1217741845">
      <w:bodyDiv w:val="1"/>
      <w:marLeft w:val="0"/>
      <w:marRight w:val="0"/>
      <w:marTop w:val="0"/>
      <w:marBottom w:val="0"/>
      <w:divBdr>
        <w:top w:val="none" w:sz="0" w:space="0" w:color="auto"/>
        <w:left w:val="none" w:sz="0" w:space="0" w:color="auto"/>
        <w:bottom w:val="none" w:sz="0" w:space="0" w:color="auto"/>
        <w:right w:val="none" w:sz="0" w:space="0" w:color="auto"/>
      </w:divBdr>
    </w:div>
    <w:div w:id="1218053723">
      <w:bodyDiv w:val="1"/>
      <w:marLeft w:val="0"/>
      <w:marRight w:val="0"/>
      <w:marTop w:val="0"/>
      <w:marBottom w:val="0"/>
      <w:divBdr>
        <w:top w:val="none" w:sz="0" w:space="0" w:color="auto"/>
        <w:left w:val="none" w:sz="0" w:space="0" w:color="auto"/>
        <w:bottom w:val="none" w:sz="0" w:space="0" w:color="auto"/>
        <w:right w:val="none" w:sz="0" w:space="0" w:color="auto"/>
      </w:divBdr>
    </w:div>
    <w:div w:id="1218081143">
      <w:bodyDiv w:val="1"/>
      <w:marLeft w:val="0"/>
      <w:marRight w:val="0"/>
      <w:marTop w:val="0"/>
      <w:marBottom w:val="0"/>
      <w:divBdr>
        <w:top w:val="none" w:sz="0" w:space="0" w:color="auto"/>
        <w:left w:val="none" w:sz="0" w:space="0" w:color="auto"/>
        <w:bottom w:val="none" w:sz="0" w:space="0" w:color="auto"/>
        <w:right w:val="none" w:sz="0" w:space="0" w:color="auto"/>
      </w:divBdr>
    </w:div>
    <w:div w:id="1218316304">
      <w:bodyDiv w:val="1"/>
      <w:marLeft w:val="0"/>
      <w:marRight w:val="0"/>
      <w:marTop w:val="0"/>
      <w:marBottom w:val="0"/>
      <w:divBdr>
        <w:top w:val="none" w:sz="0" w:space="0" w:color="auto"/>
        <w:left w:val="none" w:sz="0" w:space="0" w:color="auto"/>
        <w:bottom w:val="none" w:sz="0" w:space="0" w:color="auto"/>
        <w:right w:val="none" w:sz="0" w:space="0" w:color="auto"/>
      </w:divBdr>
    </w:div>
    <w:div w:id="1219515870">
      <w:bodyDiv w:val="1"/>
      <w:marLeft w:val="0"/>
      <w:marRight w:val="0"/>
      <w:marTop w:val="0"/>
      <w:marBottom w:val="0"/>
      <w:divBdr>
        <w:top w:val="none" w:sz="0" w:space="0" w:color="auto"/>
        <w:left w:val="none" w:sz="0" w:space="0" w:color="auto"/>
        <w:bottom w:val="none" w:sz="0" w:space="0" w:color="auto"/>
        <w:right w:val="none" w:sz="0" w:space="0" w:color="auto"/>
      </w:divBdr>
    </w:div>
    <w:div w:id="1219785872">
      <w:bodyDiv w:val="1"/>
      <w:marLeft w:val="0"/>
      <w:marRight w:val="0"/>
      <w:marTop w:val="0"/>
      <w:marBottom w:val="0"/>
      <w:divBdr>
        <w:top w:val="none" w:sz="0" w:space="0" w:color="auto"/>
        <w:left w:val="none" w:sz="0" w:space="0" w:color="auto"/>
        <w:bottom w:val="none" w:sz="0" w:space="0" w:color="auto"/>
        <w:right w:val="none" w:sz="0" w:space="0" w:color="auto"/>
      </w:divBdr>
    </w:div>
    <w:div w:id="1220362920">
      <w:bodyDiv w:val="1"/>
      <w:marLeft w:val="0"/>
      <w:marRight w:val="0"/>
      <w:marTop w:val="0"/>
      <w:marBottom w:val="0"/>
      <w:divBdr>
        <w:top w:val="none" w:sz="0" w:space="0" w:color="auto"/>
        <w:left w:val="none" w:sz="0" w:space="0" w:color="auto"/>
        <w:bottom w:val="none" w:sz="0" w:space="0" w:color="auto"/>
        <w:right w:val="none" w:sz="0" w:space="0" w:color="auto"/>
      </w:divBdr>
    </w:div>
    <w:div w:id="1220437366">
      <w:bodyDiv w:val="1"/>
      <w:marLeft w:val="0"/>
      <w:marRight w:val="0"/>
      <w:marTop w:val="0"/>
      <w:marBottom w:val="0"/>
      <w:divBdr>
        <w:top w:val="none" w:sz="0" w:space="0" w:color="auto"/>
        <w:left w:val="none" w:sz="0" w:space="0" w:color="auto"/>
        <w:bottom w:val="none" w:sz="0" w:space="0" w:color="auto"/>
        <w:right w:val="none" w:sz="0" w:space="0" w:color="auto"/>
      </w:divBdr>
    </w:div>
    <w:div w:id="1220557972">
      <w:bodyDiv w:val="1"/>
      <w:marLeft w:val="0"/>
      <w:marRight w:val="0"/>
      <w:marTop w:val="0"/>
      <w:marBottom w:val="0"/>
      <w:divBdr>
        <w:top w:val="none" w:sz="0" w:space="0" w:color="auto"/>
        <w:left w:val="none" w:sz="0" w:space="0" w:color="auto"/>
        <w:bottom w:val="none" w:sz="0" w:space="0" w:color="auto"/>
        <w:right w:val="none" w:sz="0" w:space="0" w:color="auto"/>
      </w:divBdr>
    </w:div>
    <w:div w:id="1220821046">
      <w:bodyDiv w:val="1"/>
      <w:marLeft w:val="0"/>
      <w:marRight w:val="0"/>
      <w:marTop w:val="0"/>
      <w:marBottom w:val="0"/>
      <w:divBdr>
        <w:top w:val="none" w:sz="0" w:space="0" w:color="auto"/>
        <w:left w:val="none" w:sz="0" w:space="0" w:color="auto"/>
        <w:bottom w:val="none" w:sz="0" w:space="0" w:color="auto"/>
        <w:right w:val="none" w:sz="0" w:space="0" w:color="auto"/>
      </w:divBdr>
    </w:div>
    <w:div w:id="1220826358">
      <w:bodyDiv w:val="1"/>
      <w:marLeft w:val="0"/>
      <w:marRight w:val="0"/>
      <w:marTop w:val="0"/>
      <w:marBottom w:val="0"/>
      <w:divBdr>
        <w:top w:val="none" w:sz="0" w:space="0" w:color="auto"/>
        <w:left w:val="none" w:sz="0" w:space="0" w:color="auto"/>
        <w:bottom w:val="none" w:sz="0" w:space="0" w:color="auto"/>
        <w:right w:val="none" w:sz="0" w:space="0" w:color="auto"/>
      </w:divBdr>
    </w:div>
    <w:div w:id="1221862828">
      <w:bodyDiv w:val="1"/>
      <w:marLeft w:val="0"/>
      <w:marRight w:val="0"/>
      <w:marTop w:val="0"/>
      <w:marBottom w:val="0"/>
      <w:divBdr>
        <w:top w:val="none" w:sz="0" w:space="0" w:color="auto"/>
        <w:left w:val="none" w:sz="0" w:space="0" w:color="auto"/>
        <w:bottom w:val="none" w:sz="0" w:space="0" w:color="auto"/>
        <w:right w:val="none" w:sz="0" w:space="0" w:color="auto"/>
      </w:divBdr>
    </w:div>
    <w:div w:id="1222131264">
      <w:bodyDiv w:val="1"/>
      <w:marLeft w:val="0"/>
      <w:marRight w:val="0"/>
      <w:marTop w:val="0"/>
      <w:marBottom w:val="0"/>
      <w:divBdr>
        <w:top w:val="none" w:sz="0" w:space="0" w:color="auto"/>
        <w:left w:val="none" w:sz="0" w:space="0" w:color="auto"/>
        <w:bottom w:val="none" w:sz="0" w:space="0" w:color="auto"/>
        <w:right w:val="none" w:sz="0" w:space="0" w:color="auto"/>
      </w:divBdr>
    </w:div>
    <w:div w:id="1222599416">
      <w:bodyDiv w:val="1"/>
      <w:marLeft w:val="0"/>
      <w:marRight w:val="0"/>
      <w:marTop w:val="0"/>
      <w:marBottom w:val="0"/>
      <w:divBdr>
        <w:top w:val="none" w:sz="0" w:space="0" w:color="auto"/>
        <w:left w:val="none" w:sz="0" w:space="0" w:color="auto"/>
        <w:bottom w:val="none" w:sz="0" w:space="0" w:color="auto"/>
        <w:right w:val="none" w:sz="0" w:space="0" w:color="auto"/>
      </w:divBdr>
    </w:div>
    <w:div w:id="1222865344">
      <w:bodyDiv w:val="1"/>
      <w:marLeft w:val="0"/>
      <w:marRight w:val="0"/>
      <w:marTop w:val="0"/>
      <w:marBottom w:val="0"/>
      <w:divBdr>
        <w:top w:val="none" w:sz="0" w:space="0" w:color="auto"/>
        <w:left w:val="none" w:sz="0" w:space="0" w:color="auto"/>
        <w:bottom w:val="none" w:sz="0" w:space="0" w:color="auto"/>
        <w:right w:val="none" w:sz="0" w:space="0" w:color="auto"/>
      </w:divBdr>
    </w:div>
    <w:div w:id="1223255846">
      <w:bodyDiv w:val="1"/>
      <w:marLeft w:val="0"/>
      <w:marRight w:val="0"/>
      <w:marTop w:val="0"/>
      <w:marBottom w:val="0"/>
      <w:divBdr>
        <w:top w:val="none" w:sz="0" w:space="0" w:color="auto"/>
        <w:left w:val="none" w:sz="0" w:space="0" w:color="auto"/>
        <w:bottom w:val="none" w:sz="0" w:space="0" w:color="auto"/>
        <w:right w:val="none" w:sz="0" w:space="0" w:color="auto"/>
      </w:divBdr>
    </w:div>
    <w:div w:id="1223639777">
      <w:bodyDiv w:val="1"/>
      <w:marLeft w:val="0"/>
      <w:marRight w:val="0"/>
      <w:marTop w:val="0"/>
      <w:marBottom w:val="0"/>
      <w:divBdr>
        <w:top w:val="none" w:sz="0" w:space="0" w:color="auto"/>
        <w:left w:val="none" w:sz="0" w:space="0" w:color="auto"/>
        <w:bottom w:val="none" w:sz="0" w:space="0" w:color="auto"/>
        <w:right w:val="none" w:sz="0" w:space="0" w:color="auto"/>
      </w:divBdr>
    </w:div>
    <w:div w:id="1224488467">
      <w:bodyDiv w:val="1"/>
      <w:marLeft w:val="0"/>
      <w:marRight w:val="0"/>
      <w:marTop w:val="0"/>
      <w:marBottom w:val="0"/>
      <w:divBdr>
        <w:top w:val="none" w:sz="0" w:space="0" w:color="auto"/>
        <w:left w:val="none" w:sz="0" w:space="0" w:color="auto"/>
        <w:bottom w:val="none" w:sz="0" w:space="0" w:color="auto"/>
        <w:right w:val="none" w:sz="0" w:space="0" w:color="auto"/>
      </w:divBdr>
    </w:div>
    <w:div w:id="1224754645">
      <w:bodyDiv w:val="1"/>
      <w:marLeft w:val="0"/>
      <w:marRight w:val="0"/>
      <w:marTop w:val="0"/>
      <w:marBottom w:val="0"/>
      <w:divBdr>
        <w:top w:val="none" w:sz="0" w:space="0" w:color="auto"/>
        <w:left w:val="none" w:sz="0" w:space="0" w:color="auto"/>
        <w:bottom w:val="none" w:sz="0" w:space="0" w:color="auto"/>
        <w:right w:val="none" w:sz="0" w:space="0" w:color="auto"/>
      </w:divBdr>
    </w:div>
    <w:div w:id="1224950663">
      <w:bodyDiv w:val="1"/>
      <w:marLeft w:val="0"/>
      <w:marRight w:val="0"/>
      <w:marTop w:val="0"/>
      <w:marBottom w:val="0"/>
      <w:divBdr>
        <w:top w:val="none" w:sz="0" w:space="0" w:color="auto"/>
        <w:left w:val="none" w:sz="0" w:space="0" w:color="auto"/>
        <w:bottom w:val="none" w:sz="0" w:space="0" w:color="auto"/>
        <w:right w:val="none" w:sz="0" w:space="0" w:color="auto"/>
      </w:divBdr>
    </w:div>
    <w:div w:id="1225412925">
      <w:bodyDiv w:val="1"/>
      <w:marLeft w:val="0"/>
      <w:marRight w:val="0"/>
      <w:marTop w:val="0"/>
      <w:marBottom w:val="0"/>
      <w:divBdr>
        <w:top w:val="none" w:sz="0" w:space="0" w:color="auto"/>
        <w:left w:val="none" w:sz="0" w:space="0" w:color="auto"/>
        <w:bottom w:val="none" w:sz="0" w:space="0" w:color="auto"/>
        <w:right w:val="none" w:sz="0" w:space="0" w:color="auto"/>
      </w:divBdr>
    </w:div>
    <w:div w:id="1226719417">
      <w:bodyDiv w:val="1"/>
      <w:marLeft w:val="0"/>
      <w:marRight w:val="0"/>
      <w:marTop w:val="0"/>
      <w:marBottom w:val="0"/>
      <w:divBdr>
        <w:top w:val="none" w:sz="0" w:space="0" w:color="auto"/>
        <w:left w:val="none" w:sz="0" w:space="0" w:color="auto"/>
        <w:bottom w:val="none" w:sz="0" w:space="0" w:color="auto"/>
        <w:right w:val="none" w:sz="0" w:space="0" w:color="auto"/>
      </w:divBdr>
    </w:div>
    <w:div w:id="1226800297">
      <w:bodyDiv w:val="1"/>
      <w:marLeft w:val="0"/>
      <w:marRight w:val="0"/>
      <w:marTop w:val="0"/>
      <w:marBottom w:val="0"/>
      <w:divBdr>
        <w:top w:val="none" w:sz="0" w:space="0" w:color="auto"/>
        <w:left w:val="none" w:sz="0" w:space="0" w:color="auto"/>
        <w:bottom w:val="none" w:sz="0" w:space="0" w:color="auto"/>
        <w:right w:val="none" w:sz="0" w:space="0" w:color="auto"/>
      </w:divBdr>
    </w:div>
    <w:div w:id="1227303339">
      <w:bodyDiv w:val="1"/>
      <w:marLeft w:val="0"/>
      <w:marRight w:val="0"/>
      <w:marTop w:val="0"/>
      <w:marBottom w:val="0"/>
      <w:divBdr>
        <w:top w:val="none" w:sz="0" w:space="0" w:color="auto"/>
        <w:left w:val="none" w:sz="0" w:space="0" w:color="auto"/>
        <w:bottom w:val="none" w:sz="0" w:space="0" w:color="auto"/>
        <w:right w:val="none" w:sz="0" w:space="0" w:color="auto"/>
      </w:divBdr>
    </w:div>
    <w:div w:id="1228877113">
      <w:bodyDiv w:val="1"/>
      <w:marLeft w:val="0"/>
      <w:marRight w:val="0"/>
      <w:marTop w:val="0"/>
      <w:marBottom w:val="0"/>
      <w:divBdr>
        <w:top w:val="none" w:sz="0" w:space="0" w:color="auto"/>
        <w:left w:val="none" w:sz="0" w:space="0" w:color="auto"/>
        <w:bottom w:val="none" w:sz="0" w:space="0" w:color="auto"/>
        <w:right w:val="none" w:sz="0" w:space="0" w:color="auto"/>
      </w:divBdr>
    </w:div>
    <w:div w:id="1229806242">
      <w:bodyDiv w:val="1"/>
      <w:marLeft w:val="0"/>
      <w:marRight w:val="0"/>
      <w:marTop w:val="0"/>
      <w:marBottom w:val="0"/>
      <w:divBdr>
        <w:top w:val="none" w:sz="0" w:space="0" w:color="auto"/>
        <w:left w:val="none" w:sz="0" w:space="0" w:color="auto"/>
        <w:bottom w:val="none" w:sz="0" w:space="0" w:color="auto"/>
        <w:right w:val="none" w:sz="0" w:space="0" w:color="auto"/>
      </w:divBdr>
    </w:div>
    <w:div w:id="1230923533">
      <w:bodyDiv w:val="1"/>
      <w:marLeft w:val="0"/>
      <w:marRight w:val="0"/>
      <w:marTop w:val="0"/>
      <w:marBottom w:val="0"/>
      <w:divBdr>
        <w:top w:val="none" w:sz="0" w:space="0" w:color="auto"/>
        <w:left w:val="none" w:sz="0" w:space="0" w:color="auto"/>
        <w:bottom w:val="none" w:sz="0" w:space="0" w:color="auto"/>
        <w:right w:val="none" w:sz="0" w:space="0" w:color="auto"/>
      </w:divBdr>
    </w:div>
    <w:div w:id="1231112870">
      <w:bodyDiv w:val="1"/>
      <w:marLeft w:val="0"/>
      <w:marRight w:val="0"/>
      <w:marTop w:val="0"/>
      <w:marBottom w:val="0"/>
      <w:divBdr>
        <w:top w:val="none" w:sz="0" w:space="0" w:color="auto"/>
        <w:left w:val="none" w:sz="0" w:space="0" w:color="auto"/>
        <w:bottom w:val="none" w:sz="0" w:space="0" w:color="auto"/>
        <w:right w:val="none" w:sz="0" w:space="0" w:color="auto"/>
      </w:divBdr>
    </w:div>
    <w:div w:id="1231114581">
      <w:bodyDiv w:val="1"/>
      <w:marLeft w:val="0"/>
      <w:marRight w:val="0"/>
      <w:marTop w:val="0"/>
      <w:marBottom w:val="0"/>
      <w:divBdr>
        <w:top w:val="none" w:sz="0" w:space="0" w:color="auto"/>
        <w:left w:val="none" w:sz="0" w:space="0" w:color="auto"/>
        <w:bottom w:val="none" w:sz="0" w:space="0" w:color="auto"/>
        <w:right w:val="none" w:sz="0" w:space="0" w:color="auto"/>
      </w:divBdr>
    </w:div>
    <w:div w:id="1231623356">
      <w:bodyDiv w:val="1"/>
      <w:marLeft w:val="0"/>
      <w:marRight w:val="0"/>
      <w:marTop w:val="0"/>
      <w:marBottom w:val="0"/>
      <w:divBdr>
        <w:top w:val="none" w:sz="0" w:space="0" w:color="auto"/>
        <w:left w:val="none" w:sz="0" w:space="0" w:color="auto"/>
        <w:bottom w:val="none" w:sz="0" w:space="0" w:color="auto"/>
        <w:right w:val="none" w:sz="0" w:space="0" w:color="auto"/>
      </w:divBdr>
    </w:div>
    <w:div w:id="1231693989">
      <w:bodyDiv w:val="1"/>
      <w:marLeft w:val="0"/>
      <w:marRight w:val="0"/>
      <w:marTop w:val="0"/>
      <w:marBottom w:val="0"/>
      <w:divBdr>
        <w:top w:val="none" w:sz="0" w:space="0" w:color="auto"/>
        <w:left w:val="none" w:sz="0" w:space="0" w:color="auto"/>
        <w:bottom w:val="none" w:sz="0" w:space="0" w:color="auto"/>
        <w:right w:val="none" w:sz="0" w:space="0" w:color="auto"/>
      </w:divBdr>
    </w:div>
    <w:div w:id="1231963508">
      <w:bodyDiv w:val="1"/>
      <w:marLeft w:val="0"/>
      <w:marRight w:val="0"/>
      <w:marTop w:val="0"/>
      <w:marBottom w:val="0"/>
      <w:divBdr>
        <w:top w:val="none" w:sz="0" w:space="0" w:color="auto"/>
        <w:left w:val="none" w:sz="0" w:space="0" w:color="auto"/>
        <w:bottom w:val="none" w:sz="0" w:space="0" w:color="auto"/>
        <w:right w:val="none" w:sz="0" w:space="0" w:color="auto"/>
      </w:divBdr>
    </w:div>
    <w:div w:id="1232040440">
      <w:bodyDiv w:val="1"/>
      <w:marLeft w:val="0"/>
      <w:marRight w:val="0"/>
      <w:marTop w:val="0"/>
      <w:marBottom w:val="0"/>
      <w:divBdr>
        <w:top w:val="none" w:sz="0" w:space="0" w:color="auto"/>
        <w:left w:val="none" w:sz="0" w:space="0" w:color="auto"/>
        <w:bottom w:val="none" w:sz="0" w:space="0" w:color="auto"/>
        <w:right w:val="none" w:sz="0" w:space="0" w:color="auto"/>
      </w:divBdr>
    </w:div>
    <w:div w:id="1232501936">
      <w:bodyDiv w:val="1"/>
      <w:marLeft w:val="0"/>
      <w:marRight w:val="0"/>
      <w:marTop w:val="0"/>
      <w:marBottom w:val="0"/>
      <w:divBdr>
        <w:top w:val="none" w:sz="0" w:space="0" w:color="auto"/>
        <w:left w:val="none" w:sz="0" w:space="0" w:color="auto"/>
        <w:bottom w:val="none" w:sz="0" w:space="0" w:color="auto"/>
        <w:right w:val="none" w:sz="0" w:space="0" w:color="auto"/>
      </w:divBdr>
    </w:div>
    <w:div w:id="1232538892">
      <w:bodyDiv w:val="1"/>
      <w:marLeft w:val="0"/>
      <w:marRight w:val="0"/>
      <w:marTop w:val="0"/>
      <w:marBottom w:val="0"/>
      <w:divBdr>
        <w:top w:val="none" w:sz="0" w:space="0" w:color="auto"/>
        <w:left w:val="none" w:sz="0" w:space="0" w:color="auto"/>
        <w:bottom w:val="none" w:sz="0" w:space="0" w:color="auto"/>
        <w:right w:val="none" w:sz="0" w:space="0" w:color="auto"/>
      </w:divBdr>
    </w:div>
    <w:div w:id="1232734099">
      <w:bodyDiv w:val="1"/>
      <w:marLeft w:val="0"/>
      <w:marRight w:val="0"/>
      <w:marTop w:val="0"/>
      <w:marBottom w:val="0"/>
      <w:divBdr>
        <w:top w:val="none" w:sz="0" w:space="0" w:color="auto"/>
        <w:left w:val="none" w:sz="0" w:space="0" w:color="auto"/>
        <w:bottom w:val="none" w:sz="0" w:space="0" w:color="auto"/>
        <w:right w:val="none" w:sz="0" w:space="0" w:color="auto"/>
      </w:divBdr>
    </w:div>
    <w:div w:id="1232735833">
      <w:bodyDiv w:val="1"/>
      <w:marLeft w:val="0"/>
      <w:marRight w:val="0"/>
      <w:marTop w:val="0"/>
      <w:marBottom w:val="0"/>
      <w:divBdr>
        <w:top w:val="none" w:sz="0" w:space="0" w:color="auto"/>
        <w:left w:val="none" w:sz="0" w:space="0" w:color="auto"/>
        <w:bottom w:val="none" w:sz="0" w:space="0" w:color="auto"/>
        <w:right w:val="none" w:sz="0" w:space="0" w:color="auto"/>
      </w:divBdr>
    </w:div>
    <w:div w:id="1234000687">
      <w:bodyDiv w:val="1"/>
      <w:marLeft w:val="0"/>
      <w:marRight w:val="0"/>
      <w:marTop w:val="0"/>
      <w:marBottom w:val="0"/>
      <w:divBdr>
        <w:top w:val="none" w:sz="0" w:space="0" w:color="auto"/>
        <w:left w:val="none" w:sz="0" w:space="0" w:color="auto"/>
        <w:bottom w:val="none" w:sz="0" w:space="0" w:color="auto"/>
        <w:right w:val="none" w:sz="0" w:space="0" w:color="auto"/>
      </w:divBdr>
    </w:div>
    <w:div w:id="1234048845">
      <w:bodyDiv w:val="1"/>
      <w:marLeft w:val="0"/>
      <w:marRight w:val="0"/>
      <w:marTop w:val="0"/>
      <w:marBottom w:val="0"/>
      <w:divBdr>
        <w:top w:val="none" w:sz="0" w:space="0" w:color="auto"/>
        <w:left w:val="none" w:sz="0" w:space="0" w:color="auto"/>
        <w:bottom w:val="none" w:sz="0" w:space="0" w:color="auto"/>
        <w:right w:val="none" w:sz="0" w:space="0" w:color="auto"/>
      </w:divBdr>
    </w:div>
    <w:div w:id="1235359522">
      <w:bodyDiv w:val="1"/>
      <w:marLeft w:val="0"/>
      <w:marRight w:val="0"/>
      <w:marTop w:val="0"/>
      <w:marBottom w:val="0"/>
      <w:divBdr>
        <w:top w:val="none" w:sz="0" w:space="0" w:color="auto"/>
        <w:left w:val="none" w:sz="0" w:space="0" w:color="auto"/>
        <w:bottom w:val="none" w:sz="0" w:space="0" w:color="auto"/>
        <w:right w:val="none" w:sz="0" w:space="0" w:color="auto"/>
      </w:divBdr>
    </w:div>
    <w:div w:id="1235553796">
      <w:bodyDiv w:val="1"/>
      <w:marLeft w:val="0"/>
      <w:marRight w:val="0"/>
      <w:marTop w:val="0"/>
      <w:marBottom w:val="0"/>
      <w:divBdr>
        <w:top w:val="none" w:sz="0" w:space="0" w:color="auto"/>
        <w:left w:val="none" w:sz="0" w:space="0" w:color="auto"/>
        <w:bottom w:val="none" w:sz="0" w:space="0" w:color="auto"/>
        <w:right w:val="none" w:sz="0" w:space="0" w:color="auto"/>
      </w:divBdr>
    </w:div>
    <w:div w:id="1236016014">
      <w:bodyDiv w:val="1"/>
      <w:marLeft w:val="0"/>
      <w:marRight w:val="0"/>
      <w:marTop w:val="0"/>
      <w:marBottom w:val="0"/>
      <w:divBdr>
        <w:top w:val="none" w:sz="0" w:space="0" w:color="auto"/>
        <w:left w:val="none" w:sz="0" w:space="0" w:color="auto"/>
        <w:bottom w:val="none" w:sz="0" w:space="0" w:color="auto"/>
        <w:right w:val="none" w:sz="0" w:space="0" w:color="auto"/>
      </w:divBdr>
    </w:div>
    <w:div w:id="1236860929">
      <w:bodyDiv w:val="1"/>
      <w:marLeft w:val="0"/>
      <w:marRight w:val="0"/>
      <w:marTop w:val="0"/>
      <w:marBottom w:val="0"/>
      <w:divBdr>
        <w:top w:val="none" w:sz="0" w:space="0" w:color="auto"/>
        <w:left w:val="none" w:sz="0" w:space="0" w:color="auto"/>
        <w:bottom w:val="none" w:sz="0" w:space="0" w:color="auto"/>
        <w:right w:val="none" w:sz="0" w:space="0" w:color="auto"/>
      </w:divBdr>
    </w:div>
    <w:div w:id="1237978065">
      <w:bodyDiv w:val="1"/>
      <w:marLeft w:val="0"/>
      <w:marRight w:val="0"/>
      <w:marTop w:val="0"/>
      <w:marBottom w:val="0"/>
      <w:divBdr>
        <w:top w:val="none" w:sz="0" w:space="0" w:color="auto"/>
        <w:left w:val="none" w:sz="0" w:space="0" w:color="auto"/>
        <w:bottom w:val="none" w:sz="0" w:space="0" w:color="auto"/>
        <w:right w:val="none" w:sz="0" w:space="0" w:color="auto"/>
      </w:divBdr>
    </w:div>
    <w:div w:id="1238127522">
      <w:bodyDiv w:val="1"/>
      <w:marLeft w:val="0"/>
      <w:marRight w:val="0"/>
      <w:marTop w:val="0"/>
      <w:marBottom w:val="0"/>
      <w:divBdr>
        <w:top w:val="none" w:sz="0" w:space="0" w:color="auto"/>
        <w:left w:val="none" w:sz="0" w:space="0" w:color="auto"/>
        <w:bottom w:val="none" w:sz="0" w:space="0" w:color="auto"/>
        <w:right w:val="none" w:sz="0" w:space="0" w:color="auto"/>
      </w:divBdr>
    </w:div>
    <w:div w:id="1238133590">
      <w:bodyDiv w:val="1"/>
      <w:marLeft w:val="0"/>
      <w:marRight w:val="0"/>
      <w:marTop w:val="0"/>
      <w:marBottom w:val="0"/>
      <w:divBdr>
        <w:top w:val="none" w:sz="0" w:space="0" w:color="auto"/>
        <w:left w:val="none" w:sz="0" w:space="0" w:color="auto"/>
        <w:bottom w:val="none" w:sz="0" w:space="0" w:color="auto"/>
        <w:right w:val="none" w:sz="0" w:space="0" w:color="auto"/>
      </w:divBdr>
    </w:div>
    <w:div w:id="1238441568">
      <w:bodyDiv w:val="1"/>
      <w:marLeft w:val="0"/>
      <w:marRight w:val="0"/>
      <w:marTop w:val="0"/>
      <w:marBottom w:val="0"/>
      <w:divBdr>
        <w:top w:val="none" w:sz="0" w:space="0" w:color="auto"/>
        <w:left w:val="none" w:sz="0" w:space="0" w:color="auto"/>
        <w:bottom w:val="none" w:sz="0" w:space="0" w:color="auto"/>
        <w:right w:val="none" w:sz="0" w:space="0" w:color="auto"/>
      </w:divBdr>
    </w:div>
    <w:div w:id="1238978933">
      <w:bodyDiv w:val="1"/>
      <w:marLeft w:val="0"/>
      <w:marRight w:val="0"/>
      <w:marTop w:val="0"/>
      <w:marBottom w:val="0"/>
      <w:divBdr>
        <w:top w:val="none" w:sz="0" w:space="0" w:color="auto"/>
        <w:left w:val="none" w:sz="0" w:space="0" w:color="auto"/>
        <w:bottom w:val="none" w:sz="0" w:space="0" w:color="auto"/>
        <w:right w:val="none" w:sz="0" w:space="0" w:color="auto"/>
      </w:divBdr>
    </w:div>
    <w:div w:id="1239438791">
      <w:bodyDiv w:val="1"/>
      <w:marLeft w:val="0"/>
      <w:marRight w:val="0"/>
      <w:marTop w:val="0"/>
      <w:marBottom w:val="0"/>
      <w:divBdr>
        <w:top w:val="none" w:sz="0" w:space="0" w:color="auto"/>
        <w:left w:val="none" w:sz="0" w:space="0" w:color="auto"/>
        <w:bottom w:val="none" w:sz="0" w:space="0" w:color="auto"/>
        <w:right w:val="none" w:sz="0" w:space="0" w:color="auto"/>
      </w:divBdr>
    </w:div>
    <w:div w:id="1240166067">
      <w:bodyDiv w:val="1"/>
      <w:marLeft w:val="0"/>
      <w:marRight w:val="0"/>
      <w:marTop w:val="0"/>
      <w:marBottom w:val="0"/>
      <w:divBdr>
        <w:top w:val="none" w:sz="0" w:space="0" w:color="auto"/>
        <w:left w:val="none" w:sz="0" w:space="0" w:color="auto"/>
        <w:bottom w:val="none" w:sz="0" w:space="0" w:color="auto"/>
        <w:right w:val="none" w:sz="0" w:space="0" w:color="auto"/>
      </w:divBdr>
    </w:div>
    <w:div w:id="1240289586">
      <w:bodyDiv w:val="1"/>
      <w:marLeft w:val="0"/>
      <w:marRight w:val="0"/>
      <w:marTop w:val="0"/>
      <w:marBottom w:val="0"/>
      <w:divBdr>
        <w:top w:val="none" w:sz="0" w:space="0" w:color="auto"/>
        <w:left w:val="none" w:sz="0" w:space="0" w:color="auto"/>
        <w:bottom w:val="none" w:sz="0" w:space="0" w:color="auto"/>
        <w:right w:val="none" w:sz="0" w:space="0" w:color="auto"/>
      </w:divBdr>
    </w:div>
    <w:div w:id="1240290072">
      <w:bodyDiv w:val="1"/>
      <w:marLeft w:val="0"/>
      <w:marRight w:val="0"/>
      <w:marTop w:val="0"/>
      <w:marBottom w:val="0"/>
      <w:divBdr>
        <w:top w:val="none" w:sz="0" w:space="0" w:color="auto"/>
        <w:left w:val="none" w:sz="0" w:space="0" w:color="auto"/>
        <w:bottom w:val="none" w:sz="0" w:space="0" w:color="auto"/>
        <w:right w:val="none" w:sz="0" w:space="0" w:color="auto"/>
      </w:divBdr>
    </w:div>
    <w:div w:id="1240940297">
      <w:bodyDiv w:val="1"/>
      <w:marLeft w:val="0"/>
      <w:marRight w:val="0"/>
      <w:marTop w:val="0"/>
      <w:marBottom w:val="0"/>
      <w:divBdr>
        <w:top w:val="none" w:sz="0" w:space="0" w:color="auto"/>
        <w:left w:val="none" w:sz="0" w:space="0" w:color="auto"/>
        <w:bottom w:val="none" w:sz="0" w:space="0" w:color="auto"/>
        <w:right w:val="none" w:sz="0" w:space="0" w:color="auto"/>
      </w:divBdr>
    </w:div>
    <w:div w:id="1242984085">
      <w:bodyDiv w:val="1"/>
      <w:marLeft w:val="0"/>
      <w:marRight w:val="0"/>
      <w:marTop w:val="0"/>
      <w:marBottom w:val="0"/>
      <w:divBdr>
        <w:top w:val="none" w:sz="0" w:space="0" w:color="auto"/>
        <w:left w:val="none" w:sz="0" w:space="0" w:color="auto"/>
        <w:bottom w:val="none" w:sz="0" w:space="0" w:color="auto"/>
        <w:right w:val="none" w:sz="0" w:space="0" w:color="auto"/>
      </w:divBdr>
    </w:div>
    <w:div w:id="1245263789">
      <w:bodyDiv w:val="1"/>
      <w:marLeft w:val="0"/>
      <w:marRight w:val="0"/>
      <w:marTop w:val="0"/>
      <w:marBottom w:val="0"/>
      <w:divBdr>
        <w:top w:val="none" w:sz="0" w:space="0" w:color="auto"/>
        <w:left w:val="none" w:sz="0" w:space="0" w:color="auto"/>
        <w:bottom w:val="none" w:sz="0" w:space="0" w:color="auto"/>
        <w:right w:val="none" w:sz="0" w:space="0" w:color="auto"/>
      </w:divBdr>
    </w:div>
    <w:div w:id="1245646515">
      <w:bodyDiv w:val="1"/>
      <w:marLeft w:val="0"/>
      <w:marRight w:val="0"/>
      <w:marTop w:val="0"/>
      <w:marBottom w:val="0"/>
      <w:divBdr>
        <w:top w:val="none" w:sz="0" w:space="0" w:color="auto"/>
        <w:left w:val="none" w:sz="0" w:space="0" w:color="auto"/>
        <w:bottom w:val="none" w:sz="0" w:space="0" w:color="auto"/>
        <w:right w:val="none" w:sz="0" w:space="0" w:color="auto"/>
      </w:divBdr>
    </w:div>
    <w:div w:id="1246454783">
      <w:bodyDiv w:val="1"/>
      <w:marLeft w:val="0"/>
      <w:marRight w:val="0"/>
      <w:marTop w:val="0"/>
      <w:marBottom w:val="0"/>
      <w:divBdr>
        <w:top w:val="none" w:sz="0" w:space="0" w:color="auto"/>
        <w:left w:val="none" w:sz="0" w:space="0" w:color="auto"/>
        <w:bottom w:val="none" w:sz="0" w:space="0" w:color="auto"/>
        <w:right w:val="none" w:sz="0" w:space="0" w:color="auto"/>
      </w:divBdr>
    </w:div>
    <w:div w:id="1246845729">
      <w:bodyDiv w:val="1"/>
      <w:marLeft w:val="0"/>
      <w:marRight w:val="0"/>
      <w:marTop w:val="0"/>
      <w:marBottom w:val="0"/>
      <w:divBdr>
        <w:top w:val="none" w:sz="0" w:space="0" w:color="auto"/>
        <w:left w:val="none" w:sz="0" w:space="0" w:color="auto"/>
        <w:bottom w:val="none" w:sz="0" w:space="0" w:color="auto"/>
        <w:right w:val="none" w:sz="0" w:space="0" w:color="auto"/>
      </w:divBdr>
    </w:div>
    <w:div w:id="1247569746">
      <w:bodyDiv w:val="1"/>
      <w:marLeft w:val="0"/>
      <w:marRight w:val="0"/>
      <w:marTop w:val="0"/>
      <w:marBottom w:val="0"/>
      <w:divBdr>
        <w:top w:val="none" w:sz="0" w:space="0" w:color="auto"/>
        <w:left w:val="none" w:sz="0" w:space="0" w:color="auto"/>
        <w:bottom w:val="none" w:sz="0" w:space="0" w:color="auto"/>
        <w:right w:val="none" w:sz="0" w:space="0" w:color="auto"/>
      </w:divBdr>
    </w:div>
    <w:div w:id="1248074688">
      <w:bodyDiv w:val="1"/>
      <w:marLeft w:val="0"/>
      <w:marRight w:val="0"/>
      <w:marTop w:val="0"/>
      <w:marBottom w:val="0"/>
      <w:divBdr>
        <w:top w:val="none" w:sz="0" w:space="0" w:color="auto"/>
        <w:left w:val="none" w:sz="0" w:space="0" w:color="auto"/>
        <w:bottom w:val="none" w:sz="0" w:space="0" w:color="auto"/>
        <w:right w:val="none" w:sz="0" w:space="0" w:color="auto"/>
      </w:divBdr>
    </w:div>
    <w:div w:id="1249078151">
      <w:bodyDiv w:val="1"/>
      <w:marLeft w:val="0"/>
      <w:marRight w:val="0"/>
      <w:marTop w:val="0"/>
      <w:marBottom w:val="0"/>
      <w:divBdr>
        <w:top w:val="none" w:sz="0" w:space="0" w:color="auto"/>
        <w:left w:val="none" w:sz="0" w:space="0" w:color="auto"/>
        <w:bottom w:val="none" w:sz="0" w:space="0" w:color="auto"/>
        <w:right w:val="none" w:sz="0" w:space="0" w:color="auto"/>
      </w:divBdr>
    </w:div>
    <w:div w:id="1250122382">
      <w:bodyDiv w:val="1"/>
      <w:marLeft w:val="0"/>
      <w:marRight w:val="0"/>
      <w:marTop w:val="0"/>
      <w:marBottom w:val="0"/>
      <w:divBdr>
        <w:top w:val="none" w:sz="0" w:space="0" w:color="auto"/>
        <w:left w:val="none" w:sz="0" w:space="0" w:color="auto"/>
        <w:bottom w:val="none" w:sz="0" w:space="0" w:color="auto"/>
        <w:right w:val="none" w:sz="0" w:space="0" w:color="auto"/>
      </w:divBdr>
    </w:div>
    <w:div w:id="1250844099">
      <w:bodyDiv w:val="1"/>
      <w:marLeft w:val="0"/>
      <w:marRight w:val="0"/>
      <w:marTop w:val="0"/>
      <w:marBottom w:val="0"/>
      <w:divBdr>
        <w:top w:val="none" w:sz="0" w:space="0" w:color="auto"/>
        <w:left w:val="none" w:sz="0" w:space="0" w:color="auto"/>
        <w:bottom w:val="none" w:sz="0" w:space="0" w:color="auto"/>
        <w:right w:val="none" w:sz="0" w:space="0" w:color="auto"/>
      </w:divBdr>
    </w:div>
    <w:div w:id="1250849983">
      <w:bodyDiv w:val="1"/>
      <w:marLeft w:val="0"/>
      <w:marRight w:val="0"/>
      <w:marTop w:val="0"/>
      <w:marBottom w:val="0"/>
      <w:divBdr>
        <w:top w:val="none" w:sz="0" w:space="0" w:color="auto"/>
        <w:left w:val="none" w:sz="0" w:space="0" w:color="auto"/>
        <w:bottom w:val="none" w:sz="0" w:space="0" w:color="auto"/>
        <w:right w:val="none" w:sz="0" w:space="0" w:color="auto"/>
      </w:divBdr>
    </w:div>
    <w:div w:id="1250962737">
      <w:bodyDiv w:val="1"/>
      <w:marLeft w:val="0"/>
      <w:marRight w:val="0"/>
      <w:marTop w:val="0"/>
      <w:marBottom w:val="0"/>
      <w:divBdr>
        <w:top w:val="none" w:sz="0" w:space="0" w:color="auto"/>
        <w:left w:val="none" w:sz="0" w:space="0" w:color="auto"/>
        <w:bottom w:val="none" w:sz="0" w:space="0" w:color="auto"/>
        <w:right w:val="none" w:sz="0" w:space="0" w:color="auto"/>
      </w:divBdr>
    </w:div>
    <w:div w:id="1251043627">
      <w:bodyDiv w:val="1"/>
      <w:marLeft w:val="0"/>
      <w:marRight w:val="0"/>
      <w:marTop w:val="0"/>
      <w:marBottom w:val="0"/>
      <w:divBdr>
        <w:top w:val="none" w:sz="0" w:space="0" w:color="auto"/>
        <w:left w:val="none" w:sz="0" w:space="0" w:color="auto"/>
        <w:bottom w:val="none" w:sz="0" w:space="0" w:color="auto"/>
        <w:right w:val="none" w:sz="0" w:space="0" w:color="auto"/>
      </w:divBdr>
    </w:div>
    <w:div w:id="1252156976">
      <w:bodyDiv w:val="1"/>
      <w:marLeft w:val="0"/>
      <w:marRight w:val="0"/>
      <w:marTop w:val="0"/>
      <w:marBottom w:val="0"/>
      <w:divBdr>
        <w:top w:val="none" w:sz="0" w:space="0" w:color="auto"/>
        <w:left w:val="none" w:sz="0" w:space="0" w:color="auto"/>
        <w:bottom w:val="none" w:sz="0" w:space="0" w:color="auto"/>
        <w:right w:val="none" w:sz="0" w:space="0" w:color="auto"/>
      </w:divBdr>
    </w:div>
    <w:div w:id="1252202389">
      <w:bodyDiv w:val="1"/>
      <w:marLeft w:val="0"/>
      <w:marRight w:val="0"/>
      <w:marTop w:val="0"/>
      <w:marBottom w:val="0"/>
      <w:divBdr>
        <w:top w:val="none" w:sz="0" w:space="0" w:color="auto"/>
        <w:left w:val="none" w:sz="0" w:space="0" w:color="auto"/>
        <w:bottom w:val="none" w:sz="0" w:space="0" w:color="auto"/>
        <w:right w:val="none" w:sz="0" w:space="0" w:color="auto"/>
      </w:divBdr>
    </w:div>
    <w:div w:id="1252621815">
      <w:bodyDiv w:val="1"/>
      <w:marLeft w:val="0"/>
      <w:marRight w:val="0"/>
      <w:marTop w:val="0"/>
      <w:marBottom w:val="0"/>
      <w:divBdr>
        <w:top w:val="none" w:sz="0" w:space="0" w:color="auto"/>
        <w:left w:val="none" w:sz="0" w:space="0" w:color="auto"/>
        <w:bottom w:val="none" w:sz="0" w:space="0" w:color="auto"/>
        <w:right w:val="none" w:sz="0" w:space="0" w:color="auto"/>
      </w:divBdr>
    </w:div>
    <w:div w:id="1253321734">
      <w:bodyDiv w:val="1"/>
      <w:marLeft w:val="0"/>
      <w:marRight w:val="0"/>
      <w:marTop w:val="0"/>
      <w:marBottom w:val="0"/>
      <w:divBdr>
        <w:top w:val="none" w:sz="0" w:space="0" w:color="auto"/>
        <w:left w:val="none" w:sz="0" w:space="0" w:color="auto"/>
        <w:bottom w:val="none" w:sz="0" w:space="0" w:color="auto"/>
        <w:right w:val="none" w:sz="0" w:space="0" w:color="auto"/>
      </w:divBdr>
    </w:div>
    <w:div w:id="1253509652">
      <w:bodyDiv w:val="1"/>
      <w:marLeft w:val="0"/>
      <w:marRight w:val="0"/>
      <w:marTop w:val="0"/>
      <w:marBottom w:val="0"/>
      <w:divBdr>
        <w:top w:val="none" w:sz="0" w:space="0" w:color="auto"/>
        <w:left w:val="none" w:sz="0" w:space="0" w:color="auto"/>
        <w:bottom w:val="none" w:sz="0" w:space="0" w:color="auto"/>
        <w:right w:val="none" w:sz="0" w:space="0" w:color="auto"/>
      </w:divBdr>
    </w:div>
    <w:div w:id="1253927305">
      <w:bodyDiv w:val="1"/>
      <w:marLeft w:val="0"/>
      <w:marRight w:val="0"/>
      <w:marTop w:val="0"/>
      <w:marBottom w:val="0"/>
      <w:divBdr>
        <w:top w:val="none" w:sz="0" w:space="0" w:color="auto"/>
        <w:left w:val="none" w:sz="0" w:space="0" w:color="auto"/>
        <w:bottom w:val="none" w:sz="0" w:space="0" w:color="auto"/>
        <w:right w:val="none" w:sz="0" w:space="0" w:color="auto"/>
      </w:divBdr>
    </w:div>
    <w:div w:id="1254047567">
      <w:bodyDiv w:val="1"/>
      <w:marLeft w:val="0"/>
      <w:marRight w:val="0"/>
      <w:marTop w:val="0"/>
      <w:marBottom w:val="0"/>
      <w:divBdr>
        <w:top w:val="none" w:sz="0" w:space="0" w:color="auto"/>
        <w:left w:val="none" w:sz="0" w:space="0" w:color="auto"/>
        <w:bottom w:val="none" w:sz="0" w:space="0" w:color="auto"/>
        <w:right w:val="none" w:sz="0" w:space="0" w:color="auto"/>
      </w:divBdr>
    </w:div>
    <w:div w:id="1254243943">
      <w:bodyDiv w:val="1"/>
      <w:marLeft w:val="0"/>
      <w:marRight w:val="0"/>
      <w:marTop w:val="0"/>
      <w:marBottom w:val="0"/>
      <w:divBdr>
        <w:top w:val="none" w:sz="0" w:space="0" w:color="auto"/>
        <w:left w:val="none" w:sz="0" w:space="0" w:color="auto"/>
        <w:bottom w:val="none" w:sz="0" w:space="0" w:color="auto"/>
        <w:right w:val="none" w:sz="0" w:space="0" w:color="auto"/>
      </w:divBdr>
    </w:div>
    <w:div w:id="1254633257">
      <w:bodyDiv w:val="1"/>
      <w:marLeft w:val="0"/>
      <w:marRight w:val="0"/>
      <w:marTop w:val="0"/>
      <w:marBottom w:val="0"/>
      <w:divBdr>
        <w:top w:val="none" w:sz="0" w:space="0" w:color="auto"/>
        <w:left w:val="none" w:sz="0" w:space="0" w:color="auto"/>
        <w:bottom w:val="none" w:sz="0" w:space="0" w:color="auto"/>
        <w:right w:val="none" w:sz="0" w:space="0" w:color="auto"/>
      </w:divBdr>
    </w:div>
    <w:div w:id="1254702332">
      <w:bodyDiv w:val="1"/>
      <w:marLeft w:val="0"/>
      <w:marRight w:val="0"/>
      <w:marTop w:val="0"/>
      <w:marBottom w:val="0"/>
      <w:divBdr>
        <w:top w:val="none" w:sz="0" w:space="0" w:color="auto"/>
        <w:left w:val="none" w:sz="0" w:space="0" w:color="auto"/>
        <w:bottom w:val="none" w:sz="0" w:space="0" w:color="auto"/>
        <w:right w:val="none" w:sz="0" w:space="0" w:color="auto"/>
      </w:divBdr>
    </w:div>
    <w:div w:id="1254776404">
      <w:bodyDiv w:val="1"/>
      <w:marLeft w:val="0"/>
      <w:marRight w:val="0"/>
      <w:marTop w:val="0"/>
      <w:marBottom w:val="0"/>
      <w:divBdr>
        <w:top w:val="none" w:sz="0" w:space="0" w:color="auto"/>
        <w:left w:val="none" w:sz="0" w:space="0" w:color="auto"/>
        <w:bottom w:val="none" w:sz="0" w:space="0" w:color="auto"/>
        <w:right w:val="none" w:sz="0" w:space="0" w:color="auto"/>
      </w:divBdr>
    </w:div>
    <w:div w:id="1256090524">
      <w:bodyDiv w:val="1"/>
      <w:marLeft w:val="0"/>
      <w:marRight w:val="0"/>
      <w:marTop w:val="0"/>
      <w:marBottom w:val="0"/>
      <w:divBdr>
        <w:top w:val="none" w:sz="0" w:space="0" w:color="auto"/>
        <w:left w:val="none" w:sz="0" w:space="0" w:color="auto"/>
        <w:bottom w:val="none" w:sz="0" w:space="0" w:color="auto"/>
        <w:right w:val="none" w:sz="0" w:space="0" w:color="auto"/>
      </w:divBdr>
    </w:div>
    <w:div w:id="1256405841">
      <w:bodyDiv w:val="1"/>
      <w:marLeft w:val="0"/>
      <w:marRight w:val="0"/>
      <w:marTop w:val="0"/>
      <w:marBottom w:val="0"/>
      <w:divBdr>
        <w:top w:val="none" w:sz="0" w:space="0" w:color="auto"/>
        <w:left w:val="none" w:sz="0" w:space="0" w:color="auto"/>
        <w:bottom w:val="none" w:sz="0" w:space="0" w:color="auto"/>
        <w:right w:val="none" w:sz="0" w:space="0" w:color="auto"/>
      </w:divBdr>
    </w:div>
    <w:div w:id="1257516425">
      <w:bodyDiv w:val="1"/>
      <w:marLeft w:val="0"/>
      <w:marRight w:val="0"/>
      <w:marTop w:val="0"/>
      <w:marBottom w:val="0"/>
      <w:divBdr>
        <w:top w:val="none" w:sz="0" w:space="0" w:color="auto"/>
        <w:left w:val="none" w:sz="0" w:space="0" w:color="auto"/>
        <w:bottom w:val="none" w:sz="0" w:space="0" w:color="auto"/>
        <w:right w:val="none" w:sz="0" w:space="0" w:color="auto"/>
      </w:divBdr>
    </w:div>
    <w:div w:id="1257636804">
      <w:bodyDiv w:val="1"/>
      <w:marLeft w:val="0"/>
      <w:marRight w:val="0"/>
      <w:marTop w:val="0"/>
      <w:marBottom w:val="0"/>
      <w:divBdr>
        <w:top w:val="none" w:sz="0" w:space="0" w:color="auto"/>
        <w:left w:val="none" w:sz="0" w:space="0" w:color="auto"/>
        <w:bottom w:val="none" w:sz="0" w:space="0" w:color="auto"/>
        <w:right w:val="none" w:sz="0" w:space="0" w:color="auto"/>
      </w:divBdr>
    </w:div>
    <w:div w:id="1258172451">
      <w:bodyDiv w:val="1"/>
      <w:marLeft w:val="0"/>
      <w:marRight w:val="0"/>
      <w:marTop w:val="0"/>
      <w:marBottom w:val="0"/>
      <w:divBdr>
        <w:top w:val="none" w:sz="0" w:space="0" w:color="auto"/>
        <w:left w:val="none" w:sz="0" w:space="0" w:color="auto"/>
        <w:bottom w:val="none" w:sz="0" w:space="0" w:color="auto"/>
        <w:right w:val="none" w:sz="0" w:space="0" w:color="auto"/>
      </w:divBdr>
    </w:div>
    <w:div w:id="1258445481">
      <w:bodyDiv w:val="1"/>
      <w:marLeft w:val="0"/>
      <w:marRight w:val="0"/>
      <w:marTop w:val="0"/>
      <w:marBottom w:val="0"/>
      <w:divBdr>
        <w:top w:val="none" w:sz="0" w:space="0" w:color="auto"/>
        <w:left w:val="none" w:sz="0" w:space="0" w:color="auto"/>
        <w:bottom w:val="none" w:sz="0" w:space="0" w:color="auto"/>
        <w:right w:val="none" w:sz="0" w:space="0" w:color="auto"/>
      </w:divBdr>
    </w:div>
    <w:div w:id="1258756008">
      <w:bodyDiv w:val="1"/>
      <w:marLeft w:val="0"/>
      <w:marRight w:val="0"/>
      <w:marTop w:val="0"/>
      <w:marBottom w:val="0"/>
      <w:divBdr>
        <w:top w:val="none" w:sz="0" w:space="0" w:color="auto"/>
        <w:left w:val="none" w:sz="0" w:space="0" w:color="auto"/>
        <w:bottom w:val="none" w:sz="0" w:space="0" w:color="auto"/>
        <w:right w:val="none" w:sz="0" w:space="0" w:color="auto"/>
      </w:divBdr>
    </w:div>
    <w:div w:id="1259867017">
      <w:bodyDiv w:val="1"/>
      <w:marLeft w:val="0"/>
      <w:marRight w:val="0"/>
      <w:marTop w:val="0"/>
      <w:marBottom w:val="0"/>
      <w:divBdr>
        <w:top w:val="none" w:sz="0" w:space="0" w:color="auto"/>
        <w:left w:val="none" w:sz="0" w:space="0" w:color="auto"/>
        <w:bottom w:val="none" w:sz="0" w:space="0" w:color="auto"/>
        <w:right w:val="none" w:sz="0" w:space="0" w:color="auto"/>
      </w:divBdr>
    </w:div>
    <w:div w:id="1260218472">
      <w:bodyDiv w:val="1"/>
      <w:marLeft w:val="0"/>
      <w:marRight w:val="0"/>
      <w:marTop w:val="0"/>
      <w:marBottom w:val="0"/>
      <w:divBdr>
        <w:top w:val="none" w:sz="0" w:space="0" w:color="auto"/>
        <w:left w:val="none" w:sz="0" w:space="0" w:color="auto"/>
        <w:bottom w:val="none" w:sz="0" w:space="0" w:color="auto"/>
        <w:right w:val="none" w:sz="0" w:space="0" w:color="auto"/>
      </w:divBdr>
    </w:div>
    <w:div w:id="1261374011">
      <w:bodyDiv w:val="1"/>
      <w:marLeft w:val="0"/>
      <w:marRight w:val="0"/>
      <w:marTop w:val="0"/>
      <w:marBottom w:val="0"/>
      <w:divBdr>
        <w:top w:val="none" w:sz="0" w:space="0" w:color="auto"/>
        <w:left w:val="none" w:sz="0" w:space="0" w:color="auto"/>
        <w:bottom w:val="none" w:sz="0" w:space="0" w:color="auto"/>
        <w:right w:val="none" w:sz="0" w:space="0" w:color="auto"/>
      </w:divBdr>
    </w:div>
    <w:div w:id="1261796968">
      <w:bodyDiv w:val="1"/>
      <w:marLeft w:val="0"/>
      <w:marRight w:val="0"/>
      <w:marTop w:val="0"/>
      <w:marBottom w:val="0"/>
      <w:divBdr>
        <w:top w:val="none" w:sz="0" w:space="0" w:color="auto"/>
        <w:left w:val="none" w:sz="0" w:space="0" w:color="auto"/>
        <w:bottom w:val="none" w:sz="0" w:space="0" w:color="auto"/>
        <w:right w:val="none" w:sz="0" w:space="0" w:color="auto"/>
      </w:divBdr>
    </w:div>
    <w:div w:id="1261914539">
      <w:bodyDiv w:val="1"/>
      <w:marLeft w:val="0"/>
      <w:marRight w:val="0"/>
      <w:marTop w:val="0"/>
      <w:marBottom w:val="0"/>
      <w:divBdr>
        <w:top w:val="none" w:sz="0" w:space="0" w:color="auto"/>
        <w:left w:val="none" w:sz="0" w:space="0" w:color="auto"/>
        <w:bottom w:val="none" w:sz="0" w:space="0" w:color="auto"/>
        <w:right w:val="none" w:sz="0" w:space="0" w:color="auto"/>
      </w:divBdr>
    </w:div>
    <w:div w:id="1262448051">
      <w:bodyDiv w:val="1"/>
      <w:marLeft w:val="0"/>
      <w:marRight w:val="0"/>
      <w:marTop w:val="0"/>
      <w:marBottom w:val="0"/>
      <w:divBdr>
        <w:top w:val="none" w:sz="0" w:space="0" w:color="auto"/>
        <w:left w:val="none" w:sz="0" w:space="0" w:color="auto"/>
        <w:bottom w:val="none" w:sz="0" w:space="0" w:color="auto"/>
        <w:right w:val="none" w:sz="0" w:space="0" w:color="auto"/>
      </w:divBdr>
    </w:div>
    <w:div w:id="1263025531">
      <w:bodyDiv w:val="1"/>
      <w:marLeft w:val="0"/>
      <w:marRight w:val="0"/>
      <w:marTop w:val="0"/>
      <w:marBottom w:val="0"/>
      <w:divBdr>
        <w:top w:val="none" w:sz="0" w:space="0" w:color="auto"/>
        <w:left w:val="none" w:sz="0" w:space="0" w:color="auto"/>
        <w:bottom w:val="none" w:sz="0" w:space="0" w:color="auto"/>
        <w:right w:val="none" w:sz="0" w:space="0" w:color="auto"/>
      </w:divBdr>
    </w:div>
    <w:div w:id="1263490987">
      <w:bodyDiv w:val="1"/>
      <w:marLeft w:val="0"/>
      <w:marRight w:val="0"/>
      <w:marTop w:val="0"/>
      <w:marBottom w:val="0"/>
      <w:divBdr>
        <w:top w:val="none" w:sz="0" w:space="0" w:color="auto"/>
        <w:left w:val="none" w:sz="0" w:space="0" w:color="auto"/>
        <w:bottom w:val="none" w:sz="0" w:space="0" w:color="auto"/>
        <w:right w:val="none" w:sz="0" w:space="0" w:color="auto"/>
      </w:divBdr>
    </w:div>
    <w:div w:id="1263755975">
      <w:bodyDiv w:val="1"/>
      <w:marLeft w:val="0"/>
      <w:marRight w:val="0"/>
      <w:marTop w:val="0"/>
      <w:marBottom w:val="0"/>
      <w:divBdr>
        <w:top w:val="none" w:sz="0" w:space="0" w:color="auto"/>
        <w:left w:val="none" w:sz="0" w:space="0" w:color="auto"/>
        <w:bottom w:val="none" w:sz="0" w:space="0" w:color="auto"/>
        <w:right w:val="none" w:sz="0" w:space="0" w:color="auto"/>
      </w:divBdr>
    </w:div>
    <w:div w:id="1264260213">
      <w:bodyDiv w:val="1"/>
      <w:marLeft w:val="0"/>
      <w:marRight w:val="0"/>
      <w:marTop w:val="0"/>
      <w:marBottom w:val="0"/>
      <w:divBdr>
        <w:top w:val="none" w:sz="0" w:space="0" w:color="auto"/>
        <w:left w:val="none" w:sz="0" w:space="0" w:color="auto"/>
        <w:bottom w:val="none" w:sz="0" w:space="0" w:color="auto"/>
        <w:right w:val="none" w:sz="0" w:space="0" w:color="auto"/>
      </w:divBdr>
    </w:div>
    <w:div w:id="1265307102">
      <w:bodyDiv w:val="1"/>
      <w:marLeft w:val="0"/>
      <w:marRight w:val="0"/>
      <w:marTop w:val="0"/>
      <w:marBottom w:val="0"/>
      <w:divBdr>
        <w:top w:val="none" w:sz="0" w:space="0" w:color="auto"/>
        <w:left w:val="none" w:sz="0" w:space="0" w:color="auto"/>
        <w:bottom w:val="none" w:sz="0" w:space="0" w:color="auto"/>
        <w:right w:val="none" w:sz="0" w:space="0" w:color="auto"/>
      </w:divBdr>
    </w:div>
    <w:div w:id="1266185273">
      <w:bodyDiv w:val="1"/>
      <w:marLeft w:val="0"/>
      <w:marRight w:val="0"/>
      <w:marTop w:val="0"/>
      <w:marBottom w:val="0"/>
      <w:divBdr>
        <w:top w:val="none" w:sz="0" w:space="0" w:color="auto"/>
        <w:left w:val="none" w:sz="0" w:space="0" w:color="auto"/>
        <w:bottom w:val="none" w:sz="0" w:space="0" w:color="auto"/>
        <w:right w:val="none" w:sz="0" w:space="0" w:color="auto"/>
      </w:divBdr>
    </w:div>
    <w:div w:id="1266309062">
      <w:bodyDiv w:val="1"/>
      <w:marLeft w:val="0"/>
      <w:marRight w:val="0"/>
      <w:marTop w:val="0"/>
      <w:marBottom w:val="0"/>
      <w:divBdr>
        <w:top w:val="none" w:sz="0" w:space="0" w:color="auto"/>
        <w:left w:val="none" w:sz="0" w:space="0" w:color="auto"/>
        <w:bottom w:val="none" w:sz="0" w:space="0" w:color="auto"/>
        <w:right w:val="none" w:sz="0" w:space="0" w:color="auto"/>
      </w:divBdr>
    </w:div>
    <w:div w:id="1266496777">
      <w:bodyDiv w:val="1"/>
      <w:marLeft w:val="0"/>
      <w:marRight w:val="0"/>
      <w:marTop w:val="0"/>
      <w:marBottom w:val="0"/>
      <w:divBdr>
        <w:top w:val="none" w:sz="0" w:space="0" w:color="auto"/>
        <w:left w:val="none" w:sz="0" w:space="0" w:color="auto"/>
        <w:bottom w:val="none" w:sz="0" w:space="0" w:color="auto"/>
        <w:right w:val="none" w:sz="0" w:space="0" w:color="auto"/>
      </w:divBdr>
    </w:div>
    <w:div w:id="1266577247">
      <w:bodyDiv w:val="1"/>
      <w:marLeft w:val="0"/>
      <w:marRight w:val="0"/>
      <w:marTop w:val="0"/>
      <w:marBottom w:val="0"/>
      <w:divBdr>
        <w:top w:val="none" w:sz="0" w:space="0" w:color="auto"/>
        <w:left w:val="none" w:sz="0" w:space="0" w:color="auto"/>
        <w:bottom w:val="none" w:sz="0" w:space="0" w:color="auto"/>
        <w:right w:val="none" w:sz="0" w:space="0" w:color="auto"/>
      </w:divBdr>
    </w:div>
    <w:div w:id="1266885021">
      <w:bodyDiv w:val="1"/>
      <w:marLeft w:val="0"/>
      <w:marRight w:val="0"/>
      <w:marTop w:val="0"/>
      <w:marBottom w:val="0"/>
      <w:divBdr>
        <w:top w:val="none" w:sz="0" w:space="0" w:color="auto"/>
        <w:left w:val="none" w:sz="0" w:space="0" w:color="auto"/>
        <w:bottom w:val="none" w:sz="0" w:space="0" w:color="auto"/>
        <w:right w:val="none" w:sz="0" w:space="0" w:color="auto"/>
      </w:divBdr>
    </w:div>
    <w:div w:id="1266886245">
      <w:bodyDiv w:val="1"/>
      <w:marLeft w:val="0"/>
      <w:marRight w:val="0"/>
      <w:marTop w:val="0"/>
      <w:marBottom w:val="0"/>
      <w:divBdr>
        <w:top w:val="none" w:sz="0" w:space="0" w:color="auto"/>
        <w:left w:val="none" w:sz="0" w:space="0" w:color="auto"/>
        <w:bottom w:val="none" w:sz="0" w:space="0" w:color="auto"/>
        <w:right w:val="none" w:sz="0" w:space="0" w:color="auto"/>
      </w:divBdr>
    </w:div>
    <w:div w:id="1267081935">
      <w:bodyDiv w:val="1"/>
      <w:marLeft w:val="0"/>
      <w:marRight w:val="0"/>
      <w:marTop w:val="0"/>
      <w:marBottom w:val="0"/>
      <w:divBdr>
        <w:top w:val="none" w:sz="0" w:space="0" w:color="auto"/>
        <w:left w:val="none" w:sz="0" w:space="0" w:color="auto"/>
        <w:bottom w:val="none" w:sz="0" w:space="0" w:color="auto"/>
        <w:right w:val="none" w:sz="0" w:space="0" w:color="auto"/>
      </w:divBdr>
    </w:div>
    <w:div w:id="1267497404">
      <w:bodyDiv w:val="1"/>
      <w:marLeft w:val="0"/>
      <w:marRight w:val="0"/>
      <w:marTop w:val="0"/>
      <w:marBottom w:val="0"/>
      <w:divBdr>
        <w:top w:val="none" w:sz="0" w:space="0" w:color="auto"/>
        <w:left w:val="none" w:sz="0" w:space="0" w:color="auto"/>
        <w:bottom w:val="none" w:sz="0" w:space="0" w:color="auto"/>
        <w:right w:val="none" w:sz="0" w:space="0" w:color="auto"/>
      </w:divBdr>
    </w:div>
    <w:div w:id="1267883619">
      <w:bodyDiv w:val="1"/>
      <w:marLeft w:val="0"/>
      <w:marRight w:val="0"/>
      <w:marTop w:val="0"/>
      <w:marBottom w:val="0"/>
      <w:divBdr>
        <w:top w:val="none" w:sz="0" w:space="0" w:color="auto"/>
        <w:left w:val="none" w:sz="0" w:space="0" w:color="auto"/>
        <w:bottom w:val="none" w:sz="0" w:space="0" w:color="auto"/>
        <w:right w:val="none" w:sz="0" w:space="0" w:color="auto"/>
      </w:divBdr>
    </w:div>
    <w:div w:id="1268777881">
      <w:bodyDiv w:val="1"/>
      <w:marLeft w:val="0"/>
      <w:marRight w:val="0"/>
      <w:marTop w:val="0"/>
      <w:marBottom w:val="0"/>
      <w:divBdr>
        <w:top w:val="none" w:sz="0" w:space="0" w:color="auto"/>
        <w:left w:val="none" w:sz="0" w:space="0" w:color="auto"/>
        <w:bottom w:val="none" w:sz="0" w:space="0" w:color="auto"/>
        <w:right w:val="none" w:sz="0" w:space="0" w:color="auto"/>
      </w:divBdr>
    </w:div>
    <w:div w:id="1268852157">
      <w:bodyDiv w:val="1"/>
      <w:marLeft w:val="0"/>
      <w:marRight w:val="0"/>
      <w:marTop w:val="0"/>
      <w:marBottom w:val="0"/>
      <w:divBdr>
        <w:top w:val="none" w:sz="0" w:space="0" w:color="auto"/>
        <w:left w:val="none" w:sz="0" w:space="0" w:color="auto"/>
        <w:bottom w:val="none" w:sz="0" w:space="0" w:color="auto"/>
        <w:right w:val="none" w:sz="0" w:space="0" w:color="auto"/>
      </w:divBdr>
    </w:div>
    <w:div w:id="1269392380">
      <w:bodyDiv w:val="1"/>
      <w:marLeft w:val="0"/>
      <w:marRight w:val="0"/>
      <w:marTop w:val="0"/>
      <w:marBottom w:val="0"/>
      <w:divBdr>
        <w:top w:val="none" w:sz="0" w:space="0" w:color="auto"/>
        <w:left w:val="none" w:sz="0" w:space="0" w:color="auto"/>
        <w:bottom w:val="none" w:sz="0" w:space="0" w:color="auto"/>
        <w:right w:val="none" w:sz="0" w:space="0" w:color="auto"/>
      </w:divBdr>
    </w:div>
    <w:div w:id="1269779088">
      <w:bodyDiv w:val="1"/>
      <w:marLeft w:val="0"/>
      <w:marRight w:val="0"/>
      <w:marTop w:val="0"/>
      <w:marBottom w:val="0"/>
      <w:divBdr>
        <w:top w:val="none" w:sz="0" w:space="0" w:color="auto"/>
        <w:left w:val="none" w:sz="0" w:space="0" w:color="auto"/>
        <w:bottom w:val="none" w:sz="0" w:space="0" w:color="auto"/>
        <w:right w:val="none" w:sz="0" w:space="0" w:color="auto"/>
      </w:divBdr>
    </w:div>
    <w:div w:id="1270770343">
      <w:bodyDiv w:val="1"/>
      <w:marLeft w:val="0"/>
      <w:marRight w:val="0"/>
      <w:marTop w:val="0"/>
      <w:marBottom w:val="0"/>
      <w:divBdr>
        <w:top w:val="none" w:sz="0" w:space="0" w:color="auto"/>
        <w:left w:val="none" w:sz="0" w:space="0" w:color="auto"/>
        <w:bottom w:val="none" w:sz="0" w:space="0" w:color="auto"/>
        <w:right w:val="none" w:sz="0" w:space="0" w:color="auto"/>
      </w:divBdr>
    </w:div>
    <w:div w:id="1270771503">
      <w:bodyDiv w:val="1"/>
      <w:marLeft w:val="0"/>
      <w:marRight w:val="0"/>
      <w:marTop w:val="0"/>
      <w:marBottom w:val="0"/>
      <w:divBdr>
        <w:top w:val="none" w:sz="0" w:space="0" w:color="auto"/>
        <w:left w:val="none" w:sz="0" w:space="0" w:color="auto"/>
        <w:bottom w:val="none" w:sz="0" w:space="0" w:color="auto"/>
        <w:right w:val="none" w:sz="0" w:space="0" w:color="auto"/>
      </w:divBdr>
    </w:div>
    <w:div w:id="1271165576">
      <w:bodyDiv w:val="1"/>
      <w:marLeft w:val="0"/>
      <w:marRight w:val="0"/>
      <w:marTop w:val="0"/>
      <w:marBottom w:val="0"/>
      <w:divBdr>
        <w:top w:val="none" w:sz="0" w:space="0" w:color="auto"/>
        <w:left w:val="none" w:sz="0" w:space="0" w:color="auto"/>
        <w:bottom w:val="none" w:sz="0" w:space="0" w:color="auto"/>
        <w:right w:val="none" w:sz="0" w:space="0" w:color="auto"/>
      </w:divBdr>
    </w:div>
    <w:div w:id="1271471241">
      <w:bodyDiv w:val="1"/>
      <w:marLeft w:val="0"/>
      <w:marRight w:val="0"/>
      <w:marTop w:val="0"/>
      <w:marBottom w:val="0"/>
      <w:divBdr>
        <w:top w:val="none" w:sz="0" w:space="0" w:color="auto"/>
        <w:left w:val="none" w:sz="0" w:space="0" w:color="auto"/>
        <w:bottom w:val="none" w:sz="0" w:space="0" w:color="auto"/>
        <w:right w:val="none" w:sz="0" w:space="0" w:color="auto"/>
      </w:divBdr>
    </w:div>
    <w:div w:id="1272395505">
      <w:bodyDiv w:val="1"/>
      <w:marLeft w:val="0"/>
      <w:marRight w:val="0"/>
      <w:marTop w:val="0"/>
      <w:marBottom w:val="0"/>
      <w:divBdr>
        <w:top w:val="none" w:sz="0" w:space="0" w:color="auto"/>
        <w:left w:val="none" w:sz="0" w:space="0" w:color="auto"/>
        <w:bottom w:val="none" w:sz="0" w:space="0" w:color="auto"/>
        <w:right w:val="none" w:sz="0" w:space="0" w:color="auto"/>
      </w:divBdr>
    </w:div>
    <w:div w:id="1273512690">
      <w:bodyDiv w:val="1"/>
      <w:marLeft w:val="0"/>
      <w:marRight w:val="0"/>
      <w:marTop w:val="0"/>
      <w:marBottom w:val="0"/>
      <w:divBdr>
        <w:top w:val="none" w:sz="0" w:space="0" w:color="auto"/>
        <w:left w:val="none" w:sz="0" w:space="0" w:color="auto"/>
        <w:bottom w:val="none" w:sz="0" w:space="0" w:color="auto"/>
        <w:right w:val="none" w:sz="0" w:space="0" w:color="auto"/>
      </w:divBdr>
    </w:div>
    <w:div w:id="1273633842">
      <w:bodyDiv w:val="1"/>
      <w:marLeft w:val="0"/>
      <w:marRight w:val="0"/>
      <w:marTop w:val="0"/>
      <w:marBottom w:val="0"/>
      <w:divBdr>
        <w:top w:val="none" w:sz="0" w:space="0" w:color="auto"/>
        <w:left w:val="none" w:sz="0" w:space="0" w:color="auto"/>
        <w:bottom w:val="none" w:sz="0" w:space="0" w:color="auto"/>
        <w:right w:val="none" w:sz="0" w:space="0" w:color="auto"/>
      </w:divBdr>
    </w:div>
    <w:div w:id="1273901278">
      <w:bodyDiv w:val="1"/>
      <w:marLeft w:val="0"/>
      <w:marRight w:val="0"/>
      <w:marTop w:val="0"/>
      <w:marBottom w:val="0"/>
      <w:divBdr>
        <w:top w:val="none" w:sz="0" w:space="0" w:color="auto"/>
        <w:left w:val="none" w:sz="0" w:space="0" w:color="auto"/>
        <w:bottom w:val="none" w:sz="0" w:space="0" w:color="auto"/>
        <w:right w:val="none" w:sz="0" w:space="0" w:color="auto"/>
      </w:divBdr>
    </w:div>
    <w:div w:id="1274943436">
      <w:bodyDiv w:val="1"/>
      <w:marLeft w:val="0"/>
      <w:marRight w:val="0"/>
      <w:marTop w:val="0"/>
      <w:marBottom w:val="0"/>
      <w:divBdr>
        <w:top w:val="none" w:sz="0" w:space="0" w:color="auto"/>
        <w:left w:val="none" w:sz="0" w:space="0" w:color="auto"/>
        <w:bottom w:val="none" w:sz="0" w:space="0" w:color="auto"/>
        <w:right w:val="none" w:sz="0" w:space="0" w:color="auto"/>
      </w:divBdr>
    </w:div>
    <w:div w:id="1275016776">
      <w:bodyDiv w:val="1"/>
      <w:marLeft w:val="0"/>
      <w:marRight w:val="0"/>
      <w:marTop w:val="0"/>
      <w:marBottom w:val="0"/>
      <w:divBdr>
        <w:top w:val="none" w:sz="0" w:space="0" w:color="auto"/>
        <w:left w:val="none" w:sz="0" w:space="0" w:color="auto"/>
        <w:bottom w:val="none" w:sz="0" w:space="0" w:color="auto"/>
        <w:right w:val="none" w:sz="0" w:space="0" w:color="auto"/>
      </w:divBdr>
    </w:div>
    <w:div w:id="1275097877">
      <w:bodyDiv w:val="1"/>
      <w:marLeft w:val="0"/>
      <w:marRight w:val="0"/>
      <w:marTop w:val="0"/>
      <w:marBottom w:val="0"/>
      <w:divBdr>
        <w:top w:val="none" w:sz="0" w:space="0" w:color="auto"/>
        <w:left w:val="none" w:sz="0" w:space="0" w:color="auto"/>
        <w:bottom w:val="none" w:sz="0" w:space="0" w:color="auto"/>
        <w:right w:val="none" w:sz="0" w:space="0" w:color="auto"/>
      </w:divBdr>
    </w:div>
    <w:div w:id="1275669512">
      <w:bodyDiv w:val="1"/>
      <w:marLeft w:val="0"/>
      <w:marRight w:val="0"/>
      <w:marTop w:val="0"/>
      <w:marBottom w:val="0"/>
      <w:divBdr>
        <w:top w:val="none" w:sz="0" w:space="0" w:color="auto"/>
        <w:left w:val="none" w:sz="0" w:space="0" w:color="auto"/>
        <w:bottom w:val="none" w:sz="0" w:space="0" w:color="auto"/>
        <w:right w:val="none" w:sz="0" w:space="0" w:color="auto"/>
      </w:divBdr>
    </w:div>
    <w:div w:id="1276257391">
      <w:bodyDiv w:val="1"/>
      <w:marLeft w:val="0"/>
      <w:marRight w:val="0"/>
      <w:marTop w:val="0"/>
      <w:marBottom w:val="0"/>
      <w:divBdr>
        <w:top w:val="none" w:sz="0" w:space="0" w:color="auto"/>
        <w:left w:val="none" w:sz="0" w:space="0" w:color="auto"/>
        <w:bottom w:val="none" w:sz="0" w:space="0" w:color="auto"/>
        <w:right w:val="none" w:sz="0" w:space="0" w:color="auto"/>
      </w:divBdr>
    </w:div>
    <w:div w:id="1277255336">
      <w:bodyDiv w:val="1"/>
      <w:marLeft w:val="0"/>
      <w:marRight w:val="0"/>
      <w:marTop w:val="0"/>
      <w:marBottom w:val="0"/>
      <w:divBdr>
        <w:top w:val="none" w:sz="0" w:space="0" w:color="auto"/>
        <w:left w:val="none" w:sz="0" w:space="0" w:color="auto"/>
        <w:bottom w:val="none" w:sz="0" w:space="0" w:color="auto"/>
        <w:right w:val="none" w:sz="0" w:space="0" w:color="auto"/>
      </w:divBdr>
    </w:div>
    <w:div w:id="1277905263">
      <w:bodyDiv w:val="1"/>
      <w:marLeft w:val="0"/>
      <w:marRight w:val="0"/>
      <w:marTop w:val="0"/>
      <w:marBottom w:val="0"/>
      <w:divBdr>
        <w:top w:val="none" w:sz="0" w:space="0" w:color="auto"/>
        <w:left w:val="none" w:sz="0" w:space="0" w:color="auto"/>
        <w:bottom w:val="none" w:sz="0" w:space="0" w:color="auto"/>
        <w:right w:val="none" w:sz="0" w:space="0" w:color="auto"/>
      </w:divBdr>
    </w:div>
    <w:div w:id="1278564685">
      <w:bodyDiv w:val="1"/>
      <w:marLeft w:val="0"/>
      <w:marRight w:val="0"/>
      <w:marTop w:val="0"/>
      <w:marBottom w:val="0"/>
      <w:divBdr>
        <w:top w:val="none" w:sz="0" w:space="0" w:color="auto"/>
        <w:left w:val="none" w:sz="0" w:space="0" w:color="auto"/>
        <w:bottom w:val="none" w:sz="0" w:space="0" w:color="auto"/>
        <w:right w:val="none" w:sz="0" w:space="0" w:color="auto"/>
      </w:divBdr>
    </w:div>
    <w:div w:id="1279028226">
      <w:bodyDiv w:val="1"/>
      <w:marLeft w:val="0"/>
      <w:marRight w:val="0"/>
      <w:marTop w:val="0"/>
      <w:marBottom w:val="0"/>
      <w:divBdr>
        <w:top w:val="none" w:sz="0" w:space="0" w:color="auto"/>
        <w:left w:val="none" w:sz="0" w:space="0" w:color="auto"/>
        <w:bottom w:val="none" w:sz="0" w:space="0" w:color="auto"/>
        <w:right w:val="none" w:sz="0" w:space="0" w:color="auto"/>
      </w:divBdr>
    </w:div>
    <w:div w:id="1279727404">
      <w:bodyDiv w:val="1"/>
      <w:marLeft w:val="0"/>
      <w:marRight w:val="0"/>
      <w:marTop w:val="0"/>
      <w:marBottom w:val="0"/>
      <w:divBdr>
        <w:top w:val="none" w:sz="0" w:space="0" w:color="auto"/>
        <w:left w:val="none" w:sz="0" w:space="0" w:color="auto"/>
        <w:bottom w:val="none" w:sz="0" w:space="0" w:color="auto"/>
        <w:right w:val="none" w:sz="0" w:space="0" w:color="auto"/>
      </w:divBdr>
    </w:div>
    <w:div w:id="1279948754">
      <w:bodyDiv w:val="1"/>
      <w:marLeft w:val="0"/>
      <w:marRight w:val="0"/>
      <w:marTop w:val="0"/>
      <w:marBottom w:val="0"/>
      <w:divBdr>
        <w:top w:val="none" w:sz="0" w:space="0" w:color="auto"/>
        <w:left w:val="none" w:sz="0" w:space="0" w:color="auto"/>
        <w:bottom w:val="none" w:sz="0" w:space="0" w:color="auto"/>
        <w:right w:val="none" w:sz="0" w:space="0" w:color="auto"/>
      </w:divBdr>
    </w:div>
    <w:div w:id="1280721428">
      <w:bodyDiv w:val="1"/>
      <w:marLeft w:val="0"/>
      <w:marRight w:val="0"/>
      <w:marTop w:val="0"/>
      <w:marBottom w:val="0"/>
      <w:divBdr>
        <w:top w:val="none" w:sz="0" w:space="0" w:color="auto"/>
        <w:left w:val="none" w:sz="0" w:space="0" w:color="auto"/>
        <w:bottom w:val="none" w:sz="0" w:space="0" w:color="auto"/>
        <w:right w:val="none" w:sz="0" w:space="0" w:color="auto"/>
      </w:divBdr>
    </w:div>
    <w:div w:id="1281183556">
      <w:bodyDiv w:val="1"/>
      <w:marLeft w:val="0"/>
      <w:marRight w:val="0"/>
      <w:marTop w:val="0"/>
      <w:marBottom w:val="0"/>
      <w:divBdr>
        <w:top w:val="none" w:sz="0" w:space="0" w:color="auto"/>
        <w:left w:val="none" w:sz="0" w:space="0" w:color="auto"/>
        <w:bottom w:val="none" w:sz="0" w:space="0" w:color="auto"/>
        <w:right w:val="none" w:sz="0" w:space="0" w:color="auto"/>
      </w:divBdr>
    </w:div>
    <w:div w:id="1282299146">
      <w:bodyDiv w:val="1"/>
      <w:marLeft w:val="0"/>
      <w:marRight w:val="0"/>
      <w:marTop w:val="0"/>
      <w:marBottom w:val="0"/>
      <w:divBdr>
        <w:top w:val="none" w:sz="0" w:space="0" w:color="auto"/>
        <w:left w:val="none" w:sz="0" w:space="0" w:color="auto"/>
        <w:bottom w:val="none" w:sz="0" w:space="0" w:color="auto"/>
        <w:right w:val="none" w:sz="0" w:space="0" w:color="auto"/>
      </w:divBdr>
    </w:div>
    <w:div w:id="1283926022">
      <w:bodyDiv w:val="1"/>
      <w:marLeft w:val="0"/>
      <w:marRight w:val="0"/>
      <w:marTop w:val="0"/>
      <w:marBottom w:val="0"/>
      <w:divBdr>
        <w:top w:val="none" w:sz="0" w:space="0" w:color="auto"/>
        <w:left w:val="none" w:sz="0" w:space="0" w:color="auto"/>
        <w:bottom w:val="none" w:sz="0" w:space="0" w:color="auto"/>
        <w:right w:val="none" w:sz="0" w:space="0" w:color="auto"/>
      </w:divBdr>
    </w:div>
    <w:div w:id="1284536386">
      <w:bodyDiv w:val="1"/>
      <w:marLeft w:val="0"/>
      <w:marRight w:val="0"/>
      <w:marTop w:val="0"/>
      <w:marBottom w:val="0"/>
      <w:divBdr>
        <w:top w:val="none" w:sz="0" w:space="0" w:color="auto"/>
        <w:left w:val="none" w:sz="0" w:space="0" w:color="auto"/>
        <w:bottom w:val="none" w:sz="0" w:space="0" w:color="auto"/>
        <w:right w:val="none" w:sz="0" w:space="0" w:color="auto"/>
      </w:divBdr>
    </w:div>
    <w:div w:id="1285381631">
      <w:bodyDiv w:val="1"/>
      <w:marLeft w:val="0"/>
      <w:marRight w:val="0"/>
      <w:marTop w:val="0"/>
      <w:marBottom w:val="0"/>
      <w:divBdr>
        <w:top w:val="none" w:sz="0" w:space="0" w:color="auto"/>
        <w:left w:val="none" w:sz="0" w:space="0" w:color="auto"/>
        <w:bottom w:val="none" w:sz="0" w:space="0" w:color="auto"/>
        <w:right w:val="none" w:sz="0" w:space="0" w:color="auto"/>
      </w:divBdr>
    </w:div>
    <w:div w:id="1285697771">
      <w:bodyDiv w:val="1"/>
      <w:marLeft w:val="0"/>
      <w:marRight w:val="0"/>
      <w:marTop w:val="0"/>
      <w:marBottom w:val="0"/>
      <w:divBdr>
        <w:top w:val="none" w:sz="0" w:space="0" w:color="auto"/>
        <w:left w:val="none" w:sz="0" w:space="0" w:color="auto"/>
        <w:bottom w:val="none" w:sz="0" w:space="0" w:color="auto"/>
        <w:right w:val="none" w:sz="0" w:space="0" w:color="auto"/>
      </w:divBdr>
    </w:div>
    <w:div w:id="1286034812">
      <w:bodyDiv w:val="1"/>
      <w:marLeft w:val="0"/>
      <w:marRight w:val="0"/>
      <w:marTop w:val="0"/>
      <w:marBottom w:val="0"/>
      <w:divBdr>
        <w:top w:val="none" w:sz="0" w:space="0" w:color="auto"/>
        <w:left w:val="none" w:sz="0" w:space="0" w:color="auto"/>
        <w:bottom w:val="none" w:sz="0" w:space="0" w:color="auto"/>
        <w:right w:val="none" w:sz="0" w:space="0" w:color="auto"/>
      </w:divBdr>
    </w:div>
    <w:div w:id="1286237678">
      <w:bodyDiv w:val="1"/>
      <w:marLeft w:val="0"/>
      <w:marRight w:val="0"/>
      <w:marTop w:val="0"/>
      <w:marBottom w:val="0"/>
      <w:divBdr>
        <w:top w:val="none" w:sz="0" w:space="0" w:color="auto"/>
        <w:left w:val="none" w:sz="0" w:space="0" w:color="auto"/>
        <w:bottom w:val="none" w:sz="0" w:space="0" w:color="auto"/>
        <w:right w:val="none" w:sz="0" w:space="0" w:color="auto"/>
      </w:divBdr>
    </w:div>
    <w:div w:id="1286424927">
      <w:bodyDiv w:val="1"/>
      <w:marLeft w:val="0"/>
      <w:marRight w:val="0"/>
      <w:marTop w:val="0"/>
      <w:marBottom w:val="0"/>
      <w:divBdr>
        <w:top w:val="none" w:sz="0" w:space="0" w:color="auto"/>
        <w:left w:val="none" w:sz="0" w:space="0" w:color="auto"/>
        <w:bottom w:val="none" w:sz="0" w:space="0" w:color="auto"/>
        <w:right w:val="none" w:sz="0" w:space="0" w:color="auto"/>
      </w:divBdr>
    </w:div>
    <w:div w:id="1287390657">
      <w:bodyDiv w:val="1"/>
      <w:marLeft w:val="0"/>
      <w:marRight w:val="0"/>
      <w:marTop w:val="0"/>
      <w:marBottom w:val="0"/>
      <w:divBdr>
        <w:top w:val="none" w:sz="0" w:space="0" w:color="auto"/>
        <w:left w:val="none" w:sz="0" w:space="0" w:color="auto"/>
        <w:bottom w:val="none" w:sz="0" w:space="0" w:color="auto"/>
        <w:right w:val="none" w:sz="0" w:space="0" w:color="auto"/>
      </w:divBdr>
    </w:div>
    <w:div w:id="1287814744">
      <w:bodyDiv w:val="1"/>
      <w:marLeft w:val="0"/>
      <w:marRight w:val="0"/>
      <w:marTop w:val="0"/>
      <w:marBottom w:val="0"/>
      <w:divBdr>
        <w:top w:val="none" w:sz="0" w:space="0" w:color="auto"/>
        <w:left w:val="none" w:sz="0" w:space="0" w:color="auto"/>
        <w:bottom w:val="none" w:sz="0" w:space="0" w:color="auto"/>
        <w:right w:val="none" w:sz="0" w:space="0" w:color="auto"/>
      </w:divBdr>
    </w:div>
    <w:div w:id="1287925358">
      <w:bodyDiv w:val="1"/>
      <w:marLeft w:val="0"/>
      <w:marRight w:val="0"/>
      <w:marTop w:val="0"/>
      <w:marBottom w:val="0"/>
      <w:divBdr>
        <w:top w:val="none" w:sz="0" w:space="0" w:color="auto"/>
        <w:left w:val="none" w:sz="0" w:space="0" w:color="auto"/>
        <w:bottom w:val="none" w:sz="0" w:space="0" w:color="auto"/>
        <w:right w:val="none" w:sz="0" w:space="0" w:color="auto"/>
      </w:divBdr>
    </w:div>
    <w:div w:id="1289049076">
      <w:bodyDiv w:val="1"/>
      <w:marLeft w:val="0"/>
      <w:marRight w:val="0"/>
      <w:marTop w:val="0"/>
      <w:marBottom w:val="0"/>
      <w:divBdr>
        <w:top w:val="none" w:sz="0" w:space="0" w:color="auto"/>
        <w:left w:val="none" w:sz="0" w:space="0" w:color="auto"/>
        <w:bottom w:val="none" w:sz="0" w:space="0" w:color="auto"/>
        <w:right w:val="none" w:sz="0" w:space="0" w:color="auto"/>
      </w:divBdr>
    </w:div>
    <w:div w:id="1290471333">
      <w:bodyDiv w:val="1"/>
      <w:marLeft w:val="0"/>
      <w:marRight w:val="0"/>
      <w:marTop w:val="0"/>
      <w:marBottom w:val="0"/>
      <w:divBdr>
        <w:top w:val="none" w:sz="0" w:space="0" w:color="auto"/>
        <w:left w:val="none" w:sz="0" w:space="0" w:color="auto"/>
        <w:bottom w:val="none" w:sz="0" w:space="0" w:color="auto"/>
        <w:right w:val="none" w:sz="0" w:space="0" w:color="auto"/>
      </w:divBdr>
    </w:div>
    <w:div w:id="1290697308">
      <w:bodyDiv w:val="1"/>
      <w:marLeft w:val="0"/>
      <w:marRight w:val="0"/>
      <w:marTop w:val="0"/>
      <w:marBottom w:val="0"/>
      <w:divBdr>
        <w:top w:val="none" w:sz="0" w:space="0" w:color="auto"/>
        <w:left w:val="none" w:sz="0" w:space="0" w:color="auto"/>
        <w:bottom w:val="none" w:sz="0" w:space="0" w:color="auto"/>
        <w:right w:val="none" w:sz="0" w:space="0" w:color="auto"/>
      </w:divBdr>
    </w:div>
    <w:div w:id="1291208734">
      <w:bodyDiv w:val="1"/>
      <w:marLeft w:val="0"/>
      <w:marRight w:val="0"/>
      <w:marTop w:val="0"/>
      <w:marBottom w:val="0"/>
      <w:divBdr>
        <w:top w:val="none" w:sz="0" w:space="0" w:color="auto"/>
        <w:left w:val="none" w:sz="0" w:space="0" w:color="auto"/>
        <w:bottom w:val="none" w:sz="0" w:space="0" w:color="auto"/>
        <w:right w:val="none" w:sz="0" w:space="0" w:color="auto"/>
      </w:divBdr>
    </w:div>
    <w:div w:id="1291550254">
      <w:bodyDiv w:val="1"/>
      <w:marLeft w:val="0"/>
      <w:marRight w:val="0"/>
      <w:marTop w:val="0"/>
      <w:marBottom w:val="0"/>
      <w:divBdr>
        <w:top w:val="none" w:sz="0" w:space="0" w:color="auto"/>
        <w:left w:val="none" w:sz="0" w:space="0" w:color="auto"/>
        <w:bottom w:val="none" w:sz="0" w:space="0" w:color="auto"/>
        <w:right w:val="none" w:sz="0" w:space="0" w:color="auto"/>
      </w:divBdr>
    </w:div>
    <w:div w:id="1291863984">
      <w:bodyDiv w:val="1"/>
      <w:marLeft w:val="0"/>
      <w:marRight w:val="0"/>
      <w:marTop w:val="0"/>
      <w:marBottom w:val="0"/>
      <w:divBdr>
        <w:top w:val="none" w:sz="0" w:space="0" w:color="auto"/>
        <w:left w:val="none" w:sz="0" w:space="0" w:color="auto"/>
        <w:bottom w:val="none" w:sz="0" w:space="0" w:color="auto"/>
        <w:right w:val="none" w:sz="0" w:space="0" w:color="auto"/>
      </w:divBdr>
    </w:div>
    <w:div w:id="1292709608">
      <w:bodyDiv w:val="1"/>
      <w:marLeft w:val="0"/>
      <w:marRight w:val="0"/>
      <w:marTop w:val="0"/>
      <w:marBottom w:val="0"/>
      <w:divBdr>
        <w:top w:val="none" w:sz="0" w:space="0" w:color="auto"/>
        <w:left w:val="none" w:sz="0" w:space="0" w:color="auto"/>
        <w:bottom w:val="none" w:sz="0" w:space="0" w:color="auto"/>
        <w:right w:val="none" w:sz="0" w:space="0" w:color="auto"/>
      </w:divBdr>
    </w:div>
    <w:div w:id="1292710686">
      <w:bodyDiv w:val="1"/>
      <w:marLeft w:val="0"/>
      <w:marRight w:val="0"/>
      <w:marTop w:val="0"/>
      <w:marBottom w:val="0"/>
      <w:divBdr>
        <w:top w:val="none" w:sz="0" w:space="0" w:color="auto"/>
        <w:left w:val="none" w:sz="0" w:space="0" w:color="auto"/>
        <w:bottom w:val="none" w:sz="0" w:space="0" w:color="auto"/>
        <w:right w:val="none" w:sz="0" w:space="0" w:color="auto"/>
      </w:divBdr>
    </w:div>
    <w:div w:id="1292980749">
      <w:bodyDiv w:val="1"/>
      <w:marLeft w:val="0"/>
      <w:marRight w:val="0"/>
      <w:marTop w:val="0"/>
      <w:marBottom w:val="0"/>
      <w:divBdr>
        <w:top w:val="none" w:sz="0" w:space="0" w:color="auto"/>
        <w:left w:val="none" w:sz="0" w:space="0" w:color="auto"/>
        <w:bottom w:val="none" w:sz="0" w:space="0" w:color="auto"/>
        <w:right w:val="none" w:sz="0" w:space="0" w:color="auto"/>
      </w:divBdr>
    </w:div>
    <w:div w:id="1293093204">
      <w:bodyDiv w:val="1"/>
      <w:marLeft w:val="0"/>
      <w:marRight w:val="0"/>
      <w:marTop w:val="0"/>
      <w:marBottom w:val="0"/>
      <w:divBdr>
        <w:top w:val="none" w:sz="0" w:space="0" w:color="auto"/>
        <w:left w:val="none" w:sz="0" w:space="0" w:color="auto"/>
        <w:bottom w:val="none" w:sz="0" w:space="0" w:color="auto"/>
        <w:right w:val="none" w:sz="0" w:space="0" w:color="auto"/>
      </w:divBdr>
    </w:div>
    <w:div w:id="1293445578">
      <w:bodyDiv w:val="1"/>
      <w:marLeft w:val="0"/>
      <w:marRight w:val="0"/>
      <w:marTop w:val="0"/>
      <w:marBottom w:val="0"/>
      <w:divBdr>
        <w:top w:val="none" w:sz="0" w:space="0" w:color="auto"/>
        <w:left w:val="none" w:sz="0" w:space="0" w:color="auto"/>
        <w:bottom w:val="none" w:sz="0" w:space="0" w:color="auto"/>
        <w:right w:val="none" w:sz="0" w:space="0" w:color="auto"/>
      </w:divBdr>
    </w:div>
    <w:div w:id="1293945662">
      <w:bodyDiv w:val="1"/>
      <w:marLeft w:val="0"/>
      <w:marRight w:val="0"/>
      <w:marTop w:val="0"/>
      <w:marBottom w:val="0"/>
      <w:divBdr>
        <w:top w:val="none" w:sz="0" w:space="0" w:color="auto"/>
        <w:left w:val="none" w:sz="0" w:space="0" w:color="auto"/>
        <w:bottom w:val="none" w:sz="0" w:space="0" w:color="auto"/>
        <w:right w:val="none" w:sz="0" w:space="0" w:color="auto"/>
      </w:divBdr>
    </w:div>
    <w:div w:id="1294562619">
      <w:bodyDiv w:val="1"/>
      <w:marLeft w:val="0"/>
      <w:marRight w:val="0"/>
      <w:marTop w:val="0"/>
      <w:marBottom w:val="0"/>
      <w:divBdr>
        <w:top w:val="none" w:sz="0" w:space="0" w:color="auto"/>
        <w:left w:val="none" w:sz="0" w:space="0" w:color="auto"/>
        <w:bottom w:val="none" w:sz="0" w:space="0" w:color="auto"/>
        <w:right w:val="none" w:sz="0" w:space="0" w:color="auto"/>
      </w:divBdr>
    </w:div>
    <w:div w:id="1294676152">
      <w:bodyDiv w:val="1"/>
      <w:marLeft w:val="0"/>
      <w:marRight w:val="0"/>
      <w:marTop w:val="0"/>
      <w:marBottom w:val="0"/>
      <w:divBdr>
        <w:top w:val="none" w:sz="0" w:space="0" w:color="auto"/>
        <w:left w:val="none" w:sz="0" w:space="0" w:color="auto"/>
        <w:bottom w:val="none" w:sz="0" w:space="0" w:color="auto"/>
        <w:right w:val="none" w:sz="0" w:space="0" w:color="auto"/>
      </w:divBdr>
    </w:div>
    <w:div w:id="1295284307">
      <w:bodyDiv w:val="1"/>
      <w:marLeft w:val="0"/>
      <w:marRight w:val="0"/>
      <w:marTop w:val="0"/>
      <w:marBottom w:val="0"/>
      <w:divBdr>
        <w:top w:val="none" w:sz="0" w:space="0" w:color="auto"/>
        <w:left w:val="none" w:sz="0" w:space="0" w:color="auto"/>
        <w:bottom w:val="none" w:sz="0" w:space="0" w:color="auto"/>
        <w:right w:val="none" w:sz="0" w:space="0" w:color="auto"/>
      </w:divBdr>
    </w:div>
    <w:div w:id="1295450244">
      <w:bodyDiv w:val="1"/>
      <w:marLeft w:val="0"/>
      <w:marRight w:val="0"/>
      <w:marTop w:val="0"/>
      <w:marBottom w:val="0"/>
      <w:divBdr>
        <w:top w:val="none" w:sz="0" w:space="0" w:color="auto"/>
        <w:left w:val="none" w:sz="0" w:space="0" w:color="auto"/>
        <w:bottom w:val="none" w:sz="0" w:space="0" w:color="auto"/>
        <w:right w:val="none" w:sz="0" w:space="0" w:color="auto"/>
      </w:divBdr>
    </w:div>
    <w:div w:id="1296447483">
      <w:bodyDiv w:val="1"/>
      <w:marLeft w:val="0"/>
      <w:marRight w:val="0"/>
      <w:marTop w:val="0"/>
      <w:marBottom w:val="0"/>
      <w:divBdr>
        <w:top w:val="none" w:sz="0" w:space="0" w:color="auto"/>
        <w:left w:val="none" w:sz="0" w:space="0" w:color="auto"/>
        <w:bottom w:val="none" w:sz="0" w:space="0" w:color="auto"/>
        <w:right w:val="none" w:sz="0" w:space="0" w:color="auto"/>
      </w:divBdr>
    </w:div>
    <w:div w:id="1297106906">
      <w:bodyDiv w:val="1"/>
      <w:marLeft w:val="0"/>
      <w:marRight w:val="0"/>
      <w:marTop w:val="0"/>
      <w:marBottom w:val="0"/>
      <w:divBdr>
        <w:top w:val="none" w:sz="0" w:space="0" w:color="auto"/>
        <w:left w:val="none" w:sz="0" w:space="0" w:color="auto"/>
        <w:bottom w:val="none" w:sz="0" w:space="0" w:color="auto"/>
        <w:right w:val="none" w:sz="0" w:space="0" w:color="auto"/>
      </w:divBdr>
    </w:div>
    <w:div w:id="1298216558">
      <w:bodyDiv w:val="1"/>
      <w:marLeft w:val="0"/>
      <w:marRight w:val="0"/>
      <w:marTop w:val="0"/>
      <w:marBottom w:val="0"/>
      <w:divBdr>
        <w:top w:val="none" w:sz="0" w:space="0" w:color="auto"/>
        <w:left w:val="none" w:sz="0" w:space="0" w:color="auto"/>
        <w:bottom w:val="none" w:sz="0" w:space="0" w:color="auto"/>
        <w:right w:val="none" w:sz="0" w:space="0" w:color="auto"/>
      </w:divBdr>
    </w:div>
    <w:div w:id="1298334424">
      <w:bodyDiv w:val="1"/>
      <w:marLeft w:val="0"/>
      <w:marRight w:val="0"/>
      <w:marTop w:val="0"/>
      <w:marBottom w:val="0"/>
      <w:divBdr>
        <w:top w:val="none" w:sz="0" w:space="0" w:color="auto"/>
        <w:left w:val="none" w:sz="0" w:space="0" w:color="auto"/>
        <w:bottom w:val="none" w:sz="0" w:space="0" w:color="auto"/>
        <w:right w:val="none" w:sz="0" w:space="0" w:color="auto"/>
      </w:divBdr>
    </w:div>
    <w:div w:id="1299071028">
      <w:bodyDiv w:val="1"/>
      <w:marLeft w:val="0"/>
      <w:marRight w:val="0"/>
      <w:marTop w:val="0"/>
      <w:marBottom w:val="0"/>
      <w:divBdr>
        <w:top w:val="none" w:sz="0" w:space="0" w:color="auto"/>
        <w:left w:val="none" w:sz="0" w:space="0" w:color="auto"/>
        <w:bottom w:val="none" w:sz="0" w:space="0" w:color="auto"/>
        <w:right w:val="none" w:sz="0" w:space="0" w:color="auto"/>
      </w:divBdr>
    </w:div>
    <w:div w:id="1299603019">
      <w:bodyDiv w:val="1"/>
      <w:marLeft w:val="0"/>
      <w:marRight w:val="0"/>
      <w:marTop w:val="0"/>
      <w:marBottom w:val="0"/>
      <w:divBdr>
        <w:top w:val="none" w:sz="0" w:space="0" w:color="auto"/>
        <w:left w:val="none" w:sz="0" w:space="0" w:color="auto"/>
        <w:bottom w:val="none" w:sz="0" w:space="0" w:color="auto"/>
        <w:right w:val="none" w:sz="0" w:space="0" w:color="auto"/>
      </w:divBdr>
    </w:div>
    <w:div w:id="1300307783">
      <w:bodyDiv w:val="1"/>
      <w:marLeft w:val="0"/>
      <w:marRight w:val="0"/>
      <w:marTop w:val="0"/>
      <w:marBottom w:val="0"/>
      <w:divBdr>
        <w:top w:val="none" w:sz="0" w:space="0" w:color="auto"/>
        <w:left w:val="none" w:sz="0" w:space="0" w:color="auto"/>
        <w:bottom w:val="none" w:sz="0" w:space="0" w:color="auto"/>
        <w:right w:val="none" w:sz="0" w:space="0" w:color="auto"/>
      </w:divBdr>
    </w:div>
    <w:div w:id="1301961394">
      <w:bodyDiv w:val="1"/>
      <w:marLeft w:val="0"/>
      <w:marRight w:val="0"/>
      <w:marTop w:val="0"/>
      <w:marBottom w:val="0"/>
      <w:divBdr>
        <w:top w:val="none" w:sz="0" w:space="0" w:color="auto"/>
        <w:left w:val="none" w:sz="0" w:space="0" w:color="auto"/>
        <w:bottom w:val="none" w:sz="0" w:space="0" w:color="auto"/>
        <w:right w:val="none" w:sz="0" w:space="0" w:color="auto"/>
      </w:divBdr>
    </w:div>
    <w:div w:id="1302494202">
      <w:bodyDiv w:val="1"/>
      <w:marLeft w:val="0"/>
      <w:marRight w:val="0"/>
      <w:marTop w:val="0"/>
      <w:marBottom w:val="0"/>
      <w:divBdr>
        <w:top w:val="none" w:sz="0" w:space="0" w:color="auto"/>
        <w:left w:val="none" w:sz="0" w:space="0" w:color="auto"/>
        <w:bottom w:val="none" w:sz="0" w:space="0" w:color="auto"/>
        <w:right w:val="none" w:sz="0" w:space="0" w:color="auto"/>
      </w:divBdr>
    </w:div>
    <w:div w:id="1302542035">
      <w:bodyDiv w:val="1"/>
      <w:marLeft w:val="0"/>
      <w:marRight w:val="0"/>
      <w:marTop w:val="0"/>
      <w:marBottom w:val="0"/>
      <w:divBdr>
        <w:top w:val="none" w:sz="0" w:space="0" w:color="auto"/>
        <w:left w:val="none" w:sz="0" w:space="0" w:color="auto"/>
        <w:bottom w:val="none" w:sz="0" w:space="0" w:color="auto"/>
        <w:right w:val="none" w:sz="0" w:space="0" w:color="auto"/>
      </w:divBdr>
    </w:div>
    <w:div w:id="1303580709">
      <w:bodyDiv w:val="1"/>
      <w:marLeft w:val="0"/>
      <w:marRight w:val="0"/>
      <w:marTop w:val="0"/>
      <w:marBottom w:val="0"/>
      <w:divBdr>
        <w:top w:val="none" w:sz="0" w:space="0" w:color="auto"/>
        <w:left w:val="none" w:sz="0" w:space="0" w:color="auto"/>
        <w:bottom w:val="none" w:sz="0" w:space="0" w:color="auto"/>
        <w:right w:val="none" w:sz="0" w:space="0" w:color="auto"/>
      </w:divBdr>
    </w:div>
    <w:div w:id="1305501149">
      <w:bodyDiv w:val="1"/>
      <w:marLeft w:val="0"/>
      <w:marRight w:val="0"/>
      <w:marTop w:val="0"/>
      <w:marBottom w:val="0"/>
      <w:divBdr>
        <w:top w:val="none" w:sz="0" w:space="0" w:color="auto"/>
        <w:left w:val="none" w:sz="0" w:space="0" w:color="auto"/>
        <w:bottom w:val="none" w:sz="0" w:space="0" w:color="auto"/>
        <w:right w:val="none" w:sz="0" w:space="0" w:color="auto"/>
      </w:divBdr>
    </w:div>
    <w:div w:id="1305692886">
      <w:bodyDiv w:val="1"/>
      <w:marLeft w:val="0"/>
      <w:marRight w:val="0"/>
      <w:marTop w:val="0"/>
      <w:marBottom w:val="0"/>
      <w:divBdr>
        <w:top w:val="none" w:sz="0" w:space="0" w:color="auto"/>
        <w:left w:val="none" w:sz="0" w:space="0" w:color="auto"/>
        <w:bottom w:val="none" w:sz="0" w:space="0" w:color="auto"/>
        <w:right w:val="none" w:sz="0" w:space="0" w:color="auto"/>
      </w:divBdr>
    </w:div>
    <w:div w:id="1306622431">
      <w:bodyDiv w:val="1"/>
      <w:marLeft w:val="0"/>
      <w:marRight w:val="0"/>
      <w:marTop w:val="0"/>
      <w:marBottom w:val="0"/>
      <w:divBdr>
        <w:top w:val="none" w:sz="0" w:space="0" w:color="auto"/>
        <w:left w:val="none" w:sz="0" w:space="0" w:color="auto"/>
        <w:bottom w:val="none" w:sz="0" w:space="0" w:color="auto"/>
        <w:right w:val="none" w:sz="0" w:space="0" w:color="auto"/>
      </w:divBdr>
    </w:div>
    <w:div w:id="1307661066">
      <w:bodyDiv w:val="1"/>
      <w:marLeft w:val="0"/>
      <w:marRight w:val="0"/>
      <w:marTop w:val="0"/>
      <w:marBottom w:val="0"/>
      <w:divBdr>
        <w:top w:val="none" w:sz="0" w:space="0" w:color="auto"/>
        <w:left w:val="none" w:sz="0" w:space="0" w:color="auto"/>
        <w:bottom w:val="none" w:sz="0" w:space="0" w:color="auto"/>
        <w:right w:val="none" w:sz="0" w:space="0" w:color="auto"/>
      </w:divBdr>
    </w:div>
    <w:div w:id="1307777155">
      <w:bodyDiv w:val="1"/>
      <w:marLeft w:val="0"/>
      <w:marRight w:val="0"/>
      <w:marTop w:val="0"/>
      <w:marBottom w:val="0"/>
      <w:divBdr>
        <w:top w:val="none" w:sz="0" w:space="0" w:color="auto"/>
        <w:left w:val="none" w:sz="0" w:space="0" w:color="auto"/>
        <w:bottom w:val="none" w:sz="0" w:space="0" w:color="auto"/>
        <w:right w:val="none" w:sz="0" w:space="0" w:color="auto"/>
      </w:divBdr>
    </w:div>
    <w:div w:id="1307930106">
      <w:bodyDiv w:val="1"/>
      <w:marLeft w:val="0"/>
      <w:marRight w:val="0"/>
      <w:marTop w:val="0"/>
      <w:marBottom w:val="0"/>
      <w:divBdr>
        <w:top w:val="none" w:sz="0" w:space="0" w:color="auto"/>
        <w:left w:val="none" w:sz="0" w:space="0" w:color="auto"/>
        <w:bottom w:val="none" w:sz="0" w:space="0" w:color="auto"/>
        <w:right w:val="none" w:sz="0" w:space="0" w:color="auto"/>
      </w:divBdr>
    </w:div>
    <w:div w:id="1308123109">
      <w:bodyDiv w:val="1"/>
      <w:marLeft w:val="0"/>
      <w:marRight w:val="0"/>
      <w:marTop w:val="0"/>
      <w:marBottom w:val="0"/>
      <w:divBdr>
        <w:top w:val="none" w:sz="0" w:space="0" w:color="auto"/>
        <w:left w:val="none" w:sz="0" w:space="0" w:color="auto"/>
        <w:bottom w:val="none" w:sz="0" w:space="0" w:color="auto"/>
        <w:right w:val="none" w:sz="0" w:space="0" w:color="auto"/>
      </w:divBdr>
    </w:div>
    <w:div w:id="1309435920">
      <w:bodyDiv w:val="1"/>
      <w:marLeft w:val="0"/>
      <w:marRight w:val="0"/>
      <w:marTop w:val="0"/>
      <w:marBottom w:val="0"/>
      <w:divBdr>
        <w:top w:val="none" w:sz="0" w:space="0" w:color="auto"/>
        <w:left w:val="none" w:sz="0" w:space="0" w:color="auto"/>
        <w:bottom w:val="none" w:sz="0" w:space="0" w:color="auto"/>
        <w:right w:val="none" w:sz="0" w:space="0" w:color="auto"/>
      </w:divBdr>
    </w:div>
    <w:div w:id="1310398886">
      <w:bodyDiv w:val="1"/>
      <w:marLeft w:val="0"/>
      <w:marRight w:val="0"/>
      <w:marTop w:val="0"/>
      <w:marBottom w:val="0"/>
      <w:divBdr>
        <w:top w:val="none" w:sz="0" w:space="0" w:color="auto"/>
        <w:left w:val="none" w:sz="0" w:space="0" w:color="auto"/>
        <w:bottom w:val="none" w:sz="0" w:space="0" w:color="auto"/>
        <w:right w:val="none" w:sz="0" w:space="0" w:color="auto"/>
      </w:divBdr>
    </w:div>
    <w:div w:id="1311441512">
      <w:bodyDiv w:val="1"/>
      <w:marLeft w:val="0"/>
      <w:marRight w:val="0"/>
      <w:marTop w:val="0"/>
      <w:marBottom w:val="0"/>
      <w:divBdr>
        <w:top w:val="none" w:sz="0" w:space="0" w:color="auto"/>
        <w:left w:val="none" w:sz="0" w:space="0" w:color="auto"/>
        <w:bottom w:val="none" w:sz="0" w:space="0" w:color="auto"/>
        <w:right w:val="none" w:sz="0" w:space="0" w:color="auto"/>
      </w:divBdr>
    </w:div>
    <w:div w:id="1313145356">
      <w:bodyDiv w:val="1"/>
      <w:marLeft w:val="0"/>
      <w:marRight w:val="0"/>
      <w:marTop w:val="0"/>
      <w:marBottom w:val="0"/>
      <w:divBdr>
        <w:top w:val="none" w:sz="0" w:space="0" w:color="auto"/>
        <w:left w:val="none" w:sz="0" w:space="0" w:color="auto"/>
        <w:bottom w:val="none" w:sz="0" w:space="0" w:color="auto"/>
        <w:right w:val="none" w:sz="0" w:space="0" w:color="auto"/>
      </w:divBdr>
    </w:div>
    <w:div w:id="1313172008">
      <w:bodyDiv w:val="1"/>
      <w:marLeft w:val="0"/>
      <w:marRight w:val="0"/>
      <w:marTop w:val="0"/>
      <w:marBottom w:val="0"/>
      <w:divBdr>
        <w:top w:val="none" w:sz="0" w:space="0" w:color="auto"/>
        <w:left w:val="none" w:sz="0" w:space="0" w:color="auto"/>
        <w:bottom w:val="none" w:sz="0" w:space="0" w:color="auto"/>
        <w:right w:val="none" w:sz="0" w:space="0" w:color="auto"/>
      </w:divBdr>
    </w:div>
    <w:div w:id="1313438865">
      <w:bodyDiv w:val="1"/>
      <w:marLeft w:val="0"/>
      <w:marRight w:val="0"/>
      <w:marTop w:val="0"/>
      <w:marBottom w:val="0"/>
      <w:divBdr>
        <w:top w:val="none" w:sz="0" w:space="0" w:color="auto"/>
        <w:left w:val="none" w:sz="0" w:space="0" w:color="auto"/>
        <w:bottom w:val="none" w:sz="0" w:space="0" w:color="auto"/>
        <w:right w:val="none" w:sz="0" w:space="0" w:color="auto"/>
      </w:divBdr>
    </w:div>
    <w:div w:id="1314286735">
      <w:bodyDiv w:val="1"/>
      <w:marLeft w:val="0"/>
      <w:marRight w:val="0"/>
      <w:marTop w:val="0"/>
      <w:marBottom w:val="0"/>
      <w:divBdr>
        <w:top w:val="none" w:sz="0" w:space="0" w:color="auto"/>
        <w:left w:val="none" w:sz="0" w:space="0" w:color="auto"/>
        <w:bottom w:val="none" w:sz="0" w:space="0" w:color="auto"/>
        <w:right w:val="none" w:sz="0" w:space="0" w:color="auto"/>
      </w:divBdr>
    </w:div>
    <w:div w:id="1314487730">
      <w:bodyDiv w:val="1"/>
      <w:marLeft w:val="0"/>
      <w:marRight w:val="0"/>
      <w:marTop w:val="0"/>
      <w:marBottom w:val="0"/>
      <w:divBdr>
        <w:top w:val="none" w:sz="0" w:space="0" w:color="auto"/>
        <w:left w:val="none" w:sz="0" w:space="0" w:color="auto"/>
        <w:bottom w:val="none" w:sz="0" w:space="0" w:color="auto"/>
        <w:right w:val="none" w:sz="0" w:space="0" w:color="auto"/>
      </w:divBdr>
    </w:div>
    <w:div w:id="1314605669">
      <w:bodyDiv w:val="1"/>
      <w:marLeft w:val="0"/>
      <w:marRight w:val="0"/>
      <w:marTop w:val="0"/>
      <w:marBottom w:val="0"/>
      <w:divBdr>
        <w:top w:val="none" w:sz="0" w:space="0" w:color="auto"/>
        <w:left w:val="none" w:sz="0" w:space="0" w:color="auto"/>
        <w:bottom w:val="none" w:sz="0" w:space="0" w:color="auto"/>
        <w:right w:val="none" w:sz="0" w:space="0" w:color="auto"/>
      </w:divBdr>
    </w:div>
    <w:div w:id="1314799757">
      <w:bodyDiv w:val="1"/>
      <w:marLeft w:val="0"/>
      <w:marRight w:val="0"/>
      <w:marTop w:val="0"/>
      <w:marBottom w:val="0"/>
      <w:divBdr>
        <w:top w:val="none" w:sz="0" w:space="0" w:color="auto"/>
        <w:left w:val="none" w:sz="0" w:space="0" w:color="auto"/>
        <w:bottom w:val="none" w:sz="0" w:space="0" w:color="auto"/>
        <w:right w:val="none" w:sz="0" w:space="0" w:color="auto"/>
      </w:divBdr>
    </w:div>
    <w:div w:id="1314941975">
      <w:bodyDiv w:val="1"/>
      <w:marLeft w:val="0"/>
      <w:marRight w:val="0"/>
      <w:marTop w:val="0"/>
      <w:marBottom w:val="0"/>
      <w:divBdr>
        <w:top w:val="none" w:sz="0" w:space="0" w:color="auto"/>
        <w:left w:val="none" w:sz="0" w:space="0" w:color="auto"/>
        <w:bottom w:val="none" w:sz="0" w:space="0" w:color="auto"/>
        <w:right w:val="none" w:sz="0" w:space="0" w:color="auto"/>
      </w:divBdr>
    </w:div>
    <w:div w:id="1316492307">
      <w:bodyDiv w:val="1"/>
      <w:marLeft w:val="0"/>
      <w:marRight w:val="0"/>
      <w:marTop w:val="0"/>
      <w:marBottom w:val="0"/>
      <w:divBdr>
        <w:top w:val="none" w:sz="0" w:space="0" w:color="auto"/>
        <w:left w:val="none" w:sz="0" w:space="0" w:color="auto"/>
        <w:bottom w:val="none" w:sz="0" w:space="0" w:color="auto"/>
        <w:right w:val="none" w:sz="0" w:space="0" w:color="auto"/>
      </w:divBdr>
    </w:div>
    <w:div w:id="1316564069">
      <w:bodyDiv w:val="1"/>
      <w:marLeft w:val="0"/>
      <w:marRight w:val="0"/>
      <w:marTop w:val="0"/>
      <w:marBottom w:val="0"/>
      <w:divBdr>
        <w:top w:val="none" w:sz="0" w:space="0" w:color="auto"/>
        <w:left w:val="none" w:sz="0" w:space="0" w:color="auto"/>
        <w:bottom w:val="none" w:sz="0" w:space="0" w:color="auto"/>
        <w:right w:val="none" w:sz="0" w:space="0" w:color="auto"/>
      </w:divBdr>
    </w:div>
    <w:div w:id="1318877733">
      <w:bodyDiv w:val="1"/>
      <w:marLeft w:val="0"/>
      <w:marRight w:val="0"/>
      <w:marTop w:val="0"/>
      <w:marBottom w:val="0"/>
      <w:divBdr>
        <w:top w:val="none" w:sz="0" w:space="0" w:color="auto"/>
        <w:left w:val="none" w:sz="0" w:space="0" w:color="auto"/>
        <w:bottom w:val="none" w:sz="0" w:space="0" w:color="auto"/>
        <w:right w:val="none" w:sz="0" w:space="0" w:color="auto"/>
      </w:divBdr>
    </w:div>
    <w:div w:id="1319576685">
      <w:bodyDiv w:val="1"/>
      <w:marLeft w:val="0"/>
      <w:marRight w:val="0"/>
      <w:marTop w:val="0"/>
      <w:marBottom w:val="0"/>
      <w:divBdr>
        <w:top w:val="none" w:sz="0" w:space="0" w:color="auto"/>
        <w:left w:val="none" w:sz="0" w:space="0" w:color="auto"/>
        <w:bottom w:val="none" w:sz="0" w:space="0" w:color="auto"/>
        <w:right w:val="none" w:sz="0" w:space="0" w:color="auto"/>
      </w:divBdr>
    </w:div>
    <w:div w:id="1320962446">
      <w:bodyDiv w:val="1"/>
      <w:marLeft w:val="0"/>
      <w:marRight w:val="0"/>
      <w:marTop w:val="0"/>
      <w:marBottom w:val="0"/>
      <w:divBdr>
        <w:top w:val="none" w:sz="0" w:space="0" w:color="auto"/>
        <w:left w:val="none" w:sz="0" w:space="0" w:color="auto"/>
        <w:bottom w:val="none" w:sz="0" w:space="0" w:color="auto"/>
        <w:right w:val="none" w:sz="0" w:space="0" w:color="auto"/>
      </w:divBdr>
    </w:div>
    <w:div w:id="1321273469">
      <w:bodyDiv w:val="1"/>
      <w:marLeft w:val="0"/>
      <w:marRight w:val="0"/>
      <w:marTop w:val="0"/>
      <w:marBottom w:val="0"/>
      <w:divBdr>
        <w:top w:val="none" w:sz="0" w:space="0" w:color="auto"/>
        <w:left w:val="none" w:sz="0" w:space="0" w:color="auto"/>
        <w:bottom w:val="none" w:sz="0" w:space="0" w:color="auto"/>
        <w:right w:val="none" w:sz="0" w:space="0" w:color="auto"/>
      </w:divBdr>
    </w:div>
    <w:div w:id="1321882551">
      <w:bodyDiv w:val="1"/>
      <w:marLeft w:val="0"/>
      <w:marRight w:val="0"/>
      <w:marTop w:val="0"/>
      <w:marBottom w:val="0"/>
      <w:divBdr>
        <w:top w:val="none" w:sz="0" w:space="0" w:color="auto"/>
        <w:left w:val="none" w:sz="0" w:space="0" w:color="auto"/>
        <w:bottom w:val="none" w:sz="0" w:space="0" w:color="auto"/>
        <w:right w:val="none" w:sz="0" w:space="0" w:color="auto"/>
      </w:divBdr>
    </w:div>
    <w:div w:id="1322080119">
      <w:bodyDiv w:val="1"/>
      <w:marLeft w:val="0"/>
      <w:marRight w:val="0"/>
      <w:marTop w:val="0"/>
      <w:marBottom w:val="0"/>
      <w:divBdr>
        <w:top w:val="none" w:sz="0" w:space="0" w:color="auto"/>
        <w:left w:val="none" w:sz="0" w:space="0" w:color="auto"/>
        <w:bottom w:val="none" w:sz="0" w:space="0" w:color="auto"/>
        <w:right w:val="none" w:sz="0" w:space="0" w:color="auto"/>
      </w:divBdr>
    </w:div>
    <w:div w:id="1322925711">
      <w:bodyDiv w:val="1"/>
      <w:marLeft w:val="0"/>
      <w:marRight w:val="0"/>
      <w:marTop w:val="0"/>
      <w:marBottom w:val="0"/>
      <w:divBdr>
        <w:top w:val="none" w:sz="0" w:space="0" w:color="auto"/>
        <w:left w:val="none" w:sz="0" w:space="0" w:color="auto"/>
        <w:bottom w:val="none" w:sz="0" w:space="0" w:color="auto"/>
        <w:right w:val="none" w:sz="0" w:space="0" w:color="auto"/>
      </w:divBdr>
    </w:div>
    <w:div w:id="1323389215">
      <w:bodyDiv w:val="1"/>
      <w:marLeft w:val="0"/>
      <w:marRight w:val="0"/>
      <w:marTop w:val="0"/>
      <w:marBottom w:val="0"/>
      <w:divBdr>
        <w:top w:val="none" w:sz="0" w:space="0" w:color="auto"/>
        <w:left w:val="none" w:sz="0" w:space="0" w:color="auto"/>
        <w:bottom w:val="none" w:sz="0" w:space="0" w:color="auto"/>
        <w:right w:val="none" w:sz="0" w:space="0" w:color="auto"/>
      </w:divBdr>
    </w:div>
    <w:div w:id="1323696817">
      <w:bodyDiv w:val="1"/>
      <w:marLeft w:val="0"/>
      <w:marRight w:val="0"/>
      <w:marTop w:val="0"/>
      <w:marBottom w:val="0"/>
      <w:divBdr>
        <w:top w:val="none" w:sz="0" w:space="0" w:color="auto"/>
        <w:left w:val="none" w:sz="0" w:space="0" w:color="auto"/>
        <w:bottom w:val="none" w:sz="0" w:space="0" w:color="auto"/>
        <w:right w:val="none" w:sz="0" w:space="0" w:color="auto"/>
      </w:divBdr>
    </w:div>
    <w:div w:id="1323846973">
      <w:bodyDiv w:val="1"/>
      <w:marLeft w:val="0"/>
      <w:marRight w:val="0"/>
      <w:marTop w:val="0"/>
      <w:marBottom w:val="0"/>
      <w:divBdr>
        <w:top w:val="none" w:sz="0" w:space="0" w:color="auto"/>
        <w:left w:val="none" w:sz="0" w:space="0" w:color="auto"/>
        <w:bottom w:val="none" w:sz="0" w:space="0" w:color="auto"/>
        <w:right w:val="none" w:sz="0" w:space="0" w:color="auto"/>
      </w:divBdr>
    </w:div>
    <w:div w:id="1324120676">
      <w:bodyDiv w:val="1"/>
      <w:marLeft w:val="0"/>
      <w:marRight w:val="0"/>
      <w:marTop w:val="0"/>
      <w:marBottom w:val="0"/>
      <w:divBdr>
        <w:top w:val="none" w:sz="0" w:space="0" w:color="auto"/>
        <w:left w:val="none" w:sz="0" w:space="0" w:color="auto"/>
        <w:bottom w:val="none" w:sz="0" w:space="0" w:color="auto"/>
        <w:right w:val="none" w:sz="0" w:space="0" w:color="auto"/>
      </w:divBdr>
    </w:div>
    <w:div w:id="1324893298">
      <w:bodyDiv w:val="1"/>
      <w:marLeft w:val="0"/>
      <w:marRight w:val="0"/>
      <w:marTop w:val="0"/>
      <w:marBottom w:val="0"/>
      <w:divBdr>
        <w:top w:val="none" w:sz="0" w:space="0" w:color="auto"/>
        <w:left w:val="none" w:sz="0" w:space="0" w:color="auto"/>
        <w:bottom w:val="none" w:sz="0" w:space="0" w:color="auto"/>
        <w:right w:val="none" w:sz="0" w:space="0" w:color="auto"/>
      </w:divBdr>
    </w:div>
    <w:div w:id="1325820272">
      <w:bodyDiv w:val="1"/>
      <w:marLeft w:val="0"/>
      <w:marRight w:val="0"/>
      <w:marTop w:val="0"/>
      <w:marBottom w:val="0"/>
      <w:divBdr>
        <w:top w:val="none" w:sz="0" w:space="0" w:color="auto"/>
        <w:left w:val="none" w:sz="0" w:space="0" w:color="auto"/>
        <w:bottom w:val="none" w:sz="0" w:space="0" w:color="auto"/>
        <w:right w:val="none" w:sz="0" w:space="0" w:color="auto"/>
      </w:divBdr>
    </w:div>
    <w:div w:id="1327057380">
      <w:bodyDiv w:val="1"/>
      <w:marLeft w:val="0"/>
      <w:marRight w:val="0"/>
      <w:marTop w:val="0"/>
      <w:marBottom w:val="0"/>
      <w:divBdr>
        <w:top w:val="none" w:sz="0" w:space="0" w:color="auto"/>
        <w:left w:val="none" w:sz="0" w:space="0" w:color="auto"/>
        <w:bottom w:val="none" w:sz="0" w:space="0" w:color="auto"/>
        <w:right w:val="none" w:sz="0" w:space="0" w:color="auto"/>
      </w:divBdr>
    </w:div>
    <w:div w:id="1327510005">
      <w:bodyDiv w:val="1"/>
      <w:marLeft w:val="0"/>
      <w:marRight w:val="0"/>
      <w:marTop w:val="0"/>
      <w:marBottom w:val="0"/>
      <w:divBdr>
        <w:top w:val="none" w:sz="0" w:space="0" w:color="auto"/>
        <w:left w:val="none" w:sz="0" w:space="0" w:color="auto"/>
        <w:bottom w:val="none" w:sz="0" w:space="0" w:color="auto"/>
        <w:right w:val="none" w:sz="0" w:space="0" w:color="auto"/>
      </w:divBdr>
    </w:div>
    <w:div w:id="1327786509">
      <w:bodyDiv w:val="1"/>
      <w:marLeft w:val="0"/>
      <w:marRight w:val="0"/>
      <w:marTop w:val="0"/>
      <w:marBottom w:val="0"/>
      <w:divBdr>
        <w:top w:val="none" w:sz="0" w:space="0" w:color="auto"/>
        <w:left w:val="none" w:sz="0" w:space="0" w:color="auto"/>
        <w:bottom w:val="none" w:sz="0" w:space="0" w:color="auto"/>
        <w:right w:val="none" w:sz="0" w:space="0" w:color="auto"/>
      </w:divBdr>
    </w:div>
    <w:div w:id="1329285142">
      <w:bodyDiv w:val="1"/>
      <w:marLeft w:val="0"/>
      <w:marRight w:val="0"/>
      <w:marTop w:val="0"/>
      <w:marBottom w:val="0"/>
      <w:divBdr>
        <w:top w:val="none" w:sz="0" w:space="0" w:color="auto"/>
        <w:left w:val="none" w:sz="0" w:space="0" w:color="auto"/>
        <w:bottom w:val="none" w:sz="0" w:space="0" w:color="auto"/>
        <w:right w:val="none" w:sz="0" w:space="0" w:color="auto"/>
      </w:divBdr>
    </w:div>
    <w:div w:id="1329286450">
      <w:bodyDiv w:val="1"/>
      <w:marLeft w:val="0"/>
      <w:marRight w:val="0"/>
      <w:marTop w:val="0"/>
      <w:marBottom w:val="0"/>
      <w:divBdr>
        <w:top w:val="none" w:sz="0" w:space="0" w:color="auto"/>
        <w:left w:val="none" w:sz="0" w:space="0" w:color="auto"/>
        <w:bottom w:val="none" w:sz="0" w:space="0" w:color="auto"/>
        <w:right w:val="none" w:sz="0" w:space="0" w:color="auto"/>
      </w:divBdr>
    </w:div>
    <w:div w:id="1330518158">
      <w:bodyDiv w:val="1"/>
      <w:marLeft w:val="0"/>
      <w:marRight w:val="0"/>
      <w:marTop w:val="0"/>
      <w:marBottom w:val="0"/>
      <w:divBdr>
        <w:top w:val="none" w:sz="0" w:space="0" w:color="auto"/>
        <w:left w:val="none" w:sz="0" w:space="0" w:color="auto"/>
        <w:bottom w:val="none" w:sz="0" w:space="0" w:color="auto"/>
        <w:right w:val="none" w:sz="0" w:space="0" w:color="auto"/>
      </w:divBdr>
    </w:div>
    <w:div w:id="1331132465">
      <w:bodyDiv w:val="1"/>
      <w:marLeft w:val="0"/>
      <w:marRight w:val="0"/>
      <w:marTop w:val="0"/>
      <w:marBottom w:val="0"/>
      <w:divBdr>
        <w:top w:val="none" w:sz="0" w:space="0" w:color="auto"/>
        <w:left w:val="none" w:sz="0" w:space="0" w:color="auto"/>
        <w:bottom w:val="none" w:sz="0" w:space="0" w:color="auto"/>
        <w:right w:val="none" w:sz="0" w:space="0" w:color="auto"/>
      </w:divBdr>
    </w:div>
    <w:div w:id="1331369306">
      <w:bodyDiv w:val="1"/>
      <w:marLeft w:val="0"/>
      <w:marRight w:val="0"/>
      <w:marTop w:val="0"/>
      <w:marBottom w:val="0"/>
      <w:divBdr>
        <w:top w:val="none" w:sz="0" w:space="0" w:color="auto"/>
        <w:left w:val="none" w:sz="0" w:space="0" w:color="auto"/>
        <w:bottom w:val="none" w:sz="0" w:space="0" w:color="auto"/>
        <w:right w:val="none" w:sz="0" w:space="0" w:color="auto"/>
      </w:divBdr>
    </w:div>
    <w:div w:id="1331450381">
      <w:bodyDiv w:val="1"/>
      <w:marLeft w:val="0"/>
      <w:marRight w:val="0"/>
      <w:marTop w:val="0"/>
      <w:marBottom w:val="0"/>
      <w:divBdr>
        <w:top w:val="none" w:sz="0" w:space="0" w:color="auto"/>
        <w:left w:val="none" w:sz="0" w:space="0" w:color="auto"/>
        <w:bottom w:val="none" w:sz="0" w:space="0" w:color="auto"/>
        <w:right w:val="none" w:sz="0" w:space="0" w:color="auto"/>
      </w:divBdr>
    </w:div>
    <w:div w:id="1331520528">
      <w:bodyDiv w:val="1"/>
      <w:marLeft w:val="0"/>
      <w:marRight w:val="0"/>
      <w:marTop w:val="0"/>
      <w:marBottom w:val="0"/>
      <w:divBdr>
        <w:top w:val="none" w:sz="0" w:space="0" w:color="auto"/>
        <w:left w:val="none" w:sz="0" w:space="0" w:color="auto"/>
        <w:bottom w:val="none" w:sz="0" w:space="0" w:color="auto"/>
        <w:right w:val="none" w:sz="0" w:space="0" w:color="auto"/>
      </w:divBdr>
    </w:div>
    <w:div w:id="1332218236">
      <w:bodyDiv w:val="1"/>
      <w:marLeft w:val="0"/>
      <w:marRight w:val="0"/>
      <w:marTop w:val="0"/>
      <w:marBottom w:val="0"/>
      <w:divBdr>
        <w:top w:val="none" w:sz="0" w:space="0" w:color="auto"/>
        <w:left w:val="none" w:sz="0" w:space="0" w:color="auto"/>
        <w:bottom w:val="none" w:sz="0" w:space="0" w:color="auto"/>
        <w:right w:val="none" w:sz="0" w:space="0" w:color="auto"/>
      </w:divBdr>
    </w:div>
    <w:div w:id="1332291944">
      <w:bodyDiv w:val="1"/>
      <w:marLeft w:val="0"/>
      <w:marRight w:val="0"/>
      <w:marTop w:val="0"/>
      <w:marBottom w:val="0"/>
      <w:divBdr>
        <w:top w:val="none" w:sz="0" w:space="0" w:color="auto"/>
        <w:left w:val="none" w:sz="0" w:space="0" w:color="auto"/>
        <w:bottom w:val="none" w:sz="0" w:space="0" w:color="auto"/>
        <w:right w:val="none" w:sz="0" w:space="0" w:color="auto"/>
      </w:divBdr>
    </w:div>
    <w:div w:id="1332442410">
      <w:bodyDiv w:val="1"/>
      <w:marLeft w:val="0"/>
      <w:marRight w:val="0"/>
      <w:marTop w:val="0"/>
      <w:marBottom w:val="0"/>
      <w:divBdr>
        <w:top w:val="none" w:sz="0" w:space="0" w:color="auto"/>
        <w:left w:val="none" w:sz="0" w:space="0" w:color="auto"/>
        <w:bottom w:val="none" w:sz="0" w:space="0" w:color="auto"/>
        <w:right w:val="none" w:sz="0" w:space="0" w:color="auto"/>
      </w:divBdr>
    </w:div>
    <w:div w:id="1334331688">
      <w:bodyDiv w:val="1"/>
      <w:marLeft w:val="0"/>
      <w:marRight w:val="0"/>
      <w:marTop w:val="0"/>
      <w:marBottom w:val="0"/>
      <w:divBdr>
        <w:top w:val="none" w:sz="0" w:space="0" w:color="auto"/>
        <w:left w:val="none" w:sz="0" w:space="0" w:color="auto"/>
        <w:bottom w:val="none" w:sz="0" w:space="0" w:color="auto"/>
        <w:right w:val="none" w:sz="0" w:space="0" w:color="auto"/>
      </w:divBdr>
    </w:div>
    <w:div w:id="1334335935">
      <w:bodyDiv w:val="1"/>
      <w:marLeft w:val="0"/>
      <w:marRight w:val="0"/>
      <w:marTop w:val="0"/>
      <w:marBottom w:val="0"/>
      <w:divBdr>
        <w:top w:val="none" w:sz="0" w:space="0" w:color="auto"/>
        <w:left w:val="none" w:sz="0" w:space="0" w:color="auto"/>
        <w:bottom w:val="none" w:sz="0" w:space="0" w:color="auto"/>
        <w:right w:val="none" w:sz="0" w:space="0" w:color="auto"/>
      </w:divBdr>
    </w:div>
    <w:div w:id="1334643882">
      <w:bodyDiv w:val="1"/>
      <w:marLeft w:val="0"/>
      <w:marRight w:val="0"/>
      <w:marTop w:val="0"/>
      <w:marBottom w:val="0"/>
      <w:divBdr>
        <w:top w:val="none" w:sz="0" w:space="0" w:color="auto"/>
        <w:left w:val="none" w:sz="0" w:space="0" w:color="auto"/>
        <w:bottom w:val="none" w:sz="0" w:space="0" w:color="auto"/>
        <w:right w:val="none" w:sz="0" w:space="0" w:color="auto"/>
      </w:divBdr>
    </w:div>
    <w:div w:id="1334720385">
      <w:bodyDiv w:val="1"/>
      <w:marLeft w:val="0"/>
      <w:marRight w:val="0"/>
      <w:marTop w:val="0"/>
      <w:marBottom w:val="0"/>
      <w:divBdr>
        <w:top w:val="none" w:sz="0" w:space="0" w:color="auto"/>
        <w:left w:val="none" w:sz="0" w:space="0" w:color="auto"/>
        <w:bottom w:val="none" w:sz="0" w:space="0" w:color="auto"/>
        <w:right w:val="none" w:sz="0" w:space="0" w:color="auto"/>
      </w:divBdr>
    </w:div>
    <w:div w:id="1334800719">
      <w:bodyDiv w:val="1"/>
      <w:marLeft w:val="0"/>
      <w:marRight w:val="0"/>
      <w:marTop w:val="0"/>
      <w:marBottom w:val="0"/>
      <w:divBdr>
        <w:top w:val="none" w:sz="0" w:space="0" w:color="auto"/>
        <w:left w:val="none" w:sz="0" w:space="0" w:color="auto"/>
        <w:bottom w:val="none" w:sz="0" w:space="0" w:color="auto"/>
        <w:right w:val="none" w:sz="0" w:space="0" w:color="auto"/>
      </w:divBdr>
    </w:div>
    <w:div w:id="1336031201">
      <w:bodyDiv w:val="1"/>
      <w:marLeft w:val="0"/>
      <w:marRight w:val="0"/>
      <w:marTop w:val="0"/>
      <w:marBottom w:val="0"/>
      <w:divBdr>
        <w:top w:val="none" w:sz="0" w:space="0" w:color="auto"/>
        <w:left w:val="none" w:sz="0" w:space="0" w:color="auto"/>
        <w:bottom w:val="none" w:sz="0" w:space="0" w:color="auto"/>
        <w:right w:val="none" w:sz="0" w:space="0" w:color="auto"/>
      </w:divBdr>
    </w:div>
    <w:div w:id="1336416604">
      <w:bodyDiv w:val="1"/>
      <w:marLeft w:val="0"/>
      <w:marRight w:val="0"/>
      <w:marTop w:val="0"/>
      <w:marBottom w:val="0"/>
      <w:divBdr>
        <w:top w:val="none" w:sz="0" w:space="0" w:color="auto"/>
        <w:left w:val="none" w:sz="0" w:space="0" w:color="auto"/>
        <w:bottom w:val="none" w:sz="0" w:space="0" w:color="auto"/>
        <w:right w:val="none" w:sz="0" w:space="0" w:color="auto"/>
      </w:divBdr>
    </w:div>
    <w:div w:id="1336953707">
      <w:bodyDiv w:val="1"/>
      <w:marLeft w:val="0"/>
      <w:marRight w:val="0"/>
      <w:marTop w:val="0"/>
      <w:marBottom w:val="0"/>
      <w:divBdr>
        <w:top w:val="none" w:sz="0" w:space="0" w:color="auto"/>
        <w:left w:val="none" w:sz="0" w:space="0" w:color="auto"/>
        <w:bottom w:val="none" w:sz="0" w:space="0" w:color="auto"/>
        <w:right w:val="none" w:sz="0" w:space="0" w:color="auto"/>
      </w:divBdr>
    </w:div>
    <w:div w:id="1337264881">
      <w:bodyDiv w:val="1"/>
      <w:marLeft w:val="0"/>
      <w:marRight w:val="0"/>
      <w:marTop w:val="0"/>
      <w:marBottom w:val="0"/>
      <w:divBdr>
        <w:top w:val="none" w:sz="0" w:space="0" w:color="auto"/>
        <w:left w:val="none" w:sz="0" w:space="0" w:color="auto"/>
        <w:bottom w:val="none" w:sz="0" w:space="0" w:color="auto"/>
        <w:right w:val="none" w:sz="0" w:space="0" w:color="auto"/>
      </w:divBdr>
    </w:div>
    <w:div w:id="1337421850">
      <w:bodyDiv w:val="1"/>
      <w:marLeft w:val="0"/>
      <w:marRight w:val="0"/>
      <w:marTop w:val="0"/>
      <w:marBottom w:val="0"/>
      <w:divBdr>
        <w:top w:val="none" w:sz="0" w:space="0" w:color="auto"/>
        <w:left w:val="none" w:sz="0" w:space="0" w:color="auto"/>
        <w:bottom w:val="none" w:sz="0" w:space="0" w:color="auto"/>
        <w:right w:val="none" w:sz="0" w:space="0" w:color="auto"/>
      </w:divBdr>
    </w:div>
    <w:div w:id="1337461263">
      <w:bodyDiv w:val="1"/>
      <w:marLeft w:val="0"/>
      <w:marRight w:val="0"/>
      <w:marTop w:val="0"/>
      <w:marBottom w:val="0"/>
      <w:divBdr>
        <w:top w:val="none" w:sz="0" w:space="0" w:color="auto"/>
        <w:left w:val="none" w:sz="0" w:space="0" w:color="auto"/>
        <w:bottom w:val="none" w:sz="0" w:space="0" w:color="auto"/>
        <w:right w:val="none" w:sz="0" w:space="0" w:color="auto"/>
      </w:divBdr>
    </w:div>
    <w:div w:id="1338578854">
      <w:bodyDiv w:val="1"/>
      <w:marLeft w:val="0"/>
      <w:marRight w:val="0"/>
      <w:marTop w:val="0"/>
      <w:marBottom w:val="0"/>
      <w:divBdr>
        <w:top w:val="none" w:sz="0" w:space="0" w:color="auto"/>
        <w:left w:val="none" w:sz="0" w:space="0" w:color="auto"/>
        <w:bottom w:val="none" w:sz="0" w:space="0" w:color="auto"/>
        <w:right w:val="none" w:sz="0" w:space="0" w:color="auto"/>
      </w:divBdr>
    </w:div>
    <w:div w:id="1340505626">
      <w:bodyDiv w:val="1"/>
      <w:marLeft w:val="0"/>
      <w:marRight w:val="0"/>
      <w:marTop w:val="0"/>
      <w:marBottom w:val="0"/>
      <w:divBdr>
        <w:top w:val="none" w:sz="0" w:space="0" w:color="auto"/>
        <w:left w:val="none" w:sz="0" w:space="0" w:color="auto"/>
        <w:bottom w:val="none" w:sz="0" w:space="0" w:color="auto"/>
        <w:right w:val="none" w:sz="0" w:space="0" w:color="auto"/>
      </w:divBdr>
    </w:div>
    <w:div w:id="1342271050">
      <w:bodyDiv w:val="1"/>
      <w:marLeft w:val="0"/>
      <w:marRight w:val="0"/>
      <w:marTop w:val="0"/>
      <w:marBottom w:val="0"/>
      <w:divBdr>
        <w:top w:val="none" w:sz="0" w:space="0" w:color="auto"/>
        <w:left w:val="none" w:sz="0" w:space="0" w:color="auto"/>
        <w:bottom w:val="none" w:sz="0" w:space="0" w:color="auto"/>
        <w:right w:val="none" w:sz="0" w:space="0" w:color="auto"/>
      </w:divBdr>
    </w:div>
    <w:div w:id="1342857924">
      <w:bodyDiv w:val="1"/>
      <w:marLeft w:val="0"/>
      <w:marRight w:val="0"/>
      <w:marTop w:val="0"/>
      <w:marBottom w:val="0"/>
      <w:divBdr>
        <w:top w:val="none" w:sz="0" w:space="0" w:color="auto"/>
        <w:left w:val="none" w:sz="0" w:space="0" w:color="auto"/>
        <w:bottom w:val="none" w:sz="0" w:space="0" w:color="auto"/>
        <w:right w:val="none" w:sz="0" w:space="0" w:color="auto"/>
      </w:divBdr>
    </w:div>
    <w:div w:id="1343363073">
      <w:bodyDiv w:val="1"/>
      <w:marLeft w:val="0"/>
      <w:marRight w:val="0"/>
      <w:marTop w:val="0"/>
      <w:marBottom w:val="0"/>
      <w:divBdr>
        <w:top w:val="none" w:sz="0" w:space="0" w:color="auto"/>
        <w:left w:val="none" w:sz="0" w:space="0" w:color="auto"/>
        <w:bottom w:val="none" w:sz="0" w:space="0" w:color="auto"/>
        <w:right w:val="none" w:sz="0" w:space="0" w:color="auto"/>
      </w:divBdr>
    </w:div>
    <w:div w:id="1344742802">
      <w:bodyDiv w:val="1"/>
      <w:marLeft w:val="0"/>
      <w:marRight w:val="0"/>
      <w:marTop w:val="0"/>
      <w:marBottom w:val="0"/>
      <w:divBdr>
        <w:top w:val="none" w:sz="0" w:space="0" w:color="auto"/>
        <w:left w:val="none" w:sz="0" w:space="0" w:color="auto"/>
        <w:bottom w:val="none" w:sz="0" w:space="0" w:color="auto"/>
        <w:right w:val="none" w:sz="0" w:space="0" w:color="auto"/>
      </w:divBdr>
    </w:div>
    <w:div w:id="1345085494">
      <w:bodyDiv w:val="1"/>
      <w:marLeft w:val="0"/>
      <w:marRight w:val="0"/>
      <w:marTop w:val="0"/>
      <w:marBottom w:val="0"/>
      <w:divBdr>
        <w:top w:val="none" w:sz="0" w:space="0" w:color="auto"/>
        <w:left w:val="none" w:sz="0" w:space="0" w:color="auto"/>
        <w:bottom w:val="none" w:sz="0" w:space="0" w:color="auto"/>
        <w:right w:val="none" w:sz="0" w:space="0" w:color="auto"/>
      </w:divBdr>
    </w:div>
    <w:div w:id="1345324476">
      <w:bodyDiv w:val="1"/>
      <w:marLeft w:val="0"/>
      <w:marRight w:val="0"/>
      <w:marTop w:val="0"/>
      <w:marBottom w:val="0"/>
      <w:divBdr>
        <w:top w:val="none" w:sz="0" w:space="0" w:color="auto"/>
        <w:left w:val="none" w:sz="0" w:space="0" w:color="auto"/>
        <w:bottom w:val="none" w:sz="0" w:space="0" w:color="auto"/>
        <w:right w:val="none" w:sz="0" w:space="0" w:color="auto"/>
      </w:divBdr>
    </w:div>
    <w:div w:id="1345475562">
      <w:bodyDiv w:val="1"/>
      <w:marLeft w:val="0"/>
      <w:marRight w:val="0"/>
      <w:marTop w:val="0"/>
      <w:marBottom w:val="0"/>
      <w:divBdr>
        <w:top w:val="none" w:sz="0" w:space="0" w:color="auto"/>
        <w:left w:val="none" w:sz="0" w:space="0" w:color="auto"/>
        <w:bottom w:val="none" w:sz="0" w:space="0" w:color="auto"/>
        <w:right w:val="none" w:sz="0" w:space="0" w:color="auto"/>
      </w:divBdr>
    </w:div>
    <w:div w:id="1345740612">
      <w:bodyDiv w:val="1"/>
      <w:marLeft w:val="0"/>
      <w:marRight w:val="0"/>
      <w:marTop w:val="0"/>
      <w:marBottom w:val="0"/>
      <w:divBdr>
        <w:top w:val="none" w:sz="0" w:space="0" w:color="auto"/>
        <w:left w:val="none" w:sz="0" w:space="0" w:color="auto"/>
        <w:bottom w:val="none" w:sz="0" w:space="0" w:color="auto"/>
        <w:right w:val="none" w:sz="0" w:space="0" w:color="auto"/>
      </w:divBdr>
    </w:div>
    <w:div w:id="1345933749">
      <w:bodyDiv w:val="1"/>
      <w:marLeft w:val="0"/>
      <w:marRight w:val="0"/>
      <w:marTop w:val="0"/>
      <w:marBottom w:val="0"/>
      <w:divBdr>
        <w:top w:val="none" w:sz="0" w:space="0" w:color="auto"/>
        <w:left w:val="none" w:sz="0" w:space="0" w:color="auto"/>
        <w:bottom w:val="none" w:sz="0" w:space="0" w:color="auto"/>
        <w:right w:val="none" w:sz="0" w:space="0" w:color="auto"/>
      </w:divBdr>
    </w:div>
    <w:div w:id="1345940166">
      <w:bodyDiv w:val="1"/>
      <w:marLeft w:val="0"/>
      <w:marRight w:val="0"/>
      <w:marTop w:val="0"/>
      <w:marBottom w:val="0"/>
      <w:divBdr>
        <w:top w:val="none" w:sz="0" w:space="0" w:color="auto"/>
        <w:left w:val="none" w:sz="0" w:space="0" w:color="auto"/>
        <w:bottom w:val="none" w:sz="0" w:space="0" w:color="auto"/>
        <w:right w:val="none" w:sz="0" w:space="0" w:color="auto"/>
      </w:divBdr>
    </w:div>
    <w:div w:id="1346133840">
      <w:bodyDiv w:val="1"/>
      <w:marLeft w:val="0"/>
      <w:marRight w:val="0"/>
      <w:marTop w:val="0"/>
      <w:marBottom w:val="0"/>
      <w:divBdr>
        <w:top w:val="none" w:sz="0" w:space="0" w:color="auto"/>
        <w:left w:val="none" w:sz="0" w:space="0" w:color="auto"/>
        <w:bottom w:val="none" w:sz="0" w:space="0" w:color="auto"/>
        <w:right w:val="none" w:sz="0" w:space="0" w:color="auto"/>
      </w:divBdr>
    </w:div>
    <w:div w:id="1346636719">
      <w:bodyDiv w:val="1"/>
      <w:marLeft w:val="0"/>
      <w:marRight w:val="0"/>
      <w:marTop w:val="0"/>
      <w:marBottom w:val="0"/>
      <w:divBdr>
        <w:top w:val="none" w:sz="0" w:space="0" w:color="auto"/>
        <w:left w:val="none" w:sz="0" w:space="0" w:color="auto"/>
        <w:bottom w:val="none" w:sz="0" w:space="0" w:color="auto"/>
        <w:right w:val="none" w:sz="0" w:space="0" w:color="auto"/>
      </w:divBdr>
    </w:div>
    <w:div w:id="1347444044">
      <w:bodyDiv w:val="1"/>
      <w:marLeft w:val="0"/>
      <w:marRight w:val="0"/>
      <w:marTop w:val="0"/>
      <w:marBottom w:val="0"/>
      <w:divBdr>
        <w:top w:val="none" w:sz="0" w:space="0" w:color="auto"/>
        <w:left w:val="none" w:sz="0" w:space="0" w:color="auto"/>
        <w:bottom w:val="none" w:sz="0" w:space="0" w:color="auto"/>
        <w:right w:val="none" w:sz="0" w:space="0" w:color="auto"/>
      </w:divBdr>
    </w:div>
    <w:div w:id="1348482691">
      <w:bodyDiv w:val="1"/>
      <w:marLeft w:val="0"/>
      <w:marRight w:val="0"/>
      <w:marTop w:val="0"/>
      <w:marBottom w:val="0"/>
      <w:divBdr>
        <w:top w:val="none" w:sz="0" w:space="0" w:color="auto"/>
        <w:left w:val="none" w:sz="0" w:space="0" w:color="auto"/>
        <w:bottom w:val="none" w:sz="0" w:space="0" w:color="auto"/>
        <w:right w:val="none" w:sz="0" w:space="0" w:color="auto"/>
      </w:divBdr>
    </w:div>
    <w:div w:id="1348827844">
      <w:bodyDiv w:val="1"/>
      <w:marLeft w:val="0"/>
      <w:marRight w:val="0"/>
      <w:marTop w:val="0"/>
      <w:marBottom w:val="0"/>
      <w:divBdr>
        <w:top w:val="none" w:sz="0" w:space="0" w:color="auto"/>
        <w:left w:val="none" w:sz="0" w:space="0" w:color="auto"/>
        <w:bottom w:val="none" w:sz="0" w:space="0" w:color="auto"/>
        <w:right w:val="none" w:sz="0" w:space="0" w:color="auto"/>
      </w:divBdr>
    </w:div>
    <w:div w:id="1349333932">
      <w:bodyDiv w:val="1"/>
      <w:marLeft w:val="0"/>
      <w:marRight w:val="0"/>
      <w:marTop w:val="0"/>
      <w:marBottom w:val="0"/>
      <w:divBdr>
        <w:top w:val="none" w:sz="0" w:space="0" w:color="auto"/>
        <w:left w:val="none" w:sz="0" w:space="0" w:color="auto"/>
        <w:bottom w:val="none" w:sz="0" w:space="0" w:color="auto"/>
        <w:right w:val="none" w:sz="0" w:space="0" w:color="auto"/>
      </w:divBdr>
    </w:div>
    <w:div w:id="1349480518">
      <w:bodyDiv w:val="1"/>
      <w:marLeft w:val="0"/>
      <w:marRight w:val="0"/>
      <w:marTop w:val="0"/>
      <w:marBottom w:val="0"/>
      <w:divBdr>
        <w:top w:val="none" w:sz="0" w:space="0" w:color="auto"/>
        <w:left w:val="none" w:sz="0" w:space="0" w:color="auto"/>
        <w:bottom w:val="none" w:sz="0" w:space="0" w:color="auto"/>
        <w:right w:val="none" w:sz="0" w:space="0" w:color="auto"/>
      </w:divBdr>
    </w:div>
    <w:div w:id="1349596096">
      <w:bodyDiv w:val="1"/>
      <w:marLeft w:val="0"/>
      <w:marRight w:val="0"/>
      <w:marTop w:val="0"/>
      <w:marBottom w:val="0"/>
      <w:divBdr>
        <w:top w:val="none" w:sz="0" w:space="0" w:color="auto"/>
        <w:left w:val="none" w:sz="0" w:space="0" w:color="auto"/>
        <w:bottom w:val="none" w:sz="0" w:space="0" w:color="auto"/>
        <w:right w:val="none" w:sz="0" w:space="0" w:color="auto"/>
      </w:divBdr>
    </w:div>
    <w:div w:id="1349795431">
      <w:bodyDiv w:val="1"/>
      <w:marLeft w:val="0"/>
      <w:marRight w:val="0"/>
      <w:marTop w:val="0"/>
      <w:marBottom w:val="0"/>
      <w:divBdr>
        <w:top w:val="none" w:sz="0" w:space="0" w:color="auto"/>
        <w:left w:val="none" w:sz="0" w:space="0" w:color="auto"/>
        <w:bottom w:val="none" w:sz="0" w:space="0" w:color="auto"/>
        <w:right w:val="none" w:sz="0" w:space="0" w:color="auto"/>
      </w:divBdr>
    </w:div>
    <w:div w:id="1350452679">
      <w:bodyDiv w:val="1"/>
      <w:marLeft w:val="0"/>
      <w:marRight w:val="0"/>
      <w:marTop w:val="0"/>
      <w:marBottom w:val="0"/>
      <w:divBdr>
        <w:top w:val="none" w:sz="0" w:space="0" w:color="auto"/>
        <w:left w:val="none" w:sz="0" w:space="0" w:color="auto"/>
        <w:bottom w:val="none" w:sz="0" w:space="0" w:color="auto"/>
        <w:right w:val="none" w:sz="0" w:space="0" w:color="auto"/>
      </w:divBdr>
    </w:div>
    <w:div w:id="1351252050">
      <w:bodyDiv w:val="1"/>
      <w:marLeft w:val="0"/>
      <w:marRight w:val="0"/>
      <w:marTop w:val="0"/>
      <w:marBottom w:val="0"/>
      <w:divBdr>
        <w:top w:val="none" w:sz="0" w:space="0" w:color="auto"/>
        <w:left w:val="none" w:sz="0" w:space="0" w:color="auto"/>
        <w:bottom w:val="none" w:sz="0" w:space="0" w:color="auto"/>
        <w:right w:val="none" w:sz="0" w:space="0" w:color="auto"/>
      </w:divBdr>
    </w:div>
    <w:div w:id="1351878178">
      <w:bodyDiv w:val="1"/>
      <w:marLeft w:val="0"/>
      <w:marRight w:val="0"/>
      <w:marTop w:val="0"/>
      <w:marBottom w:val="0"/>
      <w:divBdr>
        <w:top w:val="none" w:sz="0" w:space="0" w:color="auto"/>
        <w:left w:val="none" w:sz="0" w:space="0" w:color="auto"/>
        <w:bottom w:val="none" w:sz="0" w:space="0" w:color="auto"/>
        <w:right w:val="none" w:sz="0" w:space="0" w:color="auto"/>
      </w:divBdr>
    </w:div>
    <w:div w:id="1352143616">
      <w:bodyDiv w:val="1"/>
      <w:marLeft w:val="0"/>
      <w:marRight w:val="0"/>
      <w:marTop w:val="0"/>
      <w:marBottom w:val="0"/>
      <w:divBdr>
        <w:top w:val="none" w:sz="0" w:space="0" w:color="auto"/>
        <w:left w:val="none" w:sz="0" w:space="0" w:color="auto"/>
        <w:bottom w:val="none" w:sz="0" w:space="0" w:color="auto"/>
        <w:right w:val="none" w:sz="0" w:space="0" w:color="auto"/>
      </w:divBdr>
    </w:div>
    <w:div w:id="1352292266">
      <w:bodyDiv w:val="1"/>
      <w:marLeft w:val="0"/>
      <w:marRight w:val="0"/>
      <w:marTop w:val="0"/>
      <w:marBottom w:val="0"/>
      <w:divBdr>
        <w:top w:val="none" w:sz="0" w:space="0" w:color="auto"/>
        <w:left w:val="none" w:sz="0" w:space="0" w:color="auto"/>
        <w:bottom w:val="none" w:sz="0" w:space="0" w:color="auto"/>
        <w:right w:val="none" w:sz="0" w:space="0" w:color="auto"/>
      </w:divBdr>
    </w:div>
    <w:div w:id="1353921826">
      <w:bodyDiv w:val="1"/>
      <w:marLeft w:val="0"/>
      <w:marRight w:val="0"/>
      <w:marTop w:val="0"/>
      <w:marBottom w:val="0"/>
      <w:divBdr>
        <w:top w:val="none" w:sz="0" w:space="0" w:color="auto"/>
        <w:left w:val="none" w:sz="0" w:space="0" w:color="auto"/>
        <w:bottom w:val="none" w:sz="0" w:space="0" w:color="auto"/>
        <w:right w:val="none" w:sz="0" w:space="0" w:color="auto"/>
      </w:divBdr>
    </w:div>
    <w:div w:id="1354069782">
      <w:bodyDiv w:val="1"/>
      <w:marLeft w:val="0"/>
      <w:marRight w:val="0"/>
      <w:marTop w:val="0"/>
      <w:marBottom w:val="0"/>
      <w:divBdr>
        <w:top w:val="none" w:sz="0" w:space="0" w:color="auto"/>
        <w:left w:val="none" w:sz="0" w:space="0" w:color="auto"/>
        <w:bottom w:val="none" w:sz="0" w:space="0" w:color="auto"/>
        <w:right w:val="none" w:sz="0" w:space="0" w:color="auto"/>
      </w:divBdr>
    </w:div>
    <w:div w:id="1355421650">
      <w:bodyDiv w:val="1"/>
      <w:marLeft w:val="0"/>
      <w:marRight w:val="0"/>
      <w:marTop w:val="0"/>
      <w:marBottom w:val="0"/>
      <w:divBdr>
        <w:top w:val="none" w:sz="0" w:space="0" w:color="auto"/>
        <w:left w:val="none" w:sz="0" w:space="0" w:color="auto"/>
        <w:bottom w:val="none" w:sz="0" w:space="0" w:color="auto"/>
        <w:right w:val="none" w:sz="0" w:space="0" w:color="auto"/>
      </w:divBdr>
    </w:div>
    <w:div w:id="1355811341">
      <w:bodyDiv w:val="1"/>
      <w:marLeft w:val="0"/>
      <w:marRight w:val="0"/>
      <w:marTop w:val="0"/>
      <w:marBottom w:val="0"/>
      <w:divBdr>
        <w:top w:val="none" w:sz="0" w:space="0" w:color="auto"/>
        <w:left w:val="none" w:sz="0" w:space="0" w:color="auto"/>
        <w:bottom w:val="none" w:sz="0" w:space="0" w:color="auto"/>
        <w:right w:val="none" w:sz="0" w:space="0" w:color="auto"/>
      </w:divBdr>
    </w:div>
    <w:div w:id="1356080195">
      <w:bodyDiv w:val="1"/>
      <w:marLeft w:val="0"/>
      <w:marRight w:val="0"/>
      <w:marTop w:val="0"/>
      <w:marBottom w:val="0"/>
      <w:divBdr>
        <w:top w:val="none" w:sz="0" w:space="0" w:color="auto"/>
        <w:left w:val="none" w:sz="0" w:space="0" w:color="auto"/>
        <w:bottom w:val="none" w:sz="0" w:space="0" w:color="auto"/>
        <w:right w:val="none" w:sz="0" w:space="0" w:color="auto"/>
      </w:divBdr>
    </w:div>
    <w:div w:id="1356348623">
      <w:bodyDiv w:val="1"/>
      <w:marLeft w:val="0"/>
      <w:marRight w:val="0"/>
      <w:marTop w:val="0"/>
      <w:marBottom w:val="0"/>
      <w:divBdr>
        <w:top w:val="none" w:sz="0" w:space="0" w:color="auto"/>
        <w:left w:val="none" w:sz="0" w:space="0" w:color="auto"/>
        <w:bottom w:val="none" w:sz="0" w:space="0" w:color="auto"/>
        <w:right w:val="none" w:sz="0" w:space="0" w:color="auto"/>
      </w:divBdr>
    </w:div>
    <w:div w:id="1357465816">
      <w:bodyDiv w:val="1"/>
      <w:marLeft w:val="0"/>
      <w:marRight w:val="0"/>
      <w:marTop w:val="0"/>
      <w:marBottom w:val="0"/>
      <w:divBdr>
        <w:top w:val="none" w:sz="0" w:space="0" w:color="auto"/>
        <w:left w:val="none" w:sz="0" w:space="0" w:color="auto"/>
        <w:bottom w:val="none" w:sz="0" w:space="0" w:color="auto"/>
        <w:right w:val="none" w:sz="0" w:space="0" w:color="auto"/>
      </w:divBdr>
    </w:div>
    <w:div w:id="1357803389">
      <w:bodyDiv w:val="1"/>
      <w:marLeft w:val="0"/>
      <w:marRight w:val="0"/>
      <w:marTop w:val="0"/>
      <w:marBottom w:val="0"/>
      <w:divBdr>
        <w:top w:val="none" w:sz="0" w:space="0" w:color="auto"/>
        <w:left w:val="none" w:sz="0" w:space="0" w:color="auto"/>
        <w:bottom w:val="none" w:sz="0" w:space="0" w:color="auto"/>
        <w:right w:val="none" w:sz="0" w:space="0" w:color="auto"/>
      </w:divBdr>
    </w:div>
    <w:div w:id="1358701686">
      <w:bodyDiv w:val="1"/>
      <w:marLeft w:val="0"/>
      <w:marRight w:val="0"/>
      <w:marTop w:val="0"/>
      <w:marBottom w:val="0"/>
      <w:divBdr>
        <w:top w:val="none" w:sz="0" w:space="0" w:color="auto"/>
        <w:left w:val="none" w:sz="0" w:space="0" w:color="auto"/>
        <w:bottom w:val="none" w:sz="0" w:space="0" w:color="auto"/>
        <w:right w:val="none" w:sz="0" w:space="0" w:color="auto"/>
      </w:divBdr>
    </w:div>
    <w:div w:id="1358776746">
      <w:bodyDiv w:val="1"/>
      <w:marLeft w:val="0"/>
      <w:marRight w:val="0"/>
      <w:marTop w:val="0"/>
      <w:marBottom w:val="0"/>
      <w:divBdr>
        <w:top w:val="none" w:sz="0" w:space="0" w:color="auto"/>
        <w:left w:val="none" w:sz="0" w:space="0" w:color="auto"/>
        <w:bottom w:val="none" w:sz="0" w:space="0" w:color="auto"/>
        <w:right w:val="none" w:sz="0" w:space="0" w:color="auto"/>
      </w:divBdr>
    </w:div>
    <w:div w:id="1358894997">
      <w:bodyDiv w:val="1"/>
      <w:marLeft w:val="0"/>
      <w:marRight w:val="0"/>
      <w:marTop w:val="0"/>
      <w:marBottom w:val="0"/>
      <w:divBdr>
        <w:top w:val="none" w:sz="0" w:space="0" w:color="auto"/>
        <w:left w:val="none" w:sz="0" w:space="0" w:color="auto"/>
        <w:bottom w:val="none" w:sz="0" w:space="0" w:color="auto"/>
        <w:right w:val="none" w:sz="0" w:space="0" w:color="auto"/>
      </w:divBdr>
    </w:div>
    <w:div w:id="1359965283">
      <w:bodyDiv w:val="1"/>
      <w:marLeft w:val="0"/>
      <w:marRight w:val="0"/>
      <w:marTop w:val="0"/>
      <w:marBottom w:val="0"/>
      <w:divBdr>
        <w:top w:val="none" w:sz="0" w:space="0" w:color="auto"/>
        <w:left w:val="none" w:sz="0" w:space="0" w:color="auto"/>
        <w:bottom w:val="none" w:sz="0" w:space="0" w:color="auto"/>
        <w:right w:val="none" w:sz="0" w:space="0" w:color="auto"/>
      </w:divBdr>
    </w:div>
    <w:div w:id="1361663820">
      <w:bodyDiv w:val="1"/>
      <w:marLeft w:val="0"/>
      <w:marRight w:val="0"/>
      <w:marTop w:val="0"/>
      <w:marBottom w:val="0"/>
      <w:divBdr>
        <w:top w:val="none" w:sz="0" w:space="0" w:color="auto"/>
        <w:left w:val="none" w:sz="0" w:space="0" w:color="auto"/>
        <w:bottom w:val="none" w:sz="0" w:space="0" w:color="auto"/>
        <w:right w:val="none" w:sz="0" w:space="0" w:color="auto"/>
      </w:divBdr>
    </w:div>
    <w:div w:id="1361858284">
      <w:bodyDiv w:val="1"/>
      <w:marLeft w:val="0"/>
      <w:marRight w:val="0"/>
      <w:marTop w:val="0"/>
      <w:marBottom w:val="0"/>
      <w:divBdr>
        <w:top w:val="none" w:sz="0" w:space="0" w:color="auto"/>
        <w:left w:val="none" w:sz="0" w:space="0" w:color="auto"/>
        <w:bottom w:val="none" w:sz="0" w:space="0" w:color="auto"/>
        <w:right w:val="none" w:sz="0" w:space="0" w:color="auto"/>
      </w:divBdr>
    </w:div>
    <w:div w:id="1362051656">
      <w:bodyDiv w:val="1"/>
      <w:marLeft w:val="0"/>
      <w:marRight w:val="0"/>
      <w:marTop w:val="0"/>
      <w:marBottom w:val="0"/>
      <w:divBdr>
        <w:top w:val="none" w:sz="0" w:space="0" w:color="auto"/>
        <w:left w:val="none" w:sz="0" w:space="0" w:color="auto"/>
        <w:bottom w:val="none" w:sz="0" w:space="0" w:color="auto"/>
        <w:right w:val="none" w:sz="0" w:space="0" w:color="auto"/>
      </w:divBdr>
    </w:div>
    <w:div w:id="1363700475">
      <w:bodyDiv w:val="1"/>
      <w:marLeft w:val="0"/>
      <w:marRight w:val="0"/>
      <w:marTop w:val="0"/>
      <w:marBottom w:val="0"/>
      <w:divBdr>
        <w:top w:val="none" w:sz="0" w:space="0" w:color="auto"/>
        <w:left w:val="none" w:sz="0" w:space="0" w:color="auto"/>
        <w:bottom w:val="none" w:sz="0" w:space="0" w:color="auto"/>
        <w:right w:val="none" w:sz="0" w:space="0" w:color="auto"/>
      </w:divBdr>
    </w:div>
    <w:div w:id="1364091344">
      <w:bodyDiv w:val="1"/>
      <w:marLeft w:val="0"/>
      <w:marRight w:val="0"/>
      <w:marTop w:val="0"/>
      <w:marBottom w:val="0"/>
      <w:divBdr>
        <w:top w:val="none" w:sz="0" w:space="0" w:color="auto"/>
        <w:left w:val="none" w:sz="0" w:space="0" w:color="auto"/>
        <w:bottom w:val="none" w:sz="0" w:space="0" w:color="auto"/>
        <w:right w:val="none" w:sz="0" w:space="0" w:color="auto"/>
      </w:divBdr>
    </w:div>
    <w:div w:id="1364941684">
      <w:bodyDiv w:val="1"/>
      <w:marLeft w:val="0"/>
      <w:marRight w:val="0"/>
      <w:marTop w:val="0"/>
      <w:marBottom w:val="0"/>
      <w:divBdr>
        <w:top w:val="none" w:sz="0" w:space="0" w:color="auto"/>
        <w:left w:val="none" w:sz="0" w:space="0" w:color="auto"/>
        <w:bottom w:val="none" w:sz="0" w:space="0" w:color="auto"/>
        <w:right w:val="none" w:sz="0" w:space="0" w:color="auto"/>
      </w:divBdr>
    </w:div>
    <w:div w:id="1365787808">
      <w:bodyDiv w:val="1"/>
      <w:marLeft w:val="0"/>
      <w:marRight w:val="0"/>
      <w:marTop w:val="0"/>
      <w:marBottom w:val="0"/>
      <w:divBdr>
        <w:top w:val="none" w:sz="0" w:space="0" w:color="auto"/>
        <w:left w:val="none" w:sz="0" w:space="0" w:color="auto"/>
        <w:bottom w:val="none" w:sz="0" w:space="0" w:color="auto"/>
        <w:right w:val="none" w:sz="0" w:space="0" w:color="auto"/>
      </w:divBdr>
    </w:div>
    <w:div w:id="1366053198">
      <w:bodyDiv w:val="1"/>
      <w:marLeft w:val="0"/>
      <w:marRight w:val="0"/>
      <w:marTop w:val="0"/>
      <w:marBottom w:val="0"/>
      <w:divBdr>
        <w:top w:val="none" w:sz="0" w:space="0" w:color="auto"/>
        <w:left w:val="none" w:sz="0" w:space="0" w:color="auto"/>
        <w:bottom w:val="none" w:sz="0" w:space="0" w:color="auto"/>
        <w:right w:val="none" w:sz="0" w:space="0" w:color="auto"/>
      </w:divBdr>
    </w:div>
    <w:div w:id="1366102256">
      <w:bodyDiv w:val="1"/>
      <w:marLeft w:val="0"/>
      <w:marRight w:val="0"/>
      <w:marTop w:val="0"/>
      <w:marBottom w:val="0"/>
      <w:divBdr>
        <w:top w:val="none" w:sz="0" w:space="0" w:color="auto"/>
        <w:left w:val="none" w:sz="0" w:space="0" w:color="auto"/>
        <w:bottom w:val="none" w:sz="0" w:space="0" w:color="auto"/>
        <w:right w:val="none" w:sz="0" w:space="0" w:color="auto"/>
      </w:divBdr>
    </w:div>
    <w:div w:id="1367170355">
      <w:bodyDiv w:val="1"/>
      <w:marLeft w:val="0"/>
      <w:marRight w:val="0"/>
      <w:marTop w:val="0"/>
      <w:marBottom w:val="0"/>
      <w:divBdr>
        <w:top w:val="none" w:sz="0" w:space="0" w:color="auto"/>
        <w:left w:val="none" w:sz="0" w:space="0" w:color="auto"/>
        <w:bottom w:val="none" w:sz="0" w:space="0" w:color="auto"/>
        <w:right w:val="none" w:sz="0" w:space="0" w:color="auto"/>
      </w:divBdr>
    </w:div>
    <w:div w:id="1368064826">
      <w:bodyDiv w:val="1"/>
      <w:marLeft w:val="0"/>
      <w:marRight w:val="0"/>
      <w:marTop w:val="0"/>
      <w:marBottom w:val="0"/>
      <w:divBdr>
        <w:top w:val="none" w:sz="0" w:space="0" w:color="auto"/>
        <w:left w:val="none" w:sz="0" w:space="0" w:color="auto"/>
        <w:bottom w:val="none" w:sz="0" w:space="0" w:color="auto"/>
        <w:right w:val="none" w:sz="0" w:space="0" w:color="auto"/>
      </w:divBdr>
    </w:div>
    <w:div w:id="1368602249">
      <w:bodyDiv w:val="1"/>
      <w:marLeft w:val="0"/>
      <w:marRight w:val="0"/>
      <w:marTop w:val="0"/>
      <w:marBottom w:val="0"/>
      <w:divBdr>
        <w:top w:val="none" w:sz="0" w:space="0" w:color="auto"/>
        <w:left w:val="none" w:sz="0" w:space="0" w:color="auto"/>
        <w:bottom w:val="none" w:sz="0" w:space="0" w:color="auto"/>
        <w:right w:val="none" w:sz="0" w:space="0" w:color="auto"/>
      </w:divBdr>
    </w:div>
    <w:div w:id="1368873664">
      <w:bodyDiv w:val="1"/>
      <w:marLeft w:val="0"/>
      <w:marRight w:val="0"/>
      <w:marTop w:val="0"/>
      <w:marBottom w:val="0"/>
      <w:divBdr>
        <w:top w:val="none" w:sz="0" w:space="0" w:color="auto"/>
        <w:left w:val="none" w:sz="0" w:space="0" w:color="auto"/>
        <w:bottom w:val="none" w:sz="0" w:space="0" w:color="auto"/>
        <w:right w:val="none" w:sz="0" w:space="0" w:color="auto"/>
      </w:divBdr>
    </w:div>
    <w:div w:id="1369834718">
      <w:bodyDiv w:val="1"/>
      <w:marLeft w:val="0"/>
      <w:marRight w:val="0"/>
      <w:marTop w:val="0"/>
      <w:marBottom w:val="0"/>
      <w:divBdr>
        <w:top w:val="none" w:sz="0" w:space="0" w:color="auto"/>
        <w:left w:val="none" w:sz="0" w:space="0" w:color="auto"/>
        <w:bottom w:val="none" w:sz="0" w:space="0" w:color="auto"/>
        <w:right w:val="none" w:sz="0" w:space="0" w:color="auto"/>
      </w:divBdr>
    </w:div>
    <w:div w:id="1370647650">
      <w:bodyDiv w:val="1"/>
      <w:marLeft w:val="0"/>
      <w:marRight w:val="0"/>
      <w:marTop w:val="0"/>
      <w:marBottom w:val="0"/>
      <w:divBdr>
        <w:top w:val="none" w:sz="0" w:space="0" w:color="auto"/>
        <w:left w:val="none" w:sz="0" w:space="0" w:color="auto"/>
        <w:bottom w:val="none" w:sz="0" w:space="0" w:color="auto"/>
        <w:right w:val="none" w:sz="0" w:space="0" w:color="auto"/>
      </w:divBdr>
    </w:div>
    <w:div w:id="1371295729">
      <w:bodyDiv w:val="1"/>
      <w:marLeft w:val="0"/>
      <w:marRight w:val="0"/>
      <w:marTop w:val="0"/>
      <w:marBottom w:val="0"/>
      <w:divBdr>
        <w:top w:val="none" w:sz="0" w:space="0" w:color="auto"/>
        <w:left w:val="none" w:sz="0" w:space="0" w:color="auto"/>
        <w:bottom w:val="none" w:sz="0" w:space="0" w:color="auto"/>
        <w:right w:val="none" w:sz="0" w:space="0" w:color="auto"/>
      </w:divBdr>
    </w:div>
    <w:div w:id="1371342925">
      <w:bodyDiv w:val="1"/>
      <w:marLeft w:val="0"/>
      <w:marRight w:val="0"/>
      <w:marTop w:val="0"/>
      <w:marBottom w:val="0"/>
      <w:divBdr>
        <w:top w:val="none" w:sz="0" w:space="0" w:color="auto"/>
        <w:left w:val="none" w:sz="0" w:space="0" w:color="auto"/>
        <w:bottom w:val="none" w:sz="0" w:space="0" w:color="auto"/>
        <w:right w:val="none" w:sz="0" w:space="0" w:color="auto"/>
      </w:divBdr>
    </w:div>
    <w:div w:id="1371422305">
      <w:bodyDiv w:val="1"/>
      <w:marLeft w:val="0"/>
      <w:marRight w:val="0"/>
      <w:marTop w:val="0"/>
      <w:marBottom w:val="0"/>
      <w:divBdr>
        <w:top w:val="none" w:sz="0" w:space="0" w:color="auto"/>
        <w:left w:val="none" w:sz="0" w:space="0" w:color="auto"/>
        <w:bottom w:val="none" w:sz="0" w:space="0" w:color="auto"/>
        <w:right w:val="none" w:sz="0" w:space="0" w:color="auto"/>
      </w:divBdr>
    </w:div>
    <w:div w:id="1372340117">
      <w:bodyDiv w:val="1"/>
      <w:marLeft w:val="0"/>
      <w:marRight w:val="0"/>
      <w:marTop w:val="0"/>
      <w:marBottom w:val="0"/>
      <w:divBdr>
        <w:top w:val="none" w:sz="0" w:space="0" w:color="auto"/>
        <w:left w:val="none" w:sz="0" w:space="0" w:color="auto"/>
        <w:bottom w:val="none" w:sz="0" w:space="0" w:color="auto"/>
        <w:right w:val="none" w:sz="0" w:space="0" w:color="auto"/>
      </w:divBdr>
    </w:div>
    <w:div w:id="1373648076">
      <w:bodyDiv w:val="1"/>
      <w:marLeft w:val="0"/>
      <w:marRight w:val="0"/>
      <w:marTop w:val="0"/>
      <w:marBottom w:val="0"/>
      <w:divBdr>
        <w:top w:val="none" w:sz="0" w:space="0" w:color="auto"/>
        <w:left w:val="none" w:sz="0" w:space="0" w:color="auto"/>
        <w:bottom w:val="none" w:sz="0" w:space="0" w:color="auto"/>
        <w:right w:val="none" w:sz="0" w:space="0" w:color="auto"/>
      </w:divBdr>
    </w:div>
    <w:div w:id="1373922768">
      <w:bodyDiv w:val="1"/>
      <w:marLeft w:val="0"/>
      <w:marRight w:val="0"/>
      <w:marTop w:val="0"/>
      <w:marBottom w:val="0"/>
      <w:divBdr>
        <w:top w:val="none" w:sz="0" w:space="0" w:color="auto"/>
        <w:left w:val="none" w:sz="0" w:space="0" w:color="auto"/>
        <w:bottom w:val="none" w:sz="0" w:space="0" w:color="auto"/>
        <w:right w:val="none" w:sz="0" w:space="0" w:color="auto"/>
      </w:divBdr>
    </w:div>
    <w:div w:id="1374422599">
      <w:bodyDiv w:val="1"/>
      <w:marLeft w:val="0"/>
      <w:marRight w:val="0"/>
      <w:marTop w:val="0"/>
      <w:marBottom w:val="0"/>
      <w:divBdr>
        <w:top w:val="none" w:sz="0" w:space="0" w:color="auto"/>
        <w:left w:val="none" w:sz="0" w:space="0" w:color="auto"/>
        <w:bottom w:val="none" w:sz="0" w:space="0" w:color="auto"/>
        <w:right w:val="none" w:sz="0" w:space="0" w:color="auto"/>
      </w:divBdr>
    </w:div>
    <w:div w:id="1374424395">
      <w:bodyDiv w:val="1"/>
      <w:marLeft w:val="0"/>
      <w:marRight w:val="0"/>
      <w:marTop w:val="0"/>
      <w:marBottom w:val="0"/>
      <w:divBdr>
        <w:top w:val="none" w:sz="0" w:space="0" w:color="auto"/>
        <w:left w:val="none" w:sz="0" w:space="0" w:color="auto"/>
        <w:bottom w:val="none" w:sz="0" w:space="0" w:color="auto"/>
        <w:right w:val="none" w:sz="0" w:space="0" w:color="auto"/>
      </w:divBdr>
    </w:div>
    <w:div w:id="1375427867">
      <w:bodyDiv w:val="1"/>
      <w:marLeft w:val="0"/>
      <w:marRight w:val="0"/>
      <w:marTop w:val="0"/>
      <w:marBottom w:val="0"/>
      <w:divBdr>
        <w:top w:val="none" w:sz="0" w:space="0" w:color="auto"/>
        <w:left w:val="none" w:sz="0" w:space="0" w:color="auto"/>
        <w:bottom w:val="none" w:sz="0" w:space="0" w:color="auto"/>
        <w:right w:val="none" w:sz="0" w:space="0" w:color="auto"/>
      </w:divBdr>
    </w:div>
    <w:div w:id="1375735173">
      <w:bodyDiv w:val="1"/>
      <w:marLeft w:val="0"/>
      <w:marRight w:val="0"/>
      <w:marTop w:val="0"/>
      <w:marBottom w:val="0"/>
      <w:divBdr>
        <w:top w:val="none" w:sz="0" w:space="0" w:color="auto"/>
        <w:left w:val="none" w:sz="0" w:space="0" w:color="auto"/>
        <w:bottom w:val="none" w:sz="0" w:space="0" w:color="auto"/>
        <w:right w:val="none" w:sz="0" w:space="0" w:color="auto"/>
      </w:divBdr>
    </w:div>
    <w:div w:id="1376851049">
      <w:bodyDiv w:val="1"/>
      <w:marLeft w:val="0"/>
      <w:marRight w:val="0"/>
      <w:marTop w:val="0"/>
      <w:marBottom w:val="0"/>
      <w:divBdr>
        <w:top w:val="none" w:sz="0" w:space="0" w:color="auto"/>
        <w:left w:val="none" w:sz="0" w:space="0" w:color="auto"/>
        <w:bottom w:val="none" w:sz="0" w:space="0" w:color="auto"/>
        <w:right w:val="none" w:sz="0" w:space="0" w:color="auto"/>
      </w:divBdr>
    </w:div>
    <w:div w:id="1377003858">
      <w:bodyDiv w:val="1"/>
      <w:marLeft w:val="0"/>
      <w:marRight w:val="0"/>
      <w:marTop w:val="0"/>
      <w:marBottom w:val="0"/>
      <w:divBdr>
        <w:top w:val="none" w:sz="0" w:space="0" w:color="auto"/>
        <w:left w:val="none" w:sz="0" w:space="0" w:color="auto"/>
        <w:bottom w:val="none" w:sz="0" w:space="0" w:color="auto"/>
        <w:right w:val="none" w:sz="0" w:space="0" w:color="auto"/>
      </w:divBdr>
    </w:div>
    <w:div w:id="1378895179">
      <w:bodyDiv w:val="1"/>
      <w:marLeft w:val="0"/>
      <w:marRight w:val="0"/>
      <w:marTop w:val="0"/>
      <w:marBottom w:val="0"/>
      <w:divBdr>
        <w:top w:val="none" w:sz="0" w:space="0" w:color="auto"/>
        <w:left w:val="none" w:sz="0" w:space="0" w:color="auto"/>
        <w:bottom w:val="none" w:sz="0" w:space="0" w:color="auto"/>
        <w:right w:val="none" w:sz="0" w:space="0" w:color="auto"/>
      </w:divBdr>
    </w:div>
    <w:div w:id="1380089098">
      <w:bodyDiv w:val="1"/>
      <w:marLeft w:val="0"/>
      <w:marRight w:val="0"/>
      <w:marTop w:val="0"/>
      <w:marBottom w:val="0"/>
      <w:divBdr>
        <w:top w:val="none" w:sz="0" w:space="0" w:color="auto"/>
        <w:left w:val="none" w:sz="0" w:space="0" w:color="auto"/>
        <w:bottom w:val="none" w:sz="0" w:space="0" w:color="auto"/>
        <w:right w:val="none" w:sz="0" w:space="0" w:color="auto"/>
      </w:divBdr>
    </w:div>
    <w:div w:id="1380134044">
      <w:bodyDiv w:val="1"/>
      <w:marLeft w:val="0"/>
      <w:marRight w:val="0"/>
      <w:marTop w:val="0"/>
      <w:marBottom w:val="0"/>
      <w:divBdr>
        <w:top w:val="none" w:sz="0" w:space="0" w:color="auto"/>
        <w:left w:val="none" w:sz="0" w:space="0" w:color="auto"/>
        <w:bottom w:val="none" w:sz="0" w:space="0" w:color="auto"/>
        <w:right w:val="none" w:sz="0" w:space="0" w:color="auto"/>
      </w:divBdr>
    </w:div>
    <w:div w:id="1380322994">
      <w:bodyDiv w:val="1"/>
      <w:marLeft w:val="0"/>
      <w:marRight w:val="0"/>
      <w:marTop w:val="0"/>
      <w:marBottom w:val="0"/>
      <w:divBdr>
        <w:top w:val="none" w:sz="0" w:space="0" w:color="auto"/>
        <w:left w:val="none" w:sz="0" w:space="0" w:color="auto"/>
        <w:bottom w:val="none" w:sz="0" w:space="0" w:color="auto"/>
        <w:right w:val="none" w:sz="0" w:space="0" w:color="auto"/>
      </w:divBdr>
    </w:div>
    <w:div w:id="1381319060">
      <w:bodyDiv w:val="1"/>
      <w:marLeft w:val="0"/>
      <w:marRight w:val="0"/>
      <w:marTop w:val="0"/>
      <w:marBottom w:val="0"/>
      <w:divBdr>
        <w:top w:val="none" w:sz="0" w:space="0" w:color="auto"/>
        <w:left w:val="none" w:sz="0" w:space="0" w:color="auto"/>
        <w:bottom w:val="none" w:sz="0" w:space="0" w:color="auto"/>
        <w:right w:val="none" w:sz="0" w:space="0" w:color="auto"/>
      </w:divBdr>
    </w:div>
    <w:div w:id="1381320100">
      <w:bodyDiv w:val="1"/>
      <w:marLeft w:val="0"/>
      <w:marRight w:val="0"/>
      <w:marTop w:val="0"/>
      <w:marBottom w:val="0"/>
      <w:divBdr>
        <w:top w:val="none" w:sz="0" w:space="0" w:color="auto"/>
        <w:left w:val="none" w:sz="0" w:space="0" w:color="auto"/>
        <w:bottom w:val="none" w:sz="0" w:space="0" w:color="auto"/>
        <w:right w:val="none" w:sz="0" w:space="0" w:color="auto"/>
      </w:divBdr>
    </w:div>
    <w:div w:id="1381905322">
      <w:bodyDiv w:val="1"/>
      <w:marLeft w:val="0"/>
      <w:marRight w:val="0"/>
      <w:marTop w:val="0"/>
      <w:marBottom w:val="0"/>
      <w:divBdr>
        <w:top w:val="none" w:sz="0" w:space="0" w:color="auto"/>
        <w:left w:val="none" w:sz="0" w:space="0" w:color="auto"/>
        <w:bottom w:val="none" w:sz="0" w:space="0" w:color="auto"/>
        <w:right w:val="none" w:sz="0" w:space="0" w:color="auto"/>
      </w:divBdr>
    </w:div>
    <w:div w:id="1383098445">
      <w:bodyDiv w:val="1"/>
      <w:marLeft w:val="0"/>
      <w:marRight w:val="0"/>
      <w:marTop w:val="0"/>
      <w:marBottom w:val="0"/>
      <w:divBdr>
        <w:top w:val="none" w:sz="0" w:space="0" w:color="auto"/>
        <w:left w:val="none" w:sz="0" w:space="0" w:color="auto"/>
        <w:bottom w:val="none" w:sz="0" w:space="0" w:color="auto"/>
        <w:right w:val="none" w:sz="0" w:space="0" w:color="auto"/>
      </w:divBdr>
    </w:div>
    <w:div w:id="1383485067">
      <w:bodyDiv w:val="1"/>
      <w:marLeft w:val="0"/>
      <w:marRight w:val="0"/>
      <w:marTop w:val="0"/>
      <w:marBottom w:val="0"/>
      <w:divBdr>
        <w:top w:val="none" w:sz="0" w:space="0" w:color="auto"/>
        <w:left w:val="none" w:sz="0" w:space="0" w:color="auto"/>
        <w:bottom w:val="none" w:sz="0" w:space="0" w:color="auto"/>
        <w:right w:val="none" w:sz="0" w:space="0" w:color="auto"/>
      </w:divBdr>
    </w:div>
    <w:div w:id="1384131900">
      <w:bodyDiv w:val="1"/>
      <w:marLeft w:val="0"/>
      <w:marRight w:val="0"/>
      <w:marTop w:val="0"/>
      <w:marBottom w:val="0"/>
      <w:divBdr>
        <w:top w:val="none" w:sz="0" w:space="0" w:color="auto"/>
        <w:left w:val="none" w:sz="0" w:space="0" w:color="auto"/>
        <w:bottom w:val="none" w:sz="0" w:space="0" w:color="auto"/>
        <w:right w:val="none" w:sz="0" w:space="0" w:color="auto"/>
      </w:divBdr>
    </w:div>
    <w:div w:id="1384257084">
      <w:bodyDiv w:val="1"/>
      <w:marLeft w:val="0"/>
      <w:marRight w:val="0"/>
      <w:marTop w:val="0"/>
      <w:marBottom w:val="0"/>
      <w:divBdr>
        <w:top w:val="none" w:sz="0" w:space="0" w:color="auto"/>
        <w:left w:val="none" w:sz="0" w:space="0" w:color="auto"/>
        <w:bottom w:val="none" w:sz="0" w:space="0" w:color="auto"/>
        <w:right w:val="none" w:sz="0" w:space="0" w:color="auto"/>
      </w:divBdr>
    </w:div>
    <w:div w:id="1385256260">
      <w:bodyDiv w:val="1"/>
      <w:marLeft w:val="0"/>
      <w:marRight w:val="0"/>
      <w:marTop w:val="0"/>
      <w:marBottom w:val="0"/>
      <w:divBdr>
        <w:top w:val="none" w:sz="0" w:space="0" w:color="auto"/>
        <w:left w:val="none" w:sz="0" w:space="0" w:color="auto"/>
        <w:bottom w:val="none" w:sz="0" w:space="0" w:color="auto"/>
        <w:right w:val="none" w:sz="0" w:space="0" w:color="auto"/>
      </w:divBdr>
    </w:div>
    <w:div w:id="1385326447">
      <w:bodyDiv w:val="1"/>
      <w:marLeft w:val="0"/>
      <w:marRight w:val="0"/>
      <w:marTop w:val="0"/>
      <w:marBottom w:val="0"/>
      <w:divBdr>
        <w:top w:val="none" w:sz="0" w:space="0" w:color="auto"/>
        <w:left w:val="none" w:sz="0" w:space="0" w:color="auto"/>
        <w:bottom w:val="none" w:sz="0" w:space="0" w:color="auto"/>
        <w:right w:val="none" w:sz="0" w:space="0" w:color="auto"/>
      </w:divBdr>
    </w:div>
    <w:div w:id="1385643836">
      <w:bodyDiv w:val="1"/>
      <w:marLeft w:val="0"/>
      <w:marRight w:val="0"/>
      <w:marTop w:val="0"/>
      <w:marBottom w:val="0"/>
      <w:divBdr>
        <w:top w:val="none" w:sz="0" w:space="0" w:color="auto"/>
        <w:left w:val="none" w:sz="0" w:space="0" w:color="auto"/>
        <w:bottom w:val="none" w:sz="0" w:space="0" w:color="auto"/>
        <w:right w:val="none" w:sz="0" w:space="0" w:color="auto"/>
      </w:divBdr>
    </w:div>
    <w:div w:id="1389036827">
      <w:bodyDiv w:val="1"/>
      <w:marLeft w:val="0"/>
      <w:marRight w:val="0"/>
      <w:marTop w:val="0"/>
      <w:marBottom w:val="0"/>
      <w:divBdr>
        <w:top w:val="none" w:sz="0" w:space="0" w:color="auto"/>
        <w:left w:val="none" w:sz="0" w:space="0" w:color="auto"/>
        <w:bottom w:val="none" w:sz="0" w:space="0" w:color="auto"/>
        <w:right w:val="none" w:sz="0" w:space="0" w:color="auto"/>
      </w:divBdr>
    </w:div>
    <w:div w:id="1389692253">
      <w:bodyDiv w:val="1"/>
      <w:marLeft w:val="0"/>
      <w:marRight w:val="0"/>
      <w:marTop w:val="0"/>
      <w:marBottom w:val="0"/>
      <w:divBdr>
        <w:top w:val="none" w:sz="0" w:space="0" w:color="auto"/>
        <w:left w:val="none" w:sz="0" w:space="0" w:color="auto"/>
        <w:bottom w:val="none" w:sz="0" w:space="0" w:color="auto"/>
        <w:right w:val="none" w:sz="0" w:space="0" w:color="auto"/>
      </w:divBdr>
    </w:div>
    <w:div w:id="1390030987">
      <w:bodyDiv w:val="1"/>
      <w:marLeft w:val="0"/>
      <w:marRight w:val="0"/>
      <w:marTop w:val="0"/>
      <w:marBottom w:val="0"/>
      <w:divBdr>
        <w:top w:val="none" w:sz="0" w:space="0" w:color="auto"/>
        <w:left w:val="none" w:sz="0" w:space="0" w:color="auto"/>
        <w:bottom w:val="none" w:sz="0" w:space="0" w:color="auto"/>
        <w:right w:val="none" w:sz="0" w:space="0" w:color="auto"/>
      </w:divBdr>
    </w:div>
    <w:div w:id="1391155504">
      <w:bodyDiv w:val="1"/>
      <w:marLeft w:val="0"/>
      <w:marRight w:val="0"/>
      <w:marTop w:val="0"/>
      <w:marBottom w:val="0"/>
      <w:divBdr>
        <w:top w:val="none" w:sz="0" w:space="0" w:color="auto"/>
        <w:left w:val="none" w:sz="0" w:space="0" w:color="auto"/>
        <w:bottom w:val="none" w:sz="0" w:space="0" w:color="auto"/>
        <w:right w:val="none" w:sz="0" w:space="0" w:color="auto"/>
      </w:divBdr>
    </w:div>
    <w:div w:id="1391464516">
      <w:bodyDiv w:val="1"/>
      <w:marLeft w:val="0"/>
      <w:marRight w:val="0"/>
      <w:marTop w:val="0"/>
      <w:marBottom w:val="0"/>
      <w:divBdr>
        <w:top w:val="none" w:sz="0" w:space="0" w:color="auto"/>
        <w:left w:val="none" w:sz="0" w:space="0" w:color="auto"/>
        <w:bottom w:val="none" w:sz="0" w:space="0" w:color="auto"/>
        <w:right w:val="none" w:sz="0" w:space="0" w:color="auto"/>
      </w:divBdr>
    </w:div>
    <w:div w:id="1391921164">
      <w:bodyDiv w:val="1"/>
      <w:marLeft w:val="0"/>
      <w:marRight w:val="0"/>
      <w:marTop w:val="0"/>
      <w:marBottom w:val="0"/>
      <w:divBdr>
        <w:top w:val="none" w:sz="0" w:space="0" w:color="auto"/>
        <w:left w:val="none" w:sz="0" w:space="0" w:color="auto"/>
        <w:bottom w:val="none" w:sz="0" w:space="0" w:color="auto"/>
        <w:right w:val="none" w:sz="0" w:space="0" w:color="auto"/>
      </w:divBdr>
    </w:div>
    <w:div w:id="1392195412">
      <w:bodyDiv w:val="1"/>
      <w:marLeft w:val="0"/>
      <w:marRight w:val="0"/>
      <w:marTop w:val="0"/>
      <w:marBottom w:val="0"/>
      <w:divBdr>
        <w:top w:val="none" w:sz="0" w:space="0" w:color="auto"/>
        <w:left w:val="none" w:sz="0" w:space="0" w:color="auto"/>
        <w:bottom w:val="none" w:sz="0" w:space="0" w:color="auto"/>
        <w:right w:val="none" w:sz="0" w:space="0" w:color="auto"/>
      </w:divBdr>
    </w:div>
    <w:div w:id="1392461187">
      <w:bodyDiv w:val="1"/>
      <w:marLeft w:val="0"/>
      <w:marRight w:val="0"/>
      <w:marTop w:val="0"/>
      <w:marBottom w:val="0"/>
      <w:divBdr>
        <w:top w:val="none" w:sz="0" w:space="0" w:color="auto"/>
        <w:left w:val="none" w:sz="0" w:space="0" w:color="auto"/>
        <w:bottom w:val="none" w:sz="0" w:space="0" w:color="auto"/>
        <w:right w:val="none" w:sz="0" w:space="0" w:color="auto"/>
      </w:divBdr>
    </w:div>
    <w:div w:id="1394112647">
      <w:bodyDiv w:val="1"/>
      <w:marLeft w:val="0"/>
      <w:marRight w:val="0"/>
      <w:marTop w:val="0"/>
      <w:marBottom w:val="0"/>
      <w:divBdr>
        <w:top w:val="none" w:sz="0" w:space="0" w:color="auto"/>
        <w:left w:val="none" w:sz="0" w:space="0" w:color="auto"/>
        <w:bottom w:val="none" w:sz="0" w:space="0" w:color="auto"/>
        <w:right w:val="none" w:sz="0" w:space="0" w:color="auto"/>
      </w:divBdr>
    </w:div>
    <w:div w:id="1394424028">
      <w:bodyDiv w:val="1"/>
      <w:marLeft w:val="0"/>
      <w:marRight w:val="0"/>
      <w:marTop w:val="0"/>
      <w:marBottom w:val="0"/>
      <w:divBdr>
        <w:top w:val="none" w:sz="0" w:space="0" w:color="auto"/>
        <w:left w:val="none" w:sz="0" w:space="0" w:color="auto"/>
        <w:bottom w:val="none" w:sz="0" w:space="0" w:color="auto"/>
        <w:right w:val="none" w:sz="0" w:space="0" w:color="auto"/>
      </w:divBdr>
    </w:div>
    <w:div w:id="1395161946">
      <w:bodyDiv w:val="1"/>
      <w:marLeft w:val="0"/>
      <w:marRight w:val="0"/>
      <w:marTop w:val="0"/>
      <w:marBottom w:val="0"/>
      <w:divBdr>
        <w:top w:val="none" w:sz="0" w:space="0" w:color="auto"/>
        <w:left w:val="none" w:sz="0" w:space="0" w:color="auto"/>
        <w:bottom w:val="none" w:sz="0" w:space="0" w:color="auto"/>
        <w:right w:val="none" w:sz="0" w:space="0" w:color="auto"/>
      </w:divBdr>
    </w:div>
    <w:div w:id="1395589821">
      <w:bodyDiv w:val="1"/>
      <w:marLeft w:val="0"/>
      <w:marRight w:val="0"/>
      <w:marTop w:val="0"/>
      <w:marBottom w:val="0"/>
      <w:divBdr>
        <w:top w:val="none" w:sz="0" w:space="0" w:color="auto"/>
        <w:left w:val="none" w:sz="0" w:space="0" w:color="auto"/>
        <w:bottom w:val="none" w:sz="0" w:space="0" w:color="auto"/>
        <w:right w:val="none" w:sz="0" w:space="0" w:color="auto"/>
      </w:divBdr>
    </w:div>
    <w:div w:id="1395851568">
      <w:bodyDiv w:val="1"/>
      <w:marLeft w:val="0"/>
      <w:marRight w:val="0"/>
      <w:marTop w:val="0"/>
      <w:marBottom w:val="0"/>
      <w:divBdr>
        <w:top w:val="none" w:sz="0" w:space="0" w:color="auto"/>
        <w:left w:val="none" w:sz="0" w:space="0" w:color="auto"/>
        <w:bottom w:val="none" w:sz="0" w:space="0" w:color="auto"/>
        <w:right w:val="none" w:sz="0" w:space="0" w:color="auto"/>
      </w:divBdr>
    </w:div>
    <w:div w:id="1396053478">
      <w:bodyDiv w:val="1"/>
      <w:marLeft w:val="0"/>
      <w:marRight w:val="0"/>
      <w:marTop w:val="0"/>
      <w:marBottom w:val="0"/>
      <w:divBdr>
        <w:top w:val="none" w:sz="0" w:space="0" w:color="auto"/>
        <w:left w:val="none" w:sz="0" w:space="0" w:color="auto"/>
        <w:bottom w:val="none" w:sz="0" w:space="0" w:color="auto"/>
        <w:right w:val="none" w:sz="0" w:space="0" w:color="auto"/>
      </w:divBdr>
    </w:div>
    <w:div w:id="1396195564">
      <w:bodyDiv w:val="1"/>
      <w:marLeft w:val="0"/>
      <w:marRight w:val="0"/>
      <w:marTop w:val="0"/>
      <w:marBottom w:val="0"/>
      <w:divBdr>
        <w:top w:val="none" w:sz="0" w:space="0" w:color="auto"/>
        <w:left w:val="none" w:sz="0" w:space="0" w:color="auto"/>
        <w:bottom w:val="none" w:sz="0" w:space="0" w:color="auto"/>
        <w:right w:val="none" w:sz="0" w:space="0" w:color="auto"/>
      </w:divBdr>
    </w:div>
    <w:div w:id="1396202654">
      <w:bodyDiv w:val="1"/>
      <w:marLeft w:val="0"/>
      <w:marRight w:val="0"/>
      <w:marTop w:val="0"/>
      <w:marBottom w:val="0"/>
      <w:divBdr>
        <w:top w:val="none" w:sz="0" w:space="0" w:color="auto"/>
        <w:left w:val="none" w:sz="0" w:space="0" w:color="auto"/>
        <w:bottom w:val="none" w:sz="0" w:space="0" w:color="auto"/>
        <w:right w:val="none" w:sz="0" w:space="0" w:color="auto"/>
      </w:divBdr>
    </w:div>
    <w:div w:id="1396245818">
      <w:bodyDiv w:val="1"/>
      <w:marLeft w:val="0"/>
      <w:marRight w:val="0"/>
      <w:marTop w:val="0"/>
      <w:marBottom w:val="0"/>
      <w:divBdr>
        <w:top w:val="none" w:sz="0" w:space="0" w:color="auto"/>
        <w:left w:val="none" w:sz="0" w:space="0" w:color="auto"/>
        <w:bottom w:val="none" w:sz="0" w:space="0" w:color="auto"/>
        <w:right w:val="none" w:sz="0" w:space="0" w:color="auto"/>
      </w:divBdr>
    </w:div>
    <w:div w:id="1396586273">
      <w:bodyDiv w:val="1"/>
      <w:marLeft w:val="0"/>
      <w:marRight w:val="0"/>
      <w:marTop w:val="0"/>
      <w:marBottom w:val="0"/>
      <w:divBdr>
        <w:top w:val="none" w:sz="0" w:space="0" w:color="auto"/>
        <w:left w:val="none" w:sz="0" w:space="0" w:color="auto"/>
        <w:bottom w:val="none" w:sz="0" w:space="0" w:color="auto"/>
        <w:right w:val="none" w:sz="0" w:space="0" w:color="auto"/>
      </w:divBdr>
    </w:div>
    <w:div w:id="1396707045">
      <w:bodyDiv w:val="1"/>
      <w:marLeft w:val="0"/>
      <w:marRight w:val="0"/>
      <w:marTop w:val="0"/>
      <w:marBottom w:val="0"/>
      <w:divBdr>
        <w:top w:val="none" w:sz="0" w:space="0" w:color="auto"/>
        <w:left w:val="none" w:sz="0" w:space="0" w:color="auto"/>
        <w:bottom w:val="none" w:sz="0" w:space="0" w:color="auto"/>
        <w:right w:val="none" w:sz="0" w:space="0" w:color="auto"/>
      </w:divBdr>
    </w:div>
    <w:div w:id="1397123728">
      <w:bodyDiv w:val="1"/>
      <w:marLeft w:val="0"/>
      <w:marRight w:val="0"/>
      <w:marTop w:val="0"/>
      <w:marBottom w:val="0"/>
      <w:divBdr>
        <w:top w:val="none" w:sz="0" w:space="0" w:color="auto"/>
        <w:left w:val="none" w:sz="0" w:space="0" w:color="auto"/>
        <w:bottom w:val="none" w:sz="0" w:space="0" w:color="auto"/>
        <w:right w:val="none" w:sz="0" w:space="0" w:color="auto"/>
      </w:divBdr>
    </w:div>
    <w:div w:id="1397361379">
      <w:bodyDiv w:val="1"/>
      <w:marLeft w:val="0"/>
      <w:marRight w:val="0"/>
      <w:marTop w:val="0"/>
      <w:marBottom w:val="0"/>
      <w:divBdr>
        <w:top w:val="none" w:sz="0" w:space="0" w:color="auto"/>
        <w:left w:val="none" w:sz="0" w:space="0" w:color="auto"/>
        <w:bottom w:val="none" w:sz="0" w:space="0" w:color="auto"/>
        <w:right w:val="none" w:sz="0" w:space="0" w:color="auto"/>
      </w:divBdr>
    </w:div>
    <w:div w:id="1398357952">
      <w:bodyDiv w:val="1"/>
      <w:marLeft w:val="0"/>
      <w:marRight w:val="0"/>
      <w:marTop w:val="0"/>
      <w:marBottom w:val="0"/>
      <w:divBdr>
        <w:top w:val="none" w:sz="0" w:space="0" w:color="auto"/>
        <w:left w:val="none" w:sz="0" w:space="0" w:color="auto"/>
        <w:bottom w:val="none" w:sz="0" w:space="0" w:color="auto"/>
        <w:right w:val="none" w:sz="0" w:space="0" w:color="auto"/>
      </w:divBdr>
    </w:div>
    <w:div w:id="1398435598">
      <w:bodyDiv w:val="1"/>
      <w:marLeft w:val="0"/>
      <w:marRight w:val="0"/>
      <w:marTop w:val="0"/>
      <w:marBottom w:val="0"/>
      <w:divBdr>
        <w:top w:val="none" w:sz="0" w:space="0" w:color="auto"/>
        <w:left w:val="none" w:sz="0" w:space="0" w:color="auto"/>
        <w:bottom w:val="none" w:sz="0" w:space="0" w:color="auto"/>
        <w:right w:val="none" w:sz="0" w:space="0" w:color="auto"/>
      </w:divBdr>
    </w:div>
    <w:div w:id="1398673547">
      <w:bodyDiv w:val="1"/>
      <w:marLeft w:val="0"/>
      <w:marRight w:val="0"/>
      <w:marTop w:val="0"/>
      <w:marBottom w:val="0"/>
      <w:divBdr>
        <w:top w:val="none" w:sz="0" w:space="0" w:color="auto"/>
        <w:left w:val="none" w:sz="0" w:space="0" w:color="auto"/>
        <w:bottom w:val="none" w:sz="0" w:space="0" w:color="auto"/>
        <w:right w:val="none" w:sz="0" w:space="0" w:color="auto"/>
      </w:divBdr>
    </w:div>
    <w:div w:id="1399599108">
      <w:bodyDiv w:val="1"/>
      <w:marLeft w:val="0"/>
      <w:marRight w:val="0"/>
      <w:marTop w:val="0"/>
      <w:marBottom w:val="0"/>
      <w:divBdr>
        <w:top w:val="none" w:sz="0" w:space="0" w:color="auto"/>
        <w:left w:val="none" w:sz="0" w:space="0" w:color="auto"/>
        <w:bottom w:val="none" w:sz="0" w:space="0" w:color="auto"/>
        <w:right w:val="none" w:sz="0" w:space="0" w:color="auto"/>
      </w:divBdr>
    </w:div>
    <w:div w:id="1399816018">
      <w:bodyDiv w:val="1"/>
      <w:marLeft w:val="0"/>
      <w:marRight w:val="0"/>
      <w:marTop w:val="0"/>
      <w:marBottom w:val="0"/>
      <w:divBdr>
        <w:top w:val="none" w:sz="0" w:space="0" w:color="auto"/>
        <w:left w:val="none" w:sz="0" w:space="0" w:color="auto"/>
        <w:bottom w:val="none" w:sz="0" w:space="0" w:color="auto"/>
        <w:right w:val="none" w:sz="0" w:space="0" w:color="auto"/>
      </w:divBdr>
    </w:div>
    <w:div w:id="1400012634">
      <w:bodyDiv w:val="1"/>
      <w:marLeft w:val="0"/>
      <w:marRight w:val="0"/>
      <w:marTop w:val="0"/>
      <w:marBottom w:val="0"/>
      <w:divBdr>
        <w:top w:val="none" w:sz="0" w:space="0" w:color="auto"/>
        <w:left w:val="none" w:sz="0" w:space="0" w:color="auto"/>
        <w:bottom w:val="none" w:sz="0" w:space="0" w:color="auto"/>
        <w:right w:val="none" w:sz="0" w:space="0" w:color="auto"/>
      </w:divBdr>
    </w:div>
    <w:div w:id="1400057600">
      <w:bodyDiv w:val="1"/>
      <w:marLeft w:val="0"/>
      <w:marRight w:val="0"/>
      <w:marTop w:val="0"/>
      <w:marBottom w:val="0"/>
      <w:divBdr>
        <w:top w:val="none" w:sz="0" w:space="0" w:color="auto"/>
        <w:left w:val="none" w:sz="0" w:space="0" w:color="auto"/>
        <w:bottom w:val="none" w:sz="0" w:space="0" w:color="auto"/>
        <w:right w:val="none" w:sz="0" w:space="0" w:color="auto"/>
      </w:divBdr>
    </w:div>
    <w:div w:id="1400127353">
      <w:bodyDiv w:val="1"/>
      <w:marLeft w:val="0"/>
      <w:marRight w:val="0"/>
      <w:marTop w:val="0"/>
      <w:marBottom w:val="0"/>
      <w:divBdr>
        <w:top w:val="none" w:sz="0" w:space="0" w:color="auto"/>
        <w:left w:val="none" w:sz="0" w:space="0" w:color="auto"/>
        <w:bottom w:val="none" w:sz="0" w:space="0" w:color="auto"/>
        <w:right w:val="none" w:sz="0" w:space="0" w:color="auto"/>
      </w:divBdr>
    </w:div>
    <w:div w:id="1400176936">
      <w:bodyDiv w:val="1"/>
      <w:marLeft w:val="0"/>
      <w:marRight w:val="0"/>
      <w:marTop w:val="0"/>
      <w:marBottom w:val="0"/>
      <w:divBdr>
        <w:top w:val="none" w:sz="0" w:space="0" w:color="auto"/>
        <w:left w:val="none" w:sz="0" w:space="0" w:color="auto"/>
        <w:bottom w:val="none" w:sz="0" w:space="0" w:color="auto"/>
        <w:right w:val="none" w:sz="0" w:space="0" w:color="auto"/>
      </w:divBdr>
    </w:div>
    <w:div w:id="1400591268">
      <w:bodyDiv w:val="1"/>
      <w:marLeft w:val="0"/>
      <w:marRight w:val="0"/>
      <w:marTop w:val="0"/>
      <w:marBottom w:val="0"/>
      <w:divBdr>
        <w:top w:val="none" w:sz="0" w:space="0" w:color="auto"/>
        <w:left w:val="none" w:sz="0" w:space="0" w:color="auto"/>
        <w:bottom w:val="none" w:sz="0" w:space="0" w:color="auto"/>
        <w:right w:val="none" w:sz="0" w:space="0" w:color="auto"/>
      </w:divBdr>
    </w:div>
    <w:div w:id="1400598001">
      <w:bodyDiv w:val="1"/>
      <w:marLeft w:val="0"/>
      <w:marRight w:val="0"/>
      <w:marTop w:val="0"/>
      <w:marBottom w:val="0"/>
      <w:divBdr>
        <w:top w:val="none" w:sz="0" w:space="0" w:color="auto"/>
        <w:left w:val="none" w:sz="0" w:space="0" w:color="auto"/>
        <w:bottom w:val="none" w:sz="0" w:space="0" w:color="auto"/>
        <w:right w:val="none" w:sz="0" w:space="0" w:color="auto"/>
      </w:divBdr>
    </w:div>
    <w:div w:id="1401176696">
      <w:bodyDiv w:val="1"/>
      <w:marLeft w:val="0"/>
      <w:marRight w:val="0"/>
      <w:marTop w:val="0"/>
      <w:marBottom w:val="0"/>
      <w:divBdr>
        <w:top w:val="none" w:sz="0" w:space="0" w:color="auto"/>
        <w:left w:val="none" w:sz="0" w:space="0" w:color="auto"/>
        <w:bottom w:val="none" w:sz="0" w:space="0" w:color="auto"/>
        <w:right w:val="none" w:sz="0" w:space="0" w:color="auto"/>
      </w:divBdr>
    </w:div>
    <w:div w:id="1401515016">
      <w:bodyDiv w:val="1"/>
      <w:marLeft w:val="0"/>
      <w:marRight w:val="0"/>
      <w:marTop w:val="0"/>
      <w:marBottom w:val="0"/>
      <w:divBdr>
        <w:top w:val="none" w:sz="0" w:space="0" w:color="auto"/>
        <w:left w:val="none" w:sz="0" w:space="0" w:color="auto"/>
        <w:bottom w:val="none" w:sz="0" w:space="0" w:color="auto"/>
        <w:right w:val="none" w:sz="0" w:space="0" w:color="auto"/>
      </w:divBdr>
    </w:div>
    <w:div w:id="1402287949">
      <w:bodyDiv w:val="1"/>
      <w:marLeft w:val="0"/>
      <w:marRight w:val="0"/>
      <w:marTop w:val="0"/>
      <w:marBottom w:val="0"/>
      <w:divBdr>
        <w:top w:val="none" w:sz="0" w:space="0" w:color="auto"/>
        <w:left w:val="none" w:sz="0" w:space="0" w:color="auto"/>
        <w:bottom w:val="none" w:sz="0" w:space="0" w:color="auto"/>
        <w:right w:val="none" w:sz="0" w:space="0" w:color="auto"/>
      </w:divBdr>
    </w:div>
    <w:div w:id="1402948899">
      <w:bodyDiv w:val="1"/>
      <w:marLeft w:val="0"/>
      <w:marRight w:val="0"/>
      <w:marTop w:val="0"/>
      <w:marBottom w:val="0"/>
      <w:divBdr>
        <w:top w:val="none" w:sz="0" w:space="0" w:color="auto"/>
        <w:left w:val="none" w:sz="0" w:space="0" w:color="auto"/>
        <w:bottom w:val="none" w:sz="0" w:space="0" w:color="auto"/>
        <w:right w:val="none" w:sz="0" w:space="0" w:color="auto"/>
      </w:divBdr>
    </w:div>
    <w:div w:id="1403527672">
      <w:bodyDiv w:val="1"/>
      <w:marLeft w:val="0"/>
      <w:marRight w:val="0"/>
      <w:marTop w:val="0"/>
      <w:marBottom w:val="0"/>
      <w:divBdr>
        <w:top w:val="none" w:sz="0" w:space="0" w:color="auto"/>
        <w:left w:val="none" w:sz="0" w:space="0" w:color="auto"/>
        <w:bottom w:val="none" w:sz="0" w:space="0" w:color="auto"/>
        <w:right w:val="none" w:sz="0" w:space="0" w:color="auto"/>
      </w:divBdr>
    </w:div>
    <w:div w:id="1404066175">
      <w:bodyDiv w:val="1"/>
      <w:marLeft w:val="0"/>
      <w:marRight w:val="0"/>
      <w:marTop w:val="0"/>
      <w:marBottom w:val="0"/>
      <w:divBdr>
        <w:top w:val="none" w:sz="0" w:space="0" w:color="auto"/>
        <w:left w:val="none" w:sz="0" w:space="0" w:color="auto"/>
        <w:bottom w:val="none" w:sz="0" w:space="0" w:color="auto"/>
        <w:right w:val="none" w:sz="0" w:space="0" w:color="auto"/>
      </w:divBdr>
    </w:div>
    <w:div w:id="1405302144">
      <w:bodyDiv w:val="1"/>
      <w:marLeft w:val="0"/>
      <w:marRight w:val="0"/>
      <w:marTop w:val="0"/>
      <w:marBottom w:val="0"/>
      <w:divBdr>
        <w:top w:val="none" w:sz="0" w:space="0" w:color="auto"/>
        <w:left w:val="none" w:sz="0" w:space="0" w:color="auto"/>
        <w:bottom w:val="none" w:sz="0" w:space="0" w:color="auto"/>
        <w:right w:val="none" w:sz="0" w:space="0" w:color="auto"/>
      </w:divBdr>
    </w:div>
    <w:div w:id="1405448313">
      <w:bodyDiv w:val="1"/>
      <w:marLeft w:val="0"/>
      <w:marRight w:val="0"/>
      <w:marTop w:val="0"/>
      <w:marBottom w:val="0"/>
      <w:divBdr>
        <w:top w:val="none" w:sz="0" w:space="0" w:color="auto"/>
        <w:left w:val="none" w:sz="0" w:space="0" w:color="auto"/>
        <w:bottom w:val="none" w:sz="0" w:space="0" w:color="auto"/>
        <w:right w:val="none" w:sz="0" w:space="0" w:color="auto"/>
      </w:divBdr>
    </w:div>
    <w:div w:id="1405451824">
      <w:bodyDiv w:val="1"/>
      <w:marLeft w:val="0"/>
      <w:marRight w:val="0"/>
      <w:marTop w:val="0"/>
      <w:marBottom w:val="0"/>
      <w:divBdr>
        <w:top w:val="none" w:sz="0" w:space="0" w:color="auto"/>
        <w:left w:val="none" w:sz="0" w:space="0" w:color="auto"/>
        <w:bottom w:val="none" w:sz="0" w:space="0" w:color="auto"/>
        <w:right w:val="none" w:sz="0" w:space="0" w:color="auto"/>
      </w:divBdr>
    </w:div>
    <w:div w:id="1406145326">
      <w:bodyDiv w:val="1"/>
      <w:marLeft w:val="0"/>
      <w:marRight w:val="0"/>
      <w:marTop w:val="0"/>
      <w:marBottom w:val="0"/>
      <w:divBdr>
        <w:top w:val="none" w:sz="0" w:space="0" w:color="auto"/>
        <w:left w:val="none" w:sz="0" w:space="0" w:color="auto"/>
        <w:bottom w:val="none" w:sz="0" w:space="0" w:color="auto"/>
        <w:right w:val="none" w:sz="0" w:space="0" w:color="auto"/>
      </w:divBdr>
    </w:div>
    <w:div w:id="1406294795">
      <w:bodyDiv w:val="1"/>
      <w:marLeft w:val="0"/>
      <w:marRight w:val="0"/>
      <w:marTop w:val="0"/>
      <w:marBottom w:val="0"/>
      <w:divBdr>
        <w:top w:val="none" w:sz="0" w:space="0" w:color="auto"/>
        <w:left w:val="none" w:sz="0" w:space="0" w:color="auto"/>
        <w:bottom w:val="none" w:sz="0" w:space="0" w:color="auto"/>
        <w:right w:val="none" w:sz="0" w:space="0" w:color="auto"/>
      </w:divBdr>
    </w:div>
    <w:div w:id="1406604853">
      <w:bodyDiv w:val="1"/>
      <w:marLeft w:val="0"/>
      <w:marRight w:val="0"/>
      <w:marTop w:val="0"/>
      <w:marBottom w:val="0"/>
      <w:divBdr>
        <w:top w:val="none" w:sz="0" w:space="0" w:color="auto"/>
        <w:left w:val="none" w:sz="0" w:space="0" w:color="auto"/>
        <w:bottom w:val="none" w:sz="0" w:space="0" w:color="auto"/>
        <w:right w:val="none" w:sz="0" w:space="0" w:color="auto"/>
      </w:divBdr>
    </w:div>
    <w:div w:id="1406604941">
      <w:bodyDiv w:val="1"/>
      <w:marLeft w:val="0"/>
      <w:marRight w:val="0"/>
      <w:marTop w:val="0"/>
      <w:marBottom w:val="0"/>
      <w:divBdr>
        <w:top w:val="none" w:sz="0" w:space="0" w:color="auto"/>
        <w:left w:val="none" w:sz="0" w:space="0" w:color="auto"/>
        <w:bottom w:val="none" w:sz="0" w:space="0" w:color="auto"/>
        <w:right w:val="none" w:sz="0" w:space="0" w:color="auto"/>
      </w:divBdr>
    </w:div>
    <w:div w:id="1407529073">
      <w:bodyDiv w:val="1"/>
      <w:marLeft w:val="0"/>
      <w:marRight w:val="0"/>
      <w:marTop w:val="0"/>
      <w:marBottom w:val="0"/>
      <w:divBdr>
        <w:top w:val="none" w:sz="0" w:space="0" w:color="auto"/>
        <w:left w:val="none" w:sz="0" w:space="0" w:color="auto"/>
        <w:bottom w:val="none" w:sz="0" w:space="0" w:color="auto"/>
        <w:right w:val="none" w:sz="0" w:space="0" w:color="auto"/>
      </w:divBdr>
    </w:div>
    <w:div w:id="1409307276">
      <w:bodyDiv w:val="1"/>
      <w:marLeft w:val="0"/>
      <w:marRight w:val="0"/>
      <w:marTop w:val="0"/>
      <w:marBottom w:val="0"/>
      <w:divBdr>
        <w:top w:val="none" w:sz="0" w:space="0" w:color="auto"/>
        <w:left w:val="none" w:sz="0" w:space="0" w:color="auto"/>
        <w:bottom w:val="none" w:sz="0" w:space="0" w:color="auto"/>
        <w:right w:val="none" w:sz="0" w:space="0" w:color="auto"/>
      </w:divBdr>
    </w:div>
    <w:div w:id="1409426639">
      <w:bodyDiv w:val="1"/>
      <w:marLeft w:val="0"/>
      <w:marRight w:val="0"/>
      <w:marTop w:val="0"/>
      <w:marBottom w:val="0"/>
      <w:divBdr>
        <w:top w:val="none" w:sz="0" w:space="0" w:color="auto"/>
        <w:left w:val="none" w:sz="0" w:space="0" w:color="auto"/>
        <w:bottom w:val="none" w:sz="0" w:space="0" w:color="auto"/>
        <w:right w:val="none" w:sz="0" w:space="0" w:color="auto"/>
      </w:divBdr>
    </w:div>
    <w:div w:id="1409572711">
      <w:bodyDiv w:val="1"/>
      <w:marLeft w:val="0"/>
      <w:marRight w:val="0"/>
      <w:marTop w:val="0"/>
      <w:marBottom w:val="0"/>
      <w:divBdr>
        <w:top w:val="none" w:sz="0" w:space="0" w:color="auto"/>
        <w:left w:val="none" w:sz="0" w:space="0" w:color="auto"/>
        <w:bottom w:val="none" w:sz="0" w:space="0" w:color="auto"/>
        <w:right w:val="none" w:sz="0" w:space="0" w:color="auto"/>
      </w:divBdr>
    </w:div>
    <w:div w:id="1410225978">
      <w:bodyDiv w:val="1"/>
      <w:marLeft w:val="0"/>
      <w:marRight w:val="0"/>
      <w:marTop w:val="0"/>
      <w:marBottom w:val="0"/>
      <w:divBdr>
        <w:top w:val="none" w:sz="0" w:space="0" w:color="auto"/>
        <w:left w:val="none" w:sz="0" w:space="0" w:color="auto"/>
        <w:bottom w:val="none" w:sz="0" w:space="0" w:color="auto"/>
        <w:right w:val="none" w:sz="0" w:space="0" w:color="auto"/>
      </w:divBdr>
    </w:div>
    <w:div w:id="1410613698">
      <w:bodyDiv w:val="1"/>
      <w:marLeft w:val="0"/>
      <w:marRight w:val="0"/>
      <w:marTop w:val="0"/>
      <w:marBottom w:val="0"/>
      <w:divBdr>
        <w:top w:val="none" w:sz="0" w:space="0" w:color="auto"/>
        <w:left w:val="none" w:sz="0" w:space="0" w:color="auto"/>
        <w:bottom w:val="none" w:sz="0" w:space="0" w:color="auto"/>
        <w:right w:val="none" w:sz="0" w:space="0" w:color="auto"/>
      </w:divBdr>
    </w:div>
    <w:div w:id="1412313399">
      <w:bodyDiv w:val="1"/>
      <w:marLeft w:val="0"/>
      <w:marRight w:val="0"/>
      <w:marTop w:val="0"/>
      <w:marBottom w:val="0"/>
      <w:divBdr>
        <w:top w:val="none" w:sz="0" w:space="0" w:color="auto"/>
        <w:left w:val="none" w:sz="0" w:space="0" w:color="auto"/>
        <w:bottom w:val="none" w:sz="0" w:space="0" w:color="auto"/>
        <w:right w:val="none" w:sz="0" w:space="0" w:color="auto"/>
      </w:divBdr>
    </w:div>
    <w:div w:id="1413509971">
      <w:bodyDiv w:val="1"/>
      <w:marLeft w:val="0"/>
      <w:marRight w:val="0"/>
      <w:marTop w:val="0"/>
      <w:marBottom w:val="0"/>
      <w:divBdr>
        <w:top w:val="none" w:sz="0" w:space="0" w:color="auto"/>
        <w:left w:val="none" w:sz="0" w:space="0" w:color="auto"/>
        <w:bottom w:val="none" w:sz="0" w:space="0" w:color="auto"/>
        <w:right w:val="none" w:sz="0" w:space="0" w:color="auto"/>
      </w:divBdr>
    </w:div>
    <w:div w:id="1413547668">
      <w:bodyDiv w:val="1"/>
      <w:marLeft w:val="0"/>
      <w:marRight w:val="0"/>
      <w:marTop w:val="0"/>
      <w:marBottom w:val="0"/>
      <w:divBdr>
        <w:top w:val="none" w:sz="0" w:space="0" w:color="auto"/>
        <w:left w:val="none" w:sz="0" w:space="0" w:color="auto"/>
        <w:bottom w:val="none" w:sz="0" w:space="0" w:color="auto"/>
        <w:right w:val="none" w:sz="0" w:space="0" w:color="auto"/>
      </w:divBdr>
    </w:div>
    <w:div w:id="1415012587">
      <w:bodyDiv w:val="1"/>
      <w:marLeft w:val="0"/>
      <w:marRight w:val="0"/>
      <w:marTop w:val="0"/>
      <w:marBottom w:val="0"/>
      <w:divBdr>
        <w:top w:val="none" w:sz="0" w:space="0" w:color="auto"/>
        <w:left w:val="none" w:sz="0" w:space="0" w:color="auto"/>
        <w:bottom w:val="none" w:sz="0" w:space="0" w:color="auto"/>
        <w:right w:val="none" w:sz="0" w:space="0" w:color="auto"/>
      </w:divBdr>
    </w:div>
    <w:div w:id="1415471889">
      <w:bodyDiv w:val="1"/>
      <w:marLeft w:val="0"/>
      <w:marRight w:val="0"/>
      <w:marTop w:val="0"/>
      <w:marBottom w:val="0"/>
      <w:divBdr>
        <w:top w:val="none" w:sz="0" w:space="0" w:color="auto"/>
        <w:left w:val="none" w:sz="0" w:space="0" w:color="auto"/>
        <w:bottom w:val="none" w:sz="0" w:space="0" w:color="auto"/>
        <w:right w:val="none" w:sz="0" w:space="0" w:color="auto"/>
      </w:divBdr>
    </w:div>
    <w:div w:id="1415740438">
      <w:bodyDiv w:val="1"/>
      <w:marLeft w:val="0"/>
      <w:marRight w:val="0"/>
      <w:marTop w:val="0"/>
      <w:marBottom w:val="0"/>
      <w:divBdr>
        <w:top w:val="none" w:sz="0" w:space="0" w:color="auto"/>
        <w:left w:val="none" w:sz="0" w:space="0" w:color="auto"/>
        <w:bottom w:val="none" w:sz="0" w:space="0" w:color="auto"/>
        <w:right w:val="none" w:sz="0" w:space="0" w:color="auto"/>
      </w:divBdr>
    </w:div>
    <w:div w:id="1416052265">
      <w:bodyDiv w:val="1"/>
      <w:marLeft w:val="0"/>
      <w:marRight w:val="0"/>
      <w:marTop w:val="0"/>
      <w:marBottom w:val="0"/>
      <w:divBdr>
        <w:top w:val="none" w:sz="0" w:space="0" w:color="auto"/>
        <w:left w:val="none" w:sz="0" w:space="0" w:color="auto"/>
        <w:bottom w:val="none" w:sz="0" w:space="0" w:color="auto"/>
        <w:right w:val="none" w:sz="0" w:space="0" w:color="auto"/>
      </w:divBdr>
    </w:div>
    <w:div w:id="1417164654">
      <w:bodyDiv w:val="1"/>
      <w:marLeft w:val="0"/>
      <w:marRight w:val="0"/>
      <w:marTop w:val="0"/>
      <w:marBottom w:val="0"/>
      <w:divBdr>
        <w:top w:val="none" w:sz="0" w:space="0" w:color="auto"/>
        <w:left w:val="none" w:sz="0" w:space="0" w:color="auto"/>
        <w:bottom w:val="none" w:sz="0" w:space="0" w:color="auto"/>
        <w:right w:val="none" w:sz="0" w:space="0" w:color="auto"/>
      </w:divBdr>
    </w:div>
    <w:div w:id="1417483531">
      <w:bodyDiv w:val="1"/>
      <w:marLeft w:val="0"/>
      <w:marRight w:val="0"/>
      <w:marTop w:val="0"/>
      <w:marBottom w:val="0"/>
      <w:divBdr>
        <w:top w:val="none" w:sz="0" w:space="0" w:color="auto"/>
        <w:left w:val="none" w:sz="0" w:space="0" w:color="auto"/>
        <w:bottom w:val="none" w:sz="0" w:space="0" w:color="auto"/>
        <w:right w:val="none" w:sz="0" w:space="0" w:color="auto"/>
      </w:divBdr>
    </w:div>
    <w:div w:id="1418357380">
      <w:bodyDiv w:val="1"/>
      <w:marLeft w:val="0"/>
      <w:marRight w:val="0"/>
      <w:marTop w:val="0"/>
      <w:marBottom w:val="0"/>
      <w:divBdr>
        <w:top w:val="none" w:sz="0" w:space="0" w:color="auto"/>
        <w:left w:val="none" w:sz="0" w:space="0" w:color="auto"/>
        <w:bottom w:val="none" w:sz="0" w:space="0" w:color="auto"/>
        <w:right w:val="none" w:sz="0" w:space="0" w:color="auto"/>
      </w:divBdr>
    </w:div>
    <w:div w:id="1418551617">
      <w:bodyDiv w:val="1"/>
      <w:marLeft w:val="0"/>
      <w:marRight w:val="0"/>
      <w:marTop w:val="0"/>
      <w:marBottom w:val="0"/>
      <w:divBdr>
        <w:top w:val="none" w:sz="0" w:space="0" w:color="auto"/>
        <w:left w:val="none" w:sz="0" w:space="0" w:color="auto"/>
        <w:bottom w:val="none" w:sz="0" w:space="0" w:color="auto"/>
        <w:right w:val="none" w:sz="0" w:space="0" w:color="auto"/>
      </w:divBdr>
    </w:div>
    <w:div w:id="1419330370">
      <w:bodyDiv w:val="1"/>
      <w:marLeft w:val="0"/>
      <w:marRight w:val="0"/>
      <w:marTop w:val="0"/>
      <w:marBottom w:val="0"/>
      <w:divBdr>
        <w:top w:val="none" w:sz="0" w:space="0" w:color="auto"/>
        <w:left w:val="none" w:sz="0" w:space="0" w:color="auto"/>
        <w:bottom w:val="none" w:sz="0" w:space="0" w:color="auto"/>
        <w:right w:val="none" w:sz="0" w:space="0" w:color="auto"/>
      </w:divBdr>
    </w:div>
    <w:div w:id="1419597795">
      <w:bodyDiv w:val="1"/>
      <w:marLeft w:val="0"/>
      <w:marRight w:val="0"/>
      <w:marTop w:val="0"/>
      <w:marBottom w:val="0"/>
      <w:divBdr>
        <w:top w:val="none" w:sz="0" w:space="0" w:color="auto"/>
        <w:left w:val="none" w:sz="0" w:space="0" w:color="auto"/>
        <w:bottom w:val="none" w:sz="0" w:space="0" w:color="auto"/>
        <w:right w:val="none" w:sz="0" w:space="0" w:color="auto"/>
      </w:divBdr>
    </w:div>
    <w:div w:id="1420760666">
      <w:bodyDiv w:val="1"/>
      <w:marLeft w:val="0"/>
      <w:marRight w:val="0"/>
      <w:marTop w:val="0"/>
      <w:marBottom w:val="0"/>
      <w:divBdr>
        <w:top w:val="none" w:sz="0" w:space="0" w:color="auto"/>
        <w:left w:val="none" w:sz="0" w:space="0" w:color="auto"/>
        <w:bottom w:val="none" w:sz="0" w:space="0" w:color="auto"/>
        <w:right w:val="none" w:sz="0" w:space="0" w:color="auto"/>
      </w:divBdr>
    </w:div>
    <w:div w:id="1421098678">
      <w:bodyDiv w:val="1"/>
      <w:marLeft w:val="0"/>
      <w:marRight w:val="0"/>
      <w:marTop w:val="0"/>
      <w:marBottom w:val="0"/>
      <w:divBdr>
        <w:top w:val="none" w:sz="0" w:space="0" w:color="auto"/>
        <w:left w:val="none" w:sz="0" w:space="0" w:color="auto"/>
        <w:bottom w:val="none" w:sz="0" w:space="0" w:color="auto"/>
        <w:right w:val="none" w:sz="0" w:space="0" w:color="auto"/>
      </w:divBdr>
    </w:div>
    <w:div w:id="1421567024">
      <w:bodyDiv w:val="1"/>
      <w:marLeft w:val="0"/>
      <w:marRight w:val="0"/>
      <w:marTop w:val="0"/>
      <w:marBottom w:val="0"/>
      <w:divBdr>
        <w:top w:val="none" w:sz="0" w:space="0" w:color="auto"/>
        <w:left w:val="none" w:sz="0" w:space="0" w:color="auto"/>
        <w:bottom w:val="none" w:sz="0" w:space="0" w:color="auto"/>
        <w:right w:val="none" w:sz="0" w:space="0" w:color="auto"/>
      </w:divBdr>
    </w:div>
    <w:div w:id="1422144003">
      <w:bodyDiv w:val="1"/>
      <w:marLeft w:val="0"/>
      <w:marRight w:val="0"/>
      <w:marTop w:val="0"/>
      <w:marBottom w:val="0"/>
      <w:divBdr>
        <w:top w:val="none" w:sz="0" w:space="0" w:color="auto"/>
        <w:left w:val="none" w:sz="0" w:space="0" w:color="auto"/>
        <w:bottom w:val="none" w:sz="0" w:space="0" w:color="auto"/>
        <w:right w:val="none" w:sz="0" w:space="0" w:color="auto"/>
      </w:divBdr>
    </w:div>
    <w:div w:id="1423061942">
      <w:bodyDiv w:val="1"/>
      <w:marLeft w:val="0"/>
      <w:marRight w:val="0"/>
      <w:marTop w:val="0"/>
      <w:marBottom w:val="0"/>
      <w:divBdr>
        <w:top w:val="none" w:sz="0" w:space="0" w:color="auto"/>
        <w:left w:val="none" w:sz="0" w:space="0" w:color="auto"/>
        <w:bottom w:val="none" w:sz="0" w:space="0" w:color="auto"/>
        <w:right w:val="none" w:sz="0" w:space="0" w:color="auto"/>
      </w:divBdr>
    </w:div>
    <w:div w:id="1423335337">
      <w:bodyDiv w:val="1"/>
      <w:marLeft w:val="0"/>
      <w:marRight w:val="0"/>
      <w:marTop w:val="0"/>
      <w:marBottom w:val="0"/>
      <w:divBdr>
        <w:top w:val="none" w:sz="0" w:space="0" w:color="auto"/>
        <w:left w:val="none" w:sz="0" w:space="0" w:color="auto"/>
        <w:bottom w:val="none" w:sz="0" w:space="0" w:color="auto"/>
        <w:right w:val="none" w:sz="0" w:space="0" w:color="auto"/>
      </w:divBdr>
    </w:div>
    <w:div w:id="1424571485">
      <w:bodyDiv w:val="1"/>
      <w:marLeft w:val="0"/>
      <w:marRight w:val="0"/>
      <w:marTop w:val="0"/>
      <w:marBottom w:val="0"/>
      <w:divBdr>
        <w:top w:val="none" w:sz="0" w:space="0" w:color="auto"/>
        <w:left w:val="none" w:sz="0" w:space="0" w:color="auto"/>
        <w:bottom w:val="none" w:sz="0" w:space="0" w:color="auto"/>
        <w:right w:val="none" w:sz="0" w:space="0" w:color="auto"/>
      </w:divBdr>
    </w:div>
    <w:div w:id="1425111558">
      <w:bodyDiv w:val="1"/>
      <w:marLeft w:val="0"/>
      <w:marRight w:val="0"/>
      <w:marTop w:val="0"/>
      <w:marBottom w:val="0"/>
      <w:divBdr>
        <w:top w:val="none" w:sz="0" w:space="0" w:color="auto"/>
        <w:left w:val="none" w:sz="0" w:space="0" w:color="auto"/>
        <w:bottom w:val="none" w:sz="0" w:space="0" w:color="auto"/>
        <w:right w:val="none" w:sz="0" w:space="0" w:color="auto"/>
      </w:divBdr>
    </w:div>
    <w:div w:id="1425417819">
      <w:bodyDiv w:val="1"/>
      <w:marLeft w:val="0"/>
      <w:marRight w:val="0"/>
      <w:marTop w:val="0"/>
      <w:marBottom w:val="0"/>
      <w:divBdr>
        <w:top w:val="none" w:sz="0" w:space="0" w:color="auto"/>
        <w:left w:val="none" w:sz="0" w:space="0" w:color="auto"/>
        <w:bottom w:val="none" w:sz="0" w:space="0" w:color="auto"/>
        <w:right w:val="none" w:sz="0" w:space="0" w:color="auto"/>
      </w:divBdr>
    </w:div>
    <w:div w:id="1426026798">
      <w:bodyDiv w:val="1"/>
      <w:marLeft w:val="0"/>
      <w:marRight w:val="0"/>
      <w:marTop w:val="0"/>
      <w:marBottom w:val="0"/>
      <w:divBdr>
        <w:top w:val="none" w:sz="0" w:space="0" w:color="auto"/>
        <w:left w:val="none" w:sz="0" w:space="0" w:color="auto"/>
        <w:bottom w:val="none" w:sz="0" w:space="0" w:color="auto"/>
        <w:right w:val="none" w:sz="0" w:space="0" w:color="auto"/>
      </w:divBdr>
    </w:div>
    <w:div w:id="1427724452">
      <w:bodyDiv w:val="1"/>
      <w:marLeft w:val="0"/>
      <w:marRight w:val="0"/>
      <w:marTop w:val="0"/>
      <w:marBottom w:val="0"/>
      <w:divBdr>
        <w:top w:val="none" w:sz="0" w:space="0" w:color="auto"/>
        <w:left w:val="none" w:sz="0" w:space="0" w:color="auto"/>
        <w:bottom w:val="none" w:sz="0" w:space="0" w:color="auto"/>
        <w:right w:val="none" w:sz="0" w:space="0" w:color="auto"/>
      </w:divBdr>
    </w:div>
    <w:div w:id="1428619671">
      <w:bodyDiv w:val="1"/>
      <w:marLeft w:val="0"/>
      <w:marRight w:val="0"/>
      <w:marTop w:val="0"/>
      <w:marBottom w:val="0"/>
      <w:divBdr>
        <w:top w:val="none" w:sz="0" w:space="0" w:color="auto"/>
        <w:left w:val="none" w:sz="0" w:space="0" w:color="auto"/>
        <w:bottom w:val="none" w:sz="0" w:space="0" w:color="auto"/>
        <w:right w:val="none" w:sz="0" w:space="0" w:color="auto"/>
      </w:divBdr>
    </w:div>
    <w:div w:id="1428765848">
      <w:bodyDiv w:val="1"/>
      <w:marLeft w:val="0"/>
      <w:marRight w:val="0"/>
      <w:marTop w:val="0"/>
      <w:marBottom w:val="0"/>
      <w:divBdr>
        <w:top w:val="none" w:sz="0" w:space="0" w:color="auto"/>
        <w:left w:val="none" w:sz="0" w:space="0" w:color="auto"/>
        <w:bottom w:val="none" w:sz="0" w:space="0" w:color="auto"/>
        <w:right w:val="none" w:sz="0" w:space="0" w:color="auto"/>
      </w:divBdr>
    </w:div>
    <w:div w:id="1428885192">
      <w:bodyDiv w:val="1"/>
      <w:marLeft w:val="0"/>
      <w:marRight w:val="0"/>
      <w:marTop w:val="0"/>
      <w:marBottom w:val="0"/>
      <w:divBdr>
        <w:top w:val="none" w:sz="0" w:space="0" w:color="auto"/>
        <w:left w:val="none" w:sz="0" w:space="0" w:color="auto"/>
        <w:bottom w:val="none" w:sz="0" w:space="0" w:color="auto"/>
        <w:right w:val="none" w:sz="0" w:space="0" w:color="auto"/>
      </w:divBdr>
    </w:div>
    <w:div w:id="1428959057">
      <w:bodyDiv w:val="1"/>
      <w:marLeft w:val="0"/>
      <w:marRight w:val="0"/>
      <w:marTop w:val="0"/>
      <w:marBottom w:val="0"/>
      <w:divBdr>
        <w:top w:val="none" w:sz="0" w:space="0" w:color="auto"/>
        <w:left w:val="none" w:sz="0" w:space="0" w:color="auto"/>
        <w:bottom w:val="none" w:sz="0" w:space="0" w:color="auto"/>
        <w:right w:val="none" w:sz="0" w:space="0" w:color="auto"/>
      </w:divBdr>
    </w:div>
    <w:div w:id="1429735143">
      <w:bodyDiv w:val="1"/>
      <w:marLeft w:val="0"/>
      <w:marRight w:val="0"/>
      <w:marTop w:val="0"/>
      <w:marBottom w:val="0"/>
      <w:divBdr>
        <w:top w:val="none" w:sz="0" w:space="0" w:color="auto"/>
        <w:left w:val="none" w:sz="0" w:space="0" w:color="auto"/>
        <w:bottom w:val="none" w:sz="0" w:space="0" w:color="auto"/>
        <w:right w:val="none" w:sz="0" w:space="0" w:color="auto"/>
      </w:divBdr>
    </w:div>
    <w:div w:id="1429886747">
      <w:bodyDiv w:val="1"/>
      <w:marLeft w:val="0"/>
      <w:marRight w:val="0"/>
      <w:marTop w:val="0"/>
      <w:marBottom w:val="0"/>
      <w:divBdr>
        <w:top w:val="none" w:sz="0" w:space="0" w:color="auto"/>
        <w:left w:val="none" w:sz="0" w:space="0" w:color="auto"/>
        <w:bottom w:val="none" w:sz="0" w:space="0" w:color="auto"/>
        <w:right w:val="none" w:sz="0" w:space="0" w:color="auto"/>
      </w:divBdr>
    </w:div>
    <w:div w:id="1430278044">
      <w:bodyDiv w:val="1"/>
      <w:marLeft w:val="0"/>
      <w:marRight w:val="0"/>
      <w:marTop w:val="0"/>
      <w:marBottom w:val="0"/>
      <w:divBdr>
        <w:top w:val="none" w:sz="0" w:space="0" w:color="auto"/>
        <w:left w:val="none" w:sz="0" w:space="0" w:color="auto"/>
        <w:bottom w:val="none" w:sz="0" w:space="0" w:color="auto"/>
        <w:right w:val="none" w:sz="0" w:space="0" w:color="auto"/>
      </w:divBdr>
    </w:div>
    <w:div w:id="1430658882">
      <w:bodyDiv w:val="1"/>
      <w:marLeft w:val="0"/>
      <w:marRight w:val="0"/>
      <w:marTop w:val="0"/>
      <w:marBottom w:val="0"/>
      <w:divBdr>
        <w:top w:val="none" w:sz="0" w:space="0" w:color="auto"/>
        <w:left w:val="none" w:sz="0" w:space="0" w:color="auto"/>
        <w:bottom w:val="none" w:sz="0" w:space="0" w:color="auto"/>
        <w:right w:val="none" w:sz="0" w:space="0" w:color="auto"/>
      </w:divBdr>
    </w:div>
    <w:div w:id="1431850771">
      <w:bodyDiv w:val="1"/>
      <w:marLeft w:val="0"/>
      <w:marRight w:val="0"/>
      <w:marTop w:val="0"/>
      <w:marBottom w:val="0"/>
      <w:divBdr>
        <w:top w:val="none" w:sz="0" w:space="0" w:color="auto"/>
        <w:left w:val="none" w:sz="0" w:space="0" w:color="auto"/>
        <w:bottom w:val="none" w:sz="0" w:space="0" w:color="auto"/>
        <w:right w:val="none" w:sz="0" w:space="0" w:color="auto"/>
      </w:divBdr>
    </w:div>
    <w:div w:id="1432117049">
      <w:bodyDiv w:val="1"/>
      <w:marLeft w:val="0"/>
      <w:marRight w:val="0"/>
      <w:marTop w:val="0"/>
      <w:marBottom w:val="0"/>
      <w:divBdr>
        <w:top w:val="none" w:sz="0" w:space="0" w:color="auto"/>
        <w:left w:val="none" w:sz="0" w:space="0" w:color="auto"/>
        <w:bottom w:val="none" w:sz="0" w:space="0" w:color="auto"/>
        <w:right w:val="none" w:sz="0" w:space="0" w:color="auto"/>
      </w:divBdr>
    </w:div>
    <w:div w:id="1432240088">
      <w:bodyDiv w:val="1"/>
      <w:marLeft w:val="0"/>
      <w:marRight w:val="0"/>
      <w:marTop w:val="0"/>
      <w:marBottom w:val="0"/>
      <w:divBdr>
        <w:top w:val="none" w:sz="0" w:space="0" w:color="auto"/>
        <w:left w:val="none" w:sz="0" w:space="0" w:color="auto"/>
        <w:bottom w:val="none" w:sz="0" w:space="0" w:color="auto"/>
        <w:right w:val="none" w:sz="0" w:space="0" w:color="auto"/>
      </w:divBdr>
    </w:div>
    <w:div w:id="1432506775">
      <w:bodyDiv w:val="1"/>
      <w:marLeft w:val="0"/>
      <w:marRight w:val="0"/>
      <w:marTop w:val="0"/>
      <w:marBottom w:val="0"/>
      <w:divBdr>
        <w:top w:val="none" w:sz="0" w:space="0" w:color="auto"/>
        <w:left w:val="none" w:sz="0" w:space="0" w:color="auto"/>
        <w:bottom w:val="none" w:sz="0" w:space="0" w:color="auto"/>
        <w:right w:val="none" w:sz="0" w:space="0" w:color="auto"/>
      </w:divBdr>
    </w:div>
    <w:div w:id="1432582522">
      <w:bodyDiv w:val="1"/>
      <w:marLeft w:val="0"/>
      <w:marRight w:val="0"/>
      <w:marTop w:val="0"/>
      <w:marBottom w:val="0"/>
      <w:divBdr>
        <w:top w:val="none" w:sz="0" w:space="0" w:color="auto"/>
        <w:left w:val="none" w:sz="0" w:space="0" w:color="auto"/>
        <w:bottom w:val="none" w:sz="0" w:space="0" w:color="auto"/>
        <w:right w:val="none" w:sz="0" w:space="0" w:color="auto"/>
      </w:divBdr>
    </w:div>
    <w:div w:id="1434402037">
      <w:bodyDiv w:val="1"/>
      <w:marLeft w:val="0"/>
      <w:marRight w:val="0"/>
      <w:marTop w:val="0"/>
      <w:marBottom w:val="0"/>
      <w:divBdr>
        <w:top w:val="none" w:sz="0" w:space="0" w:color="auto"/>
        <w:left w:val="none" w:sz="0" w:space="0" w:color="auto"/>
        <w:bottom w:val="none" w:sz="0" w:space="0" w:color="auto"/>
        <w:right w:val="none" w:sz="0" w:space="0" w:color="auto"/>
      </w:divBdr>
    </w:div>
    <w:div w:id="1435591750">
      <w:bodyDiv w:val="1"/>
      <w:marLeft w:val="0"/>
      <w:marRight w:val="0"/>
      <w:marTop w:val="0"/>
      <w:marBottom w:val="0"/>
      <w:divBdr>
        <w:top w:val="none" w:sz="0" w:space="0" w:color="auto"/>
        <w:left w:val="none" w:sz="0" w:space="0" w:color="auto"/>
        <w:bottom w:val="none" w:sz="0" w:space="0" w:color="auto"/>
        <w:right w:val="none" w:sz="0" w:space="0" w:color="auto"/>
      </w:divBdr>
    </w:div>
    <w:div w:id="1435664227">
      <w:bodyDiv w:val="1"/>
      <w:marLeft w:val="0"/>
      <w:marRight w:val="0"/>
      <w:marTop w:val="0"/>
      <w:marBottom w:val="0"/>
      <w:divBdr>
        <w:top w:val="none" w:sz="0" w:space="0" w:color="auto"/>
        <w:left w:val="none" w:sz="0" w:space="0" w:color="auto"/>
        <w:bottom w:val="none" w:sz="0" w:space="0" w:color="auto"/>
        <w:right w:val="none" w:sz="0" w:space="0" w:color="auto"/>
      </w:divBdr>
    </w:div>
    <w:div w:id="1436245258">
      <w:bodyDiv w:val="1"/>
      <w:marLeft w:val="0"/>
      <w:marRight w:val="0"/>
      <w:marTop w:val="0"/>
      <w:marBottom w:val="0"/>
      <w:divBdr>
        <w:top w:val="none" w:sz="0" w:space="0" w:color="auto"/>
        <w:left w:val="none" w:sz="0" w:space="0" w:color="auto"/>
        <w:bottom w:val="none" w:sz="0" w:space="0" w:color="auto"/>
        <w:right w:val="none" w:sz="0" w:space="0" w:color="auto"/>
      </w:divBdr>
    </w:div>
    <w:div w:id="1437166143">
      <w:bodyDiv w:val="1"/>
      <w:marLeft w:val="0"/>
      <w:marRight w:val="0"/>
      <w:marTop w:val="0"/>
      <w:marBottom w:val="0"/>
      <w:divBdr>
        <w:top w:val="none" w:sz="0" w:space="0" w:color="auto"/>
        <w:left w:val="none" w:sz="0" w:space="0" w:color="auto"/>
        <w:bottom w:val="none" w:sz="0" w:space="0" w:color="auto"/>
        <w:right w:val="none" w:sz="0" w:space="0" w:color="auto"/>
      </w:divBdr>
    </w:div>
    <w:div w:id="1437335945">
      <w:bodyDiv w:val="1"/>
      <w:marLeft w:val="0"/>
      <w:marRight w:val="0"/>
      <w:marTop w:val="0"/>
      <w:marBottom w:val="0"/>
      <w:divBdr>
        <w:top w:val="none" w:sz="0" w:space="0" w:color="auto"/>
        <w:left w:val="none" w:sz="0" w:space="0" w:color="auto"/>
        <w:bottom w:val="none" w:sz="0" w:space="0" w:color="auto"/>
        <w:right w:val="none" w:sz="0" w:space="0" w:color="auto"/>
      </w:divBdr>
    </w:div>
    <w:div w:id="1437365003">
      <w:bodyDiv w:val="1"/>
      <w:marLeft w:val="0"/>
      <w:marRight w:val="0"/>
      <w:marTop w:val="0"/>
      <w:marBottom w:val="0"/>
      <w:divBdr>
        <w:top w:val="none" w:sz="0" w:space="0" w:color="auto"/>
        <w:left w:val="none" w:sz="0" w:space="0" w:color="auto"/>
        <w:bottom w:val="none" w:sz="0" w:space="0" w:color="auto"/>
        <w:right w:val="none" w:sz="0" w:space="0" w:color="auto"/>
      </w:divBdr>
    </w:div>
    <w:div w:id="1437477532">
      <w:bodyDiv w:val="1"/>
      <w:marLeft w:val="0"/>
      <w:marRight w:val="0"/>
      <w:marTop w:val="0"/>
      <w:marBottom w:val="0"/>
      <w:divBdr>
        <w:top w:val="none" w:sz="0" w:space="0" w:color="auto"/>
        <w:left w:val="none" w:sz="0" w:space="0" w:color="auto"/>
        <w:bottom w:val="none" w:sz="0" w:space="0" w:color="auto"/>
        <w:right w:val="none" w:sz="0" w:space="0" w:color="auto"/>
      </w:divBdr>
    </w:div>
    <w:div w:id="1437751626">
      <w:bodyDiv w:val="1"/>
      <w:marLeft w:val="0"/>
      <w:marRight w:val="0"/>
      <w:marTop w:val="0"/>
      <w:marBottom w:val="0"/>
      <w:divBdr>
        <w:top w:val="none" w:sz="0" w:space="0" w:color="auto"/>
        <w:left w:val="none" w:sz="0" w:space="0" w:color="auto"/>
        <w:bottom w:val="none" w:sz="0" w:space="0" w:color="auto"/>
        <w:right w:val="none" w:sz="0" w:space="0" w:color="auto"/>
      </w:divBdr>
    </w:div>
    <w:div w:id="1439325863">
      <w:bodyDiv w:val="1"/>
      <w:marLeft w:val="0"/>
      <w:marRight w:val="0"/>
      <w:marTop w:val="0"/>
      <w:marBottom w:val="0"/>
      <w:divBdr>
        <w:top w:val="none" w:sz="0" w:space="0" w:color="auto"/>
        <w:left w:val="none" w:sz="0" w:space="0" w:color="auto"/>
        <w:bottom w:val="none" w:sz="0" w:space="0" w:color="auto"/>
        <w:right w:val="none" w:sz="0" w:space="0" w:color="auto"/>
      </w:divBdr>
    </w:div>
    <w:div w:id="1439327550">
      <w:bodyDiv w:val="1"/>
      <w:marLeft w:val="0"/>
      <w:marRight w:val="0"/>
      <w:marTop w:val="0"/>
      <w:marBottom w:val="0"/>
      <w:divBdr>
        <w:top w:val="none" w:sz="0" w:space="0" w:color="auto"/>
        <w:left w:val="none" w:sz="0" w:space="0" w:color="auto"/>
        <w:bottom w:val="none" w:sz="0" w:space="0" w:color="auto"/>
        <w:right w:val="none" w:sz="0" w:space="0" w:color="auto"/>
      </w:divBdr>
    </w:div>
    <w:div w:id="1439443865">
      <w:bodyDiv w:val="1"/>
      <w:marLeft w:val="0"/>
      <w:marRight w:val="0"/>
      <w:marTop w:val="0"/>
      <w:marBottom w:val="0"/>
      <w:divBdr>
        <w:top w:val="none" w:sz="0" w:space="0" w:color="auto"/>
        <w:left w:val="none" w:sz="0" w:space="0" w:color="auto"/>
        <w:bottom w:val="none" w:sz="0" w:space="0" w:color="auto"/>
        <w:right w:val="none" w:sz="0" w:space="0" w:color="auto"/>
      </w:divBdr>
    </w:div>
    <w:div w:id="1441729772">
      <w:bodyDiv w:val="1"/>
      <w:marLeft w:val="0"/>
      <w:marRight w:val="0"/>
      <w:marTop w:val="0"/>
      <w:marBottom w:val="0"/>
      <w:divBdr>
        <w:top w:val="none" w:sz="0" w:space="0" w:color="auto"/>
        <w:left w:val="none" w:sz="0" w:space="0" w:color="auto"/>
        <w:bottom w:val="none" w:sz="0" w:space="0" w:color="auto"/>
        <w:right w:val="none" w:sz="0" w:space="0" w:color="auto"/>
      </w:divBdr>
    </w:div>
    <w:div w:id="1442071605">
      <w:bodyDiv w:val="1"/>
      <w:marLeft w:val="0"/>
      <w:marRight w:val="0"/>
      <w:marTop w:val="0"/>
      <w:marBottom w:val="0"/>
      <w:divBdr>
        <w:top w:val="none" w:sz="0" w:space="0" w:color="auto"/>
        <w:left w:val="none" w:sz="0" w:space="0" w:color="auto"/>
        <w:bottom w:val="none" w:sz="0" w:space="0" w:color="auto"/>
        <w:right w:val="none" w:sz="0" w:space="0" w:color="auto"/>
      </w:divBdr>
    </w:div>
    <w:div w:id="1443258786">
      <w:bodyDiv w:val="1"/>
      <w:marLeft w:val="0"/>
      <w:marRight w:val="0"/>
      <w:marTop w:val="0"/>
      <w:marBottom w:val="0"/>
      <w:divBdr>
        <w:top w:val="none" w:sz="0" w:space="0" w:color="auto"/>
        <w:left w:val="none" w:sz="0" w:space="0" w:color="auto"/>
        <w:bottom w:val="none" w:sz="0" w:space="0" w:color="auto"/>
        <w:right w:val="none" w:sz="0" w:space="0" w:color="auto"/>
      </w:divBdr>
    </w:div>
    <w:div w:id="1443456186">
      <w:bodyDiv w:val="1"/>
      <w:marLeft w:val="0"/>
      <w:marRight w:val="0"/>
      <w:marTop w:val="0"/>
      <w:marBottom w:val="0"/>
      <w:divBdr>
        <w:top w:val="none" w:sz="0" w:space="0" w:color="auto"/>
        <w:left w:val="none" w:sz="0" w:space="0" w:color="auto"/>
        <w:bottom w:val="none" w:sz="0" w:space="0" w:color="auto"/>
        <w:right w:val="none" w:sz="0" w:space="0" w:color="auto"/>
      </w:divBdr>
    </w:div>
    <w:div w:id="1443646573">
      <w:bodyDiv w:val="1"/>
      <w:marLeft w:val="0"/>
      <w:marRight w:val="0"/>
      <w:marTop w:val="0"/>
      <w:marBottom w:val="0"/>
      <w:divBdr>
        <w:top w:val="none" w:sz="0" w:space="0" w:color="auto"/>
        <w:left w:val="none" w:sz="0" w:space="0" w:color="auto"/>
        <w:bottom w:val="none" w:sz="0" w:space="0" w:color="auto"/>
        <w:right w:val="none" w:sz="0" w:space="0" w:color="auto"/>
      </w:divBdr>
    </w:div>
    <w:div w:id="1444035605">
      <w:bodyDiv w:val="1"/>
      <w:marLeft w:val="0"/>
      <w:marRight w:val="0"/>
      <w:marTop w:val="0"/>
      <w:marBottom w:val="0"/>
      <w:divBdr>
        <w:top w:val="none" w:sz="0" w:space="0" w:color="auto"/>
        <w:left w:val="none" w:sz="0" w:space="0" w:color="auto"/>
        <w:bottom w:val="none" w:sz="0" w:space="0" w:color="auto"/>
        <w:right w:val="none" w:sz="0" w:space="0" w:color="auto"/>
      </w:divBdr>
    </w:div>
    <w:div w:id="1444037262">
      <w:bodyDiv w:val="1"/>
      <w:marLeft w:val="0"/>
      <w:marRight w:val="0"/>
      <w:marTop w:val="0"/>
      <w:marBottom w:val="0"/>
      <w:divBdr>
        <w:top w:val="none" w:sz="0" w:space="0" w:color="auto"/>
        <w:left w:val="none" w:sz="0" w:space="0" w:color="auto"/>
        <w:bottom w:val="none" w:sz="0" w:space="0" w:color="auto"/>
        <w:right w:val="none" w:sz="0" w:space="0" w:color="auto"/>
      </w:divBdr>
    </w:div>
    <w:div w:id="1444114078">
      <w:bodyDiv w:val="1"/>
      <w:marLeft w:val="0"/>
      <w:marRight w:val="0"/>
      <w:marTop w:val="0"/>
      <w:marBottom w:val="0"/>
      <w:divBdr>
        <w:top w:val="none" w:sz="0" w:space="0" w:color="auto"/>
        <w:left w:val="none" w:sz="0" w:space="0" w:color="auto"/>
        <w:bottom w:val="none" w:sz="0" w:space="0" w:color="auto"/>
        <w:right w:val="none" w:sz="0" w:space="0" w:color="auto"/>
      </w:divBdr>
    </w:div>
    <w:div w:id="1444114427">
      <w:bodyDiv w:val="1"/>
      <w:marLeft w:val="0"/>
      <w:marRight w:val="0"/>
      <w:marTop w:val="0"/>
      <w:marBottom w:val="0"/>
      <w:divBdr>
        <w:top w:val="none" w:sz="0" w:space="0" w:color="auto"/>
        <w:left w:val="none" w:sz="0" w:space="0" w:color="auto"/>
        <w:bottom w:val="none" w:sz="0" w:space="0" w:color="auto"/>
        <w:right w:val="none" w:sz="0" w:space="0" w:color="auto"/>
      </w:divBdr>
    </w:div>
    <w:div w:id="1444423035">
      <w:bodyDiv w:val="1"/>
      <w:marLeft w:val="0"/>
      <w:marRight w:val="0"/>
      <w:marTop w:val="0"/>
      <w:marBottom w:val="0"/>
      <w:divBdr>
        <w:top w:val="none" w:sz="0" w:space="0" w:color="auto"/>
        <w:left w:val="none" w:sz="0" w:space="0" w:color="auto"/>
        <w:bottom w:val="none" w:sz="0" w:space="0" w:color="auto"/>
        <w:right w:val="none" w:sz="0" w:space="0" w:color="auto"/>
      </w:divBdr>
    </w:div>
    <w:div w:id="1444958922">
      <w:bodyDiv w:val="1"/>
      <w:marLeft w:val="0"/>
      <w:marRight w:val="0"/>
      <w:marTop w:val="0"/>
      <w:marBottom w:val="0"/>
      <w:divBdr>
        <w:top w:val="none" w:sz="0" w:space="0" w:color="auto"/>
        <w:left w:val="none" w:sz="0" w:space="0" w:color="auto"/>
        <w:bottom w:val="none" w:sz="0" w:space="0" w:color="auto"/>
        <w:right w:val="none" w:sz="0" w:space="0" w:color="auto"/>
      </w:divBdr>
    </w:div>
    <w:div w:id="1445271021">
      <w:bodyDiv w:val="1"/>
      <w:marLeft w:val="0"/>
      <w:marRight w:val="0"/>
      <w:marTop w:val="0"/>
      <w:marBottom w:val="0"/>
      <w:divBdr>
        <w:top w:val="none" w:sz="0" w:space="0" w:color="auto"/>
        <w:left w:val="none" w:sz="0" w:space="0" w:color="auto"/>
        <w:bottom w:val="none" w:sz="0" w:space="0" w:color="auto"/>
        <w:right w:val="none" w:sz="0" w:space="0" w:color="auto"/>
      </w:divBdr>
    </w:div>
    <w:div w:id="1446343355">
      <w:bodyDiv w:val="1"/>
      <w:marLeft w:val="0"/>
      <w:marRight w:val="0"/>
      <w:marTop w:val="0"/>
      <w:marBottom w:val="0"/>
      <w:divBdr>
        <w:top w:val="none" w:sz="0" w:space="0" w:color="auto"/>
        <w:left w:val="none" w:sz="0" w:space="0" w:color="auto"/>
        <w:bottom w:val="none" w:sz="0" w:space="0" w:color="auto"/>
        <w:right w:val="none" w:sz="0" w:space="0" w:color="auto"/>
      </w:divBdr>
    </w:div>
    <w:div w:id="1446387544">
      <w:bodyDiv w:val="1"/>
      <w:marLeft w:val="0"/>
      <w:marRight w:val="0"/>
      <w:marTop w:val="0"/>
      <w:marBottom w:val="0"/>
      <w:divBdr>
        <w:top w:val="none" w:sz="0" w:space="0" w:color="auto"/>
        <w:left w:val="none" w:sz="0" w:space="0" w:color="auto"/>
        <w:bottom w:val="none" w:sz="0" w:space="0" w:color="auto"/>
        <w:right w:val="none" w:sz="0" w:space="0" w:color="auto"/>
      </w:divBdr>
    </w:div>
    <w:div w:id="1446804624">
      <w:bodyDiv w:val="1"/>
      <w:marLeft w:val="0"/>
      <w:marRight w:val="0"/>
      <w:marTop w:val="0"/>
      <w:marBottom w:val="0"/>
      <w:divBdr>
        <w:top w:val="none" w:sz="0" w:space="0" w:color="auto"/>
        <w:left w:val="none" w:sz="0" w:space="0" w:color="auto"/>
        <w:bottom w:val="none" w:sz="0" w:space="0" w:color="auto"/>
        <w:right w:val="none" w:sz="0" w:space="0" w:color="auto"/>
      </w:divBdr>
    </w:div>
    <w:div w:id="1447428435">
      <w:bodyDiv w:val="1"/>
      <w:marLeft w:val="0"/>
      <w:marRight w:val="0"/>
      <w:marTop w:val="0"/>
      <w:marBottom w:val="0"/>
      <w:divBdr>
        <w:top w:val="none" w:sz="0" w:space="0" w:color="auto"/>
        <w:left w:val="none" w:sz="0" w:space="0" w:color="auto"/>
        <w:bottom w:val="none" w:sz="0" w:space="0" w:color="auto"/>
        <w:right w:val="none" w:sz="0" w:space="0" w:color="auto"/>
      </w:divBdr>
    </w:div>
    <w:div w:id="1448231549">
      <w:bodyDiv w:val="1"/>
      <w:marLeft w:val="0"/>
      <w:marRight w:val="0"/>
      <w:marTop w:val="0"/>
      <w:marBottom w:val="0"/>
      <w:divBdr>
        <w:top w:val="none" w:sz="0" w:space="0" w:color="auto"/>
        <w:left w:val="none" w:sz="0" w:space="0" w:color="auto"/>
        <w:bottom w:val="none" w:sz="0" w:space="0" w:color="auto"/>
        <w:right w:val="none" w:sz="0" w:space="0" w:color="auto"/>
      </w:divBdr>
    </w:div>
    <w:div w:id="1448236453">
      <w:bodyDiv w:val="1"/>
      <w:marLeft w:val="0"/>
      <w:marRight w:val="0"/>
      <w:marTop w:val="0"/>
      <w:marBottom w:val="0"/>
      <w:divBdr>
        <w:top w:val="none" w:sz="0" w:space="0" w:color="auto"/>
        <w:left w:val="none" w:sz="0" w:space="0" w:color="auto"/>
        <w:bottom w:val="none" w:sz="0" w:space="0" w:color="auto"/>
        <w:right w:val="none" w:sz="0" w:space="0" w:color="auto"/>
      </w:divBdr>
    </w:div>
    <w:div w:id="1448891262">
      <w:bodyDiv w:val="1"/>
      <w:marLeft w:val="0"/>
      <w:marRight w:val="0"/>
      <w:marTop w:val="0"/>
      <w:marBottom w:val="0"/>
      <w:divBdr>
        <w:top w:val="none" w:sz="0" w:space="0" w:color="auto"/>
        <w:left w:val="none" w:sz="0" w:space="0" w:color="auto"/>
        <w:bottom w:val="none" w:sz="0" w:space="0" w:color="auto"/>
        <w:right w:val="none" w:sz="0" w:space="0" w:color="auto"/>
      </w:divBdr>
    </w:div>
    <w:div w:id="1449620496">
      <w:bodyDiv w:val="1"/>
      <w:marLeft w:val="0"/>
      <w:marRight w:val="0"/>
      <w:marTop w:val="0"/>
      <w:marBottom w:val="0"/>
      <w:divBdr>
        <w:top w:val="none" w:sz="0" w:space="0" w:color="auto"/>
        <w:left w:val="none" w:sz="0" w:space="0" w:color="auto"/>
        <w:bottom w:val="none" w:sz="0" w:space="0" w:color="auto"/>
        <w:right w:val="none" w:sz="0" w:space="0" w:color="auto"/>
      </w:divBdr>
    </w:div>
    <w:div w:id="1449734175">
      <w:bodyDiv w:val="1"/>
      <w:marLeft w:val="0"/>
      <w:marRight w:val="0"/>
      <w:marTop w:val="0"/>
      <w:marBottom w:val="0"/>
      <w:divBdr>
        <w:top w:val="none" w:sz="0" w:space="0" w:color="auto"/>
        <w:left w:val="none" w:sz="0" w:space="0" w:color="auto"/>
        <w:bottom w:val="none" w:sz="0" w:space="0" w:color="auto"/>
        <w:right w:val="none" w:sz="0" w:space="0" w:color="auto"/>
      </w:divBdr>
    </w:div>
    <w:div w:id="1450007736">
      <w:bodyDiv w:val="1"/>
      <w:marLeft w:val="0"/>
      <w:marRight w:val="0"/>
      <w:marTop w:val="0"/>
      <w:marBottom w:val="0"/>
      <w:divBdr>
        <w:top w:val="none" w:sz="0" w:space="0" w:color="auto"/>
        <w:left w:val="none" w:sz="0" w:space="0" w:color="auto"/>
        <w:bottom w:val="none" w:sz="0" w:space="0" w:color="auto"/>
        <w:right w:val="none" w:sz="0" w:space="0" w:color="auto"/>
      </w:divBdr>
    </w:div>
    <w:div w:id="1451896219">
      <w:bodyDiv w:val="1"/>
      <w:marLeft w:val="0"/>
      <w:marRight w:val="0"/>
      <w:marTop w:val="0"/>
      <w:marBottom w:val="0"/>
      <w:divBdr>
        <w:top w:val="none" w:sz="0" w:space="0" w:color="auto"/>
        <w:left w:val="none" w:sz="0" w:space="0" w:color="auto"/>
        <w:bottom w:val="none" w:sz="0" w:space="0" w:color="auto"/>
        <w:right w:val="none" w:sz="0" w:space="0" w:color="auto"/>
      </w:divBdr>
    </w:div>
    <w:div w:id="1451973890">
      <w:bodyDiv w:val="1"/>
      <w:marLeft w:val="0"/>
      <w:marRight w:val="0"/>
      <w:marTop w:val="0"/>
      <w:marBottom w:val="0"/>
      <w:divBdr>
        <w:top w:val="none" w:sz="0" w:space="0" w:color="auto"/>
        <w:left w:val="none" w:sz="0" w:space="0" w:color="auto"/>
        <w:bottom w:val="none" w:sz="0" w:space="0" w:color="auto"/>
        <w:right w:val="none" w:sz="0" w:space="0" w:color="auto"/>
      </w:divBdr>
    </w:div>
    <w:div w:id="1452242420">
      <w:bodyDiv w:val="1"/>
      <w:marLeft w:val="0"/>
      <w:marRight w:val="0"/>
      <w:marTop w:val="0"/>
      <w:marBottom w:val="0"/>
      <w:divBdr>
        <w:top w:val="none" w:sz="0" w:space="0" w:color="auto"/>
        <w:left w:val="none" w:sz="0" w:space="0" w:color="auto"/>
        <w:bottom w:val="none" w:sz="0" w:space="0" w:color="auto"/>
        <w:right w:val="none" w:sz="0" w:space="0" w:color="auto"/>
      </w:divBdr>
    </w:div>
    <w:div w:id="1452287155">
      <w:bodyDiv w:val="1"/>
      <w:marLeft w:val="0"/>
      <w:marRight w:val="0"/>
      <w:marTop w:val="0"/>
      <w:marBottom w:val="0"/>
      <w:divBdr>
        <w:top w:val="none" w:sz="0" w:space="0" w:color="auto"/>
        <w:left w:val="none" w:sz="0" w:space="0" w:color="auto"/>
        <w:bottom w:val="none" w:sz="0" w:space="0" w:color="auto"/>
        <w:right w:val="none" w:sz="0" w:space="0" w:color="auto"/>
      </w:divBdr>
    </w:div>
    <w:div w:id="1452554815">
      <w:bodyDiv w:val="1"/>
      <w:marLeft w:val="0"/>
      <w:marRight w:val="0"/>
      <w:marTop w:val="0"/>
      <w:marBottom w:val="0"/>
      <w:divBdr>
        <w:top w:val="none" w:sz="0" w:space="0" w:color="auto"/>
        <w:left w:val="none" w:sz="0" w:space="0" w:color="auto"/>
        <w:bottom w:val="none" w:sz="0" w:space="0" w:color="auto"/>
        <w:right w:val="none" w:sz="0" w:space="0" w:color="auto"/>
      </w:divBdr>
    </w:div>
    <w:div w:id="1452817203">
      <w:bodyDiv w:val="1"/>
      <w:marLeft w:val="0"/>
      <w:marRight w:val="0"/>
      <w:marTop w:val="0"/>
      <w:marBottom w:val="0"/>
      <w:divBdr>
        <w:top w:val="none" w:sz="0" w:space="0" w:color="auto"/>
        <w:left w:val="none" w:sz="0" w:space="0" w:color="auto"/>
        <w:bottom w:val="none" w:sz="0" w:space="0" w:color="auto"/>
        <w:right w:val="none" w:sz="0" w:space="0" w:color="auto"/>
      </w:divBdr>
    </w:div>
    <w:div w:id="1453594428">
      <w:bodyDiv w:val="1"/>
      <w:marLeft w:val="0"/>
      <w:marRight w:val="0"/>
      <w:marTop w:val="0"/>
      <w:marBottom w:val="0"/>
      <w:divBdr>
        <w:top w:val="none" w:sz="0" w:space="0" w:color="auto"/>
        <w:left w:val="none" w:sz="0" w:space="0" w:color="auto"/>
        <w:bottom w:val="none" w:sz="0" w:space="0" w:color="auto"/>
        <w:right w:val="none" w:sz="0" w:space="0" w:color="auto"/>
      </w:divBdr>
    </w:div>
    <w:div w:id="1453789194">
      <w:bodyDiv w:val="1"/>
      <w:marLeft w:val="0"/>
      <w:marRight w:val="0"/>
      <w:marTop w:val="0"/>
      <w:marBottom w:val="0"/>
      <w:divBdr>
        <w:top w:val="none" w:sz="0" w:space="0" w:color="auto"/>
        <w:left w:val="none" w:sz="0" w:space="0" w:color="auto"/>
        <w:bottom w:val="none" w:sz="0" w:space="0" w:color="auto"/>
        <w:right w:val="none" w:sz="0" w:space="0" w:color="auto"/>
      </w:divBdr>
    </w:div>
    <w:div w:id="1454128932">
      <w:bodyDiv w:val="1"/>
      <w:marLeft w:val="0"/>
      <w:marRight w:val="0"/>
      <w:marTop w:val="0"/>
      <w:marBottom w:val="0"/>
      <w:divBdr>
        <w:top w:val="none" w:sz="0" w:space="0" w:color="auto"/>
        <w:left w:val="none" w:sz="0" w:space="0" w:color="auto"/>
        <w:bottom w:val="none" w:sz="0" w:space="0" w:color="auto"/>
        <w:right w:val="none" w:sz="0" w:space="0" w:color="auto"/>
      </w:divBdr>
    </w:div>
    <w:div w:id="1454208992">
      <w:bodyDiv w:val="1"/>
      <w:marLeft w:val="0"/>
      <w:marRight w:val="0"/>
      <w:marTop w:val="0"/>
      <w:marBottom w:val="0"/>
      <w:divBdr>
        <w:top w:val="none" w:sz="0" w:space="0" w:color="auto"/>
        <w:left w:val="none" w:sz="0" w:space="0" w:color="auto"/>
        <w:bottom w:val="none" w:sz="0" w:space="0" w:color="auto"/>
        <w:right w:val="none" w:sz="0" w:space="0" w:color="auto"/>
      </w:divBdr>
    </w:div>
    <w:div w:id="1455631637">
      <w:bodyDiv w:val="1"/>
      <w:marLeft w:val="0"/>
      <w:marRight w:val="0"/>
      <w:marTop w:val="0"/>
      <w:marBottom w:val="0"/>
      <w:divBdr>
        <w:top w:val="none" w:sz="0" w:space="0" w:color="auto"/>
        <w:left w:val="none" w:sz="0" w:space="0" w:color="auto"/>
        <w:bottom w:val="none" w:sz="0" w:space="0" w:color="auto"/>
        <w:right w:val="none" w:sz="0" w:space="0" w:color="auto"/>
      </w:divBdr>
    </w:div>
    <w:div w:id="1456211281">
      <w:bodyDiv w:val="1"/>
      <w:marLeft w:val="0"/>
      <w:marRight w:val="0"/>
      <w:marTop w:val="0"/>
      <w:marBottom w:val="0"/>
      <w:divBdr>
        <w:top w:val="none" w:sz="0" w:space="0" w:color="auto"/>
        <w:left w:val="none" w:sz="0" w:space="0" w:color="auto"/>
        <w:bottom w:val="none" w:sz="0" w:space="0" w:color="auto"/>
        <w:right w:val="none" w:sz="0" w:space="0" w:color="auto"/>
      </w:divBdr>
    </w:div>
    <w:div w:id="1457526773">
      <w:bodyDiv w:val="1"/>
      <w:marLeft w:val="0"/>
      <w:marRight w:val="0"/>
      <w:marTop w:val="0"/>
      <w:marBottom w:val="0"/>
      <w:divBdr>
        <w:top w:val="none" w:sz="0" w:space="0" w:color="auto"/>
        <w:left w:val="none" w:sz="0" w:space="0" w:color="auto"/>
        <w:bottom w:val="none" w:sz="0" w:space="0" w:color="auto"/>
        <w:right w:val="none" w:sz="0" w:space="0" w:color="auto"/>
      </w:divBdr>
    </w:div>
    <w:div w:id="1457914925">
      <w:bodyDiv w:val="1"/>
      <w:marLeft w:val="0"/>
      <w:marRight w:val="0"/>
      <w:marTop w:val="0"/>
      <w:marBottom w:val="0"/>
      <w:divBdr>
        <w:top w:val="none" w:sz="0" w:space="0" w:color="auto"/>
        <w:left w:val="none" w:sz="0" w:space="0" w:color="auto"/>
        <w:bottom w:val="none" w:sz="0" w:space="0" w:color="auto"/>
        <w:right w:val="none" w:sz="0" w:space="0" w:color="auto"/>
      </w:divBdr>
    </w:div>
    <w:div w:id="1458180541">
      <w:bodyDiv w:val="1"/>
      <w:marLeft w:val="0"/>
      <w:marRight w:val="0"/>
      <w:marTop w:val="0"/>
      <w:marBottom w:val="0"/>
      <w:divBdr>
        <w:top w:val="none" w:sz="0" w:space="0" w:color="auto"/>
        <w:left w:val="none" w:sz="0" w:space="0" w:color="auto"/>
        <w:bottom w:val="none" w:sz="0" w:space="0" w:color="auto"/>
        <w:right w:val="none" w:sz="0" w:space="0" w:color="auto"/>
      </w:divBdr>
    </w:div>
    <w:div w:id="1459759009">
      <w:bodyDiv w:val="1"/>
      <w:marLeft w:val="0"/>
      <w:marRight w:val="0"/>
      <w:marTop w:val="0"/>
      <w:marBottom w:val="0"/>
      <w:divBdr>
        <w:top w:val="none" w:sz="0" w:space="0" w:color="auto"/>
        <w:left w:val="none" w:sz="0" w:space="0" w:color="auto"/>
        <w:bottom w:val="none" w:sz="0" w:space="0" w:color="auto"/>
        <w:right w:val="none" w:sz="0" w:space="0" w:color="auto"/>
      </w:divBdr>
    </w:div>
    <w:div w:id="1460494568">
      <w:bodyDiv w:val="1"/>
      <w:marLeft w:val="0"/>
      <w:marRight w:val="0"/>
      <w:marTop w:val="0"/>
      <w:marBottom w:val="0"/>
      <w:divBdr>
        <w:top w:val="none" w:sz="0" w:space="0" w:color="auto"/>
        <w:left w:val="none" w:sz="0" w:space="0" w:color="auto"/>
        <w:bottom w:val="none" w:sz="0" w:space="0" w:color="auto"/>
        <w:right w:val="none" w:sz="0" w:space="0" w:color="auto"/>
      </w:divBdr>
    </w:div>
    <w:div w:id="1460611952">
      <w:bodyDiv w:val="1"/>
      <w:marLeft w:val="0"/>
      <w:marRight w:val="0"/>
      <w:marTop w:val="0"/>
      <w:marBottom w:val="0"/>
      <w:divBdr>
        <w:top w:val="none" w:sz="0" w:space="0" w:color="auto"/>
        <w:left w:val="none" w:sz="0" w:space="0" w:color="auto"/>
        <w:bottom w:val="none" w:sz="0" w:space="0" w:color="auto"/>
        <w:right w:val="none" w:sz="0" w:space="0" w:color="auto"/>
      </w:divBdr>
    </w:div>
    <w:div w:id="1460732579">
      <w:bodyDiv w:val="1"/>
      <w:marLeft w:val="0"/>
      <w:marRight w:val="0"/>
      <w:marTop w:val="0"/>
      <w:marBottom w:val="0"/>
      <w:divBdr>
        <w:top w:val="none" w:sz="0" w:space="0" w:color="auto"/>
        <w:left w:val="none" w:sz="0" w:space="0" w:color="auto"/>
        <w:bottom w:val="none" w:sz="0" w:space="0" w:color="auto"/>
        <w:right w:val="none" w:sz="0" w:space="0" w:color="auto"/>
      </w:divBdr>
    </w:div>
    <w:div w:id="1461269595">
      <w:bodyDiv w:val="1"/>
      <w:marLeft w:val="0"/>
      <w:marRight w:val="0"/>
      <w:marTop w:val="0"/>
      <w:marBottom w:val="0"/>
      <w:divBdr>
        <w:top w:val="none" w:sz="0" w:space="0" w:color="auto"/>
        <w:left w:val="none" w:sz="0" w:space="0" w:color="auto"/>
        <w:bottom w:val="none" w:sz="0" w:space="0" w:color="auto"/>
        <w:right w:val="none" w:sz="0" w:space="0" w:color="auto"/>
      </w:divBdr>
    </w:div>
    <w:div w:id="1462111598">
      <w:bodyDiv w:val="1"/>
      <w:marLeft w:val="0"/>
      <w:marRight w:val="0"/>
      <w:marTop w:val="0"/>
      <w:marBottom w:val="0"/>
      <w:divBdr>
        <w:top w:val="none" w:sz="0" w:space="0" w:color="auto"/>
        <w:left w:val="none" w:sz="0" w:space="0" w:color="auto"/>
        <w:bottom w:val="none" w:sz="0" w:space="0" w:color="auto"/>
        <w:right w:val="none" w:sz="0" w:space="0" w:color="auto"/>
      </w:divBdr>
    </w:div>
    <w:div w:id="1464618989">
      <w:bodyDiv w:val="1"/>
      <w:marLeft w:val="0"/>
      <w:marRight w:val="0"/>
      <w:marTop w:val="0"/>
      <w:marBottom w:val="0"/>
      <w:divBdr>
        <w:top w:val="none" w:sz="0" w:space="0" w:color="auto"/>
        <w:left w:val="none" w:sz="0" w:space="0" w:color="auto"/>
        <w:bottom w:val="none" w:sz="0" w:space="0" w:color="auto"/>
        <w:right w:val="none" w:sz="0" w:space="0" w:color="auto"/>
      </w:divBdr>
    </w:div>
    <w:div w:id="1465391497">
      <w:bodyDiv w:val="1"/>
      <w:marLeft w:val="0"/>
      <w:marRight w:val="0"/>
      <w:marTop w:val="0"/>
      <w:marBottom w:val="0"/>
      <w:divBdr>
        <w:top w:val="none" w:sz="0" w:space="0" w:color="auto"/>
        <w:left w:val="none" w:sz="0" w:space="0" w:color="auto"/>
        <w:bottom w:val="none" w:sz="0" w:space="0" w:color="auto"/>
        <w:right w:val="none" w:sz="0" w:space="0" w:color="auto"/>
      </w:divBdr>
    </w:div>
    <w:div w:id="1465469515">
      <w:bodyDiv w:val="1"/>
      <w:marLeft w:val="0"/>
      <w:marRight w:val="0"/>
      <w:marTop w:val="0"/>
      <w:marBottom w:val="0"/>
      <w:divBdr>
        <w:top w:val="none" w:sz="0" w:space="0" w:color="auto"/>
        <w:left w:val="none" w:sz="0" w:space="0" w:color="auto"/>
        <w:bottom w:val="none" w:sz="0" w:space="0" w:color="auto"/>
        <w:right w:val="none" w:sz="0" w:space="0" w:color="auto"/>
      </w:divBdr>
    </w:div>
    <w:div w:id="1465657874">
      <w:bodyDiv w:val="1"/>
      <w:marLeft w:val="0"/>
      <w:marRight w:val="0"/>
      <w:marTop w:val="0"/>
      <w:marBottom w:val="0"/>
      <w:divBdr>
        <w:top w:val="none" w:sz="0" w:space="0" w:color="auto"/>
        <w:left w:val="none" w:sz="0" w:space="0" w:color="auto"/>
        <w:bottom w:val="none" w:sz="0" w:space="0" w:color="auto"/>
        <w:right w:val="none" w:sz="0" w:space="0" w:color="auto"/>
      </w:divBdr>
    </w:div>
    <w:div w:id="1465778224">
      <w:bodyDiv w:val="1"/>
      <w:marLeft w:val="0"/>
      <w:marRight w:val="0"/>
      <w:marTop w:val="0"/>
      <w:marBottom w:val="0"/>
      <w:divBdr>
        <w:top w:val="none" w:sz="0" w:space="0" w:color="auto"/>
        <w:left w:val="none" w:sz="0" w:space="0" w:color="auto"/>
        <w:bottom w:val="none" w:sz="0" w:space="0" w:color="auto"/>
        <w:right w:val="none" w:sz="0" w:space="0" w:color="auto"/>
      </w:divBdr>
    </w:div>
    <w:div w:id="1465806747">
      <w:bodyDiv w:val="1"/>
      <w:marLeft w:val="0"/>
      <w:marRight w:val="0"/>
      <w:marTop w:val="0"/>
      <w:marBottom w:val="0"/>
      <w:divBdr>
        <w:top w:val="none" w:sz="0" w:space="0" w:color="auto"/>
        <w:left w:val="none" w:sz="0" w:space="0" w:color="auto"/>
        <w:bottom w:val="none" w:sz="0" w:space="0" w:color="auto"/>
        <w:right w:val="none" w:sz="0" w:space="0" w:color="auto"/>
      </w:divBdr>
    </w:div>
    <w:div w:id="1466434635">
      <w:bodyDiv w:val="1"/>
      <w:marLeft w:val="0"/>
      <w:marRight w:val="0"/>
      <w:marTop w:val="0"/>
      <w:marBottom w:val="0"/>
      <w:divBdr>
        <w:top w:val="none" w:sz="0" w:space="0" w:color="auto"/>
        <w:left w:val="none" w:sz="0" w:space="0" w:color="auto"/>
        <w:bottom w:val="none" w:sz="0" w:space="0" w:color="auto"/>
        <w:right w:val="none" w:sz="0" w:space="0" w:color="auto"/>
      </w:divBdr>
    </w:div>
    <w:div w:id="1466583949">
      <w:bodyDiv w:val="1"/>
      <w:marLeft w:val="0"/>
      <w:marRight w:val="0"/>
      <w:marTop w:val="0"/>
      <w:marBottom w:val="0"/>
      <w:divBdr>
        <w:top w:val="none" w:sz="0" w:space="0" w:color="auto"/>
        <w:left w:val="none" w:sz="0" w:space="0" w:color="auto"/>
        <w:bottom w:val="none" w:sz="0" w:space="0" w:color="auto"/>
        <w:right w:val="none" w:sz="0" w:space="0" w:color="auto"/>
      </w:divBdr>
    </w:div>
    <w:div w:id="1466774702">
      <w:bodyDiv w:val="1"/>
      <w:marLeft w:val="0"/>
      <w:marRight w:val="0"/>
      <w:marTop w:val="0"/>
      <w:marBottom w:val="0"/>
      <w:divBdr>
        <w:top w:val="none" w:sz="0" w:space="0" w:color="auto"/>
        <w:left w:val="none" w:sz="0" w:space="0" w:color="auto"/>
        <w:bottom w:val="none" w:sz="0" w:space="0" w:color="auto"/>
        <w:right w:val="none" w:sz="0" w:space="0" w:color="auto"/>
      </w:divBdr>
    </w:div>
    <w:div w:id="1466855900">
      <w:bodyDiv w:val="1"/>
      <w:marLeft w:val="0"/>
      <w:marRight w:val="0"/>
      <w:marTop w:val="0"/>
      <w:marBottom w:val="0"/>
      <w:divBdr>
        <w:top w:val="none" w:sz="0" w:space="0" w:color="auto"/>
        <w:left w:val="none" w:sz="0" w:space="0" w:color="auto"/>
        <w:bottom w:val="none" w:sz="0" w:space="0" w:color="auto"/>
        <w:right w:val="none" w:sz="0" w:space="0" w:color="auto"/>
      </w:divBdr>
    </w:div>
    <w:div w:id="1467044491">
      <w:bodyDiv w:val="1"/>
      <w:marLeft w:val="0"/>
      <w:marRight w:val="0"/>
      <w:marTop w:val="0"/>
      <w:marBottom w:val="0"/>
      <w:divBdr>
        <w:top w:val="none" w:sz="0" w:space="0" w:color="auto"/>
        <w:left w:val="none" w:sz="0" w:space="0" w:color="auto"/>
        <w:bottom w:val="none" w:sz="0" w:space="0" w:color="auto"/>
        <w:right w:val="none" w:sz="0" w:space="0" w:color="auto"/>
      </w:divBdr>
    </w:div>
    <w:div w:id="1467502521">
      <w:bodyDiv w:val="1"/>
      <w:marLeft w:val="0"/>
      <w:marRight w:val="0"/>
      <w:marTop w:val="0"/>
      <w:marBottom w:val="0"/>
      <w:divBdr>
        <w:top w:val="none" w:sz="0" w:space="0" w:color="auto"/>
        <w:left w:val="none" w:sz="0" w:space="0" w:color="auto"/>
        <w:bottom w:val="none" w:sz="0" w:space="0" w:color="auto"/>
        <w:right w:val="none" w:sz="0" w:space="0" w:color="auto"/>
      </w:divBdr>
    </w:div>
    <w:div w:id="1468547039">
      <w:bodyDiv w:val="1"/>
      <w:marLeft w:val="0"/>
      <w:marRight w:val="0"/>
      <w:marTop w:val="0"/>
      <w:marBottom w:val="0"/>
      <w:divBdr>
        <w:top w:val="none" w:sz="0" w:space="0" w:color="auto"/>
        <w:left w:val="none" w:sz="0" w:space="0" w:color="auto"/>
        <w:bottom w:val="none" w:sz="0" w:space="0" w:color="auto"/>
        <w:right w:val="none" w:sz="0" w:space="0" w:color="auto"/>
      </w:divBdr>
    </w:div>
    <w:div w:id="1469517649">
      <w:bodyDiv w:val="1"/>
      <w:marLeft w:val="0"/>
      <w:marRight w:val="0"/>
      <w:marTop w:val="0"/>
      <w:marBottom w:val="0"/>
      <w:divBdr>
        <w:top w:val="none" w:sz="0" w:space="0" w:color="auto"/>
        <w:left w:val="none" w:sz="0" w:space="0" w:color="auto"/>
        <w:bottom w:val="none" w:sz="0" w:space="0" w:color="auto"/>
        <w:right w:val="none" w:sz="0" w:space="0" w:color="auto"/>
      </w:divBdr>
    </w:div>
    <w:div w:id="1470123193">
      <w:bodyDiv w:val="1"/>
      <w:marLeft w:val="0"/>
      <w:marRight w:val="0"/>
      <w:marTop w:val="0"/>
      <w:marBottom w:val="0"/>
      <w:divBdr>
        <w:top w:val="none" w:sz="0" w:space="0" w:color="auto"/>
        <w:left w:val="none" w:sz="0" w:space="0" w:color="auto"/>
        <w:bottom w:val="none" w:sz="0" w:space="0" w:color="auto"/>
        <w:right w:val="none" w:sz="0" w:space="0" w:color="auto"/>
      </w:divBdr>
    </w:div>
    <w:div w:id="1470629300">
      <w:bodyDiv w:val="1"/>
      <w:marLeft w:val="0"/>
      <w:marRight w:val="0"/>
      <w:marTop w:val="0"/>
      <w:marBottom w:val="0"/>
      <w:divBdr>
        <w:top w:val="none" w:sz="0" w:space="0" w:color="auto"/>
        <w:left w:val="none" w:sz="0" w:space="0" w:color="auto"/>
        <w:bottom w:val="none" w:sz="0" w:space="0" w:color="auto"/>
        <w:right w:val="none" w:sz="0" w:space="0" w:color="auto"/>
      </w:divBdr>
    </w:div>
    <w:div w:id="1471248658">
      <w:bodyDiv w:val="1"/>
      <w:marLeft w:val="0"/>
      <w:marRight w:val="0"/>
      <w:marTop w:val="0"/>
      <w:marBottom w:val="0"/>
      <w:divBdr>
        <w:top w:val="none" w:sz="0" w:space="0" w:color="auto"/>
        <w:left w:val="none" w:sz="0" w:space="0" w:color="auto"/>
        <w:bottom w:val="none" w:sz="0" w:space="0" w:color="auto"/>
        <w:right w:val="none" w:sz="0" w:space="0" w:color="auto"/>
      </w:divBdr>
    </w:div>
    <w:div w:id="1472015054">
      <w:bodyDiv w:val="1"/>
      <w:marLeft w:val="0"/>
      <w:marRight w:val="0"/>
      <w:marTop w:val="0"/>
      <w:marBottom w:val="0"/>
      <w:divBdr>
        <w:top w:val="none" w:sz="0" w:space="0" w:color="auto"/>
        <w:left w:val="none" w:sz="0" w:space="0" w:color="auto"/>
        <w:bottom w:val="none" w:sz="0" w:space="0" w:color="auto"/>
        <w:right w:val="none" w:sz="0" w:space="0" w:color="auto"/>
      </w:divBdr>
    </w:div>
    <w:div w:id="1472090059">
      <w:bodyDiv w:val="1"/>
      <w:marLeft w:val="0"/>
      <w:marRight w:val="0"/>
      <w:marTop w:val="0"/>
      <w:marBottom w:val="0"/>
      <w:divBdr>
        <w:top w:val="none" w:sz="0" w:space="0" w:color="auto"/>
        <w:left w:val="none" w:sz="0" w:space="0" w:color="auto"/>
        <w:bottom w:val="none" w:sz="0" w:space="0" w:color="auto"/>
        <w:right w:val="none" w:sz="0" w:space="0" w:color="auto"/>
      </w:divBdr>
    </w:div>
    <w:div w:id="1473018638">
      <w:bodyDiv w:val="1"/>
      <w:marLeft w:val="0"/>
      <w:marRight w:val="0"/>
      <w:marTop w:val="0"/>
      <w:marBottom w:val="0"/>
      <w:divBdr>
        <w:top w:val="none" w:sz="0" w:space="0" w:color="auto"/>
        <w:left w:val="none" w:sz="0" w:space="0" w:color="auto"/>
        <w:bottom w:val="none" w:sz="0" w:space="0" w:color="auto"/>
        <w:right w:val="none" w:sz="0" w:space="0" w:color="auto"/>
      </w:divBdr>
    </w:div>
    <w:div w:id="1473326144">
      <w:bodyDiv w:val="1"/>
      <w:marLeft w:val="0"/>
      <w:marRight w:val="0"/>
      <w:marTop w:val="0"/>
      <w:marBottom w:val="0"/>
      <w:divBdr>
        <w:top w:val="none" w:sz="0" w:space="0" w:color="auto"/>
        <w:left w:val="none" w:sz="0" w:space="0" w:color="auto"/>
        <w:bottom w:val="none" w:sz="0" w:space="0" w:color="auto"/>
        <w:right w:val="none" w:sz="0" w:space="0" w:color="auto"/>
      </w:divBdr>
    </w:div>
    <w:div w:id="1473521851">
      <w:bodyDiv w:val="1"/>
      <w:marLeft w:val="0"/>
      <w:marRight w:val="0"/>
      <w:marTop w:val="0"/>
      <w:marBottom w:val="0"/>
      <w:divBdr>
        <w:top w:val="none" w:sz="0" w:space="0" w:color="auto"/>
        <w:left w:val="none" w:sz="0" w:space="0" w:color="auto"/>
        <w:bottom w:val="none" w:sz="0" w:space="0" w:color="auto"/>
        <w:right w:val="none" w:sz="0" w:space="0" w:color="auto"/>
      </w:divBdr>
    </w:div>
    <w:div w:id="1473715706">
      <w:bodyDiv w:val="1"/>
      <w:marLeft w:val="0"/>
      <w:marRight w:val="0"/>
      <w:marTop w:val="0"/>
      <w:marBottom w:val="0"/>
      <w:divBdr>
        <w:top w:val="none" w:sz="0" w:space="0" w:color="auto"/>
        <w:left w:val="none" w:sz="0" w:space="0" w:color="auto"/>
        <w:bottom w:val="none" w:sz="0" w:space="0" w:color="auto"/>
        <w:right w:val="none" w:sz="0" w:space="0" w:color="auto"/>
      </w:divBdr>
    </w:div>
    <w:div w:id="1473909141">
      <w:bodyDiv w:val="1"/>
      <w:marLeft w:val="0"/>
      <w:marRight w:val="0"/>
      <w:marTop w:val="0"/>
      <w:marBottom w:val="0"/>
      <w:divBdr>
        <w:top w:val="none" w:sz="0" w:space="0" w:color="auto"/>
        <w:left w:val="none" w:sz="0" w:space="0" w:color="auto"/>
        <w:bottom w:val="none" w:sz="0" w:space="0" w:color="auto"/>
        <w:right w:val="none" w:sz="0" w:space="0" w:color="auto"/>
      </w:divBdr>
    </w:div>
    <w:div w:id="1474903869">
      <w:bodyDiv w:val="1"/>
      <w:marLeft w:val="0"/>
      <w:marRight w:val="0"/>
      <w:marTop w:val="0"/>
      <w:marBottom w:val="0"/>
      <w:divBdr>
        <w:top w:val="none" w:sz="0" w:space="0" w:color="auto"/>
        <w:left w:val="none" w:sz="0" w:space="0" w:color="auto"/>
        <w:bottom w:val="none" w:sz="0" w:space="0" w:color="auto"/>
        <w:right w:val="none" w:sz="0" w:space="0" w:color="auto"/>
      </w:divBdr>
    </w:div>
    <w:div w:id="1475028164">
      <w:bodyDiv w:val="1"/>
      <w:marLeft w:val="0"/>
      <w:marRight w:val="0"/>
      <w:marTop w:val="0"/>
      <w:marBottom w:val="0"/>
      <w:divBdr>
        <w:top w:val="none" w:sz="0" w:space="0" w:color="auto"/>
        <w:left w:val="none" w:sz="0" w:space="0" w:color="auto"/>
        <w:bottom w:val="none" w:sz="0" w:space="0" w:color="auto"/>
        <w:right w:val="none" w:sz="0" w:space="0" w:color="auto"/>
      </w:divBdr>
    </w:div>
    <w:div w:id="1475953914">
      <w:bodyDiv w:val="1"/>
      <w:marLeft w:val="0"/>
      <w:marRight w:val="0"/>
      <w:marTop w:val="0"/>
      <w:marBottom w:val="0"/>
      <w:divBdr>
        <w:top w:val="none" w:sz="0" w:space="0" w:color="auto"/>
        <w:left w:val="none" w:sz="0" w:space="0" w:color="auto"/>
        <w:bottom w:val="none" w:sz="0" w:space="0" w:color="auto"/>
        <w:right w:val="none" w:sz="0" w:space="0" w:color="auto"/>
      </w:divBdr>
    </w:div>
    <w:div w:id="1476020181">
      <w:bodyDiv w:val="1"/>
      <w:marLeft w:val="0"/>
      <w:marRight w:val="0"/>
      <w:marTop w:val="0"/>
      <w:marBottom w:val="0"/>
      <w:divBdr>
        <w:top w:val="none" w:sz="0" w:space="0" w:color="auto"/>
        <w:left w:val="none" w:sz="0" w:space="0" w:color="auto"/>
        <w:bottom w:val="none" w:sz="0" w:space="0" w:color="auto"/>
        <w:right w:val="none" w:sz="0" w:space="0" w:color="auto"/>
      </w:divBdr>
    </w:div>
    <w:div w:id="1476336501">
      <w:bodyDiv w:val="1"/>
      <w:marLeft w:val="0"/>
      <w:marRight w:val="0"/>
      <w:marTop w:val="0"/>
      <w:marBottom w:val="0"/>
      <w:divBdr>
        <w:top w:val="none" w:sz="0" w:space="0" w:color="auto"/>
        <w:left w:val="none" w:sz="0" w:space="0" w:color="auto"/>
        <w:bottom w:val="none" w:sz="0" w:space="0" w:color="auto"/>
        <w:right w:val="none" w:sz="0" w:space="0" w:color="auto"/>
      </w:divBdr>
    </w:div>
    <w:div w:id="1476411373">
      <w:bodyDiv w:val="1"/>
      <w:marLeft w:val="0"/>
      <w:marRight w:val="0"/>
      <w:marTop w:val="0"/>
      <w:marBottom w:val="0"/>
      <w:divBdr>
        <w:top w:val="none" w:sz="0" w:space="0" w:color="auto"/>
        <w:left w:val="none" w:sz="0" w:space="0" w:color="auto"/>
        <w:bottom w:val="none" w:sz="0" w:space="0" w:color="auto"/>
        <w:right w:val="none" w:sz="0" w:space="0" w:color="auto"/>
      </w:divBdr>
    </w:div>
    <w:div w:id="1477146828">
      <w:bodyDiv w:val="1"/>
      <w:marLeft w:val="0"/>
      <w:marRight w:val="0"/>
      <w:marTop w:val="0"/>
      <w:marBottom w:val="0"/>
      <w:divBdr>
        <w:top w:val="none" w:sz="0" w:space="0" w:color="auto"/>
        <w:left w:val="none" w:sz="0" w:space="0" w:color="auto"/>
        <w:bottom w:val="none" w:sz="0" w:space="0" w:color="auto"/>
        <w:right w:val="none" w:sz="0" w:space="0" w:color="auto"/>
      </w:divBdr>
    </w:div>
    <w:div w:id="1478918112">
      <w:bodyDiv w:val="1"/>
      <w:marLeft w:val="0"/>
      <w:marRight w:val="0"/>
      <w:marTop w:val="0"/>
      <w:marBottom w:val="0"/>
      <w:divBdr>
        <w:top w:val="none" w:sz="0" w:space="0" w:color="auto"/>
        <w:left w:val="none" w:sz="0" w:space="0" w:color="auto"/>
        <w:bottom w:val="none" w:sz="0" w:space="0" w:color="auto"/>
        <w:right w:val="none" w:sz="0" w:space="0" w:color="auto"/>
      </w:divBdr>
    </w:div>
    <w:div w:id="1478955586">
      <w:bodyDiv w:val="1"/>
      <w:marLeft w:val="0"/>
      <w:marRight w:val="0"/>
      <w:marTop w:val="0"/>
      <w:marBottom w:val="0"/>
      <w:divBdr>
        <w:top w:val="none" w:sz="0" w:space="0" w:color="auto"/>
        <w:left w:val="none" w:sz="0" w:space="0" w:color="auto"/>
        <w:bottom w:val="none" w:sz="0" w:space="0" w:color="auto"/>
        <w:right w:val="none" w:sz="0" w:space="0" w:color="auto"/>
      </w:divBdr>
    </w:div>
    <w:div w:id="1478958754">
      <w:bodyDiv w:val="1"/>
      <w:marLeft w:val="0"/>
      <w:marRight w:val="0"/>
      <w:marTop w:val="0"/>
      <w:marBottom w:val="0"/>
      <w:divBdr>
        <w:top w:val="none" w:sz="0" w:space="0" w:color="auto"/>
        <w:left w:val="none" w:sz="0" w:space="0" w:color="auto"/>
        <w:bottom w:val="none" w:sz="0" w:space="0" w:color="auto"/>
        <w:right w:val="none" w:sz="0" w:space="0" w:color="auto"/>
      </w:divBdr>
    </w:div>
    <w:div w:id="1479110988">
      <w:bodyDiv w:val="1"/>
      <w:marLeft w:val="0"/>
      <w:marRight w:val="0"/>
      <w:marTop w:val="0"/>
      <w:marBottom w:val="0"/>
      <w:divBdr>
        <w:top w:val="none" w:sz="0" w:space="0" w:color="auto"/>
        <w:left w:val="none" w:sz="0" w:space="0" w:color="auto"/>
        <w:bottom w:val="none" w:sz="0" w:space="0" w:color="auto"/>
        <w:right w:val="none" w:sz="0" w:space="0" w:color="auto"/>
      </w:divBdr>
    </w:div>
    <w:div w:id="1479153724">
      <w:bodyDiv w:val="1"/>
      <w:marLeft w:val="0"/>
      <w:marRight w:val="0"/>
      <w:marTop w:val="0"/>
      <w:marBottom w:val="0"/>
      <w:divBdr>
        <w:top w:val="none" w:sz="0" w:space="0" w:color="auto"/>
        <w:left w:val="none" w:sz="0" w:space="0" w:color="auto"/>
        <w:bottom w:val="none" w:sz="0" w:space="0" w:color="auto"/>
        <w:right w:val="none" w:sz="0" w:space="0" w:color="auto"/>
      </w:divBdr>
    </w:div>
    <w:div w:id="1479689436">
      <w:bodyDiv w:val="1"/>
      <w:marLeft w:val="0"/>
      <w:marRight w:val="0"/>
      <w:marTop w:val="0"/>
      <w:marBottom w:val="0"/>
      <w:divBdr>
        <w:top w:val="none" w:sz="0" w:space="0" w:color="auto"/>
        <w:left w:val="none" w:sz="0" w:space="0" w:color="auto"/>
        <w:bottom w:val="none" w:sz="0" w:space="0" w:color="auto"/>
        <w:right w:val="none" w:sz="0" w:space="0" w:color="auto"/>
      </w:divBdr>
    </w:div>
    <w:div w:id="1480419770">
      <w:bodyDiv w:val="1"/>
      <w:marLeft w:val="0"/>
      <w:marRight w:val="0"/>
      <w:marTop w:val="0"/>
      <w:marBottom w:val="0"/>
      <w:divBdr>
        <w:top w:val="none" w:sz="0" w:space="0" w:color="auto"/>
        <w:left w:val="none" w:sz="0" w:space="0" w:color="auto"/>
        <w:bottom w:val="none" w:sz="0" w:space="0" w:color="auto"/>
        <w:right w:val="none" w:sz="0" w:space="0" w:color="auto"/>
      </w:divBdr>
    </w:div>
    <w:div w:id="1480611090">
      <w:bodyDiv w:val="1"/>
      <w:marLeft w:val="0"/>
      <w:marRight w:val="0"/>
      <w:marTop w:val="0"/>
      <w:marBottom w:val="0"/>
      <w:divBdr>
        <w:top w:val="none" w:sz="0" w:space="0" w:color="auto"/>
        <w:left w:val="none" w:sz="0" w:space="0" w:color="auto"/>
        <w:bottom w:val="none" w:sz="0" w:space="0" w:color="auto"/>
        <w:right w:val="none" w:sz="0" w:space="0" w:color="auto"/>
      </w:divBdr>
    </w:div>
    <w:div w:id="1480726541">
      <w:bodyDiv w:val="1"/>
      <w:marLeft w:val="0"/>
      <w:marRight w:val="0"/>
      <w:marTop w:val="0"/>
      <w:marBottom w:val="0"/>
      <w:divBdr>
        <w:top w:val="none" w:sz="0" w:space="0" w:color="auto"/>
        <w:left w:val="none" w:sz="0" w:space="0" w:color="auto"/>
        <w:bottom w:val="none" w:sz="0" w:space="0" w:color="auto"/>
        <w:right w:val="none" w:sz="0" w:space="0" w:color="auto"/>
      </w:divBdr>
    </w:div>
    <w:div w:id="1480728292">
      <w:bodyDiv w:val="1"/>
      <w:marLeft w:val="0"/>
      <w:marRight w:val="0"/>
      <w:marTop w:val="0"/>
      <w:marBottom w:val="0"/>
      <w:divBdr>
        <w:top w:val="none" w:sz="0" w:space="0" w:color="auto"/>
        <w:left w:val="none" w:sz="0" w:space="0" w:color="auto"/>
        <w:bottom w:val="none" w:sz="0" w:space="0" w:color="auto"/>
        <w:right w:val="none" w:sz="0" w:space="0" w:color="auto"/>
      </w:divBdr>
    </w:div>
    <w:div w:id="1481117463">
      <w:bodyDiv w:val="1"/>
      <w:marLeft w:val="0"/>
      <w:marRight w:val="0"/>
      <w:marTop w:val="0"/>
      <w:marBottom w:val="0"/>
      <w:divBdr>
        <w:top w:val="none" w:sz="0" w:space="0" w:color="auto"/>
        <w:left w:val="none" w:sz="0" w:space="0" w:color="auto"/>
        <w:bottom w:val="none" w:sz="0" w:space="0" w:color="auto"/>
        <w:right w:val="none" w:sz="0" w:space="0" w:color="auto"/>
      </w:divBdr>
    </w:div>
    <w:div w:id="1481380260">
      <w:bodyDiv w:val="1"/>
      <w:marLeft w:val="0"/>
      <w:marRight w:val="0"/>
      <w:marTop w:val="0"/>
      <w:marBottom w:val="0"/>
      <w:divBdr>
        <w:top w:val="none" w:sz="0" w:space="0" w:color="auto"/>
        <w:left w:val="none" w:sz="0" w:space="0" w:color="auto"/>
        <w:bottom w:val="none" w:sz="0" w:space="0" w:color="auto"/>
        <w:right w:val="none" w:sz="0" w:space="0" w:color="auto"/>
      </w:divBdr>
    </w:div>
    <w:div w:id="1482232425">
      <w:bodyDiv w:val="1"/>
      <w:marLeft w:val="0"/>
      <w:marRight w:val="0"/>
      <w:marTop w:val="0"/>
      <w:marBottom w:val="0"/>
      <w:divBdr>
        <w:top w:val="none" w:sz="0" w:space="0" w:color="auto"/>
        <w:left w:val="none" w:sz="0" w:space="0" w:color="auto"/>
        <w:bottom w:val="none" w:sz="0" w:space="0" w:color="auto"/>
        <w:right w:val="none" w:sz="0" w:space="0" w:color="auto"/>
      </w:divBdr>
    </w:div>
    <w:div w:id="1482382314">
      <w:bodyDiv w:val="1"/>
      <w:marLeft w:val="0"/>
      <w:marRight w:val="0"/>
      <w:marTop w:val="0"/>
      <w:marBottom w:val="0"/>
      <w:divBdr>
        <w:top w:val="none" w:sz="0" w:space="0" w:color="auto"/>
        <w:left w:val="none" w:sz="0" w:space="0" w:color="auto"/>
        <w:bottom w:val="none" w:sz="0" w:space="0" w:color="auto"/>
        <w:right w:val="none" w:sz="0" w:space="0" w:color="auto"/>
      </w:divBdr>
    </w:div>
    <w:div w:id="1482499567">
      <w:bodyDiv w:val="1"/>
      <w:marLeft w:val="0"/>
      <w:marRight w:val="0"/>
      <w:marTop w:val="0"/>
      <w:marBottom w:val="0"/>
      <w:divBdr>
        <w:top w:val="none" w:sz="0" w:space="0" w:color="auto"/>
        <w:left w:val="none" w:sz="0" w:space="0" w:color="auto"/>
        <w:bottom w:val="none" w:sz="0" w:space="0" w:color="auto"/>
        <w:right w:val="none" w:sz="0" w:space="0" w:color="auto"/>
      </w:divBdr>
    </w:div>
    <w:div w:id="1483155504">
      <w:bodyDiv w:val="1"/>
      <w:marLeft w:val="0"/>
      <w:marRight w:val="0"/>
      <w:marTop w:val="0"/>
      <w:marBottom w:val="0"/>
      <w:divBdr>
        <w:top w:val="none" w:sz="0" w:space="0" w:color="auto"/>
        <w:left w:val="none" w:sz="0" w:space="0" w:color="auto"/>
        <w:bottom w:val="none" w:sz="0" w:space="0" w:color="auto"/>
        <w:right w:val="none" w:sz="0" w:space="0" w:color="auto"/>
      </w:divBdr>
    </w:div>
    <w:div w:id="1483355709">
      <w:bodyDiv w:val="1"/>
      <w:marLeft w:val="0"/>
      <w:marRight w:val="0"/>
      <w:marTop w:val="0"/>
      <w:marBottom w:val="0"/>
      <w:divBdr>
        <w:top w:val="none" w:sz="0" w:space="0" w:color="auto"/>
        <w:left w:val="none" w:sz="0" w:space="0" w:color="auto"/>
        <w:bottom w:val="none" w:sz="0" w:space="0" w:color="auto"/>
        <w:right w:val="none" w:sz="0" w:space="0" w:color="auto"/>
      </w:divBdr>
    </w:div>
    <w:div w:id="1483500192">
      <w:bodyDiv w:val="1"/>
      <w:marLeft w:val="0"/>
      <w:marRight w:val="0"/>
      <w:marTop w:val="0"/>
      <w:marBottom w:val="0"/>
      <w:divBdr>
        <w:top w:val="none" w:sz="0" w:space="0" w:color="auto"/>
        <w:left w:val="none" w:sz="0" w:space="0" w:color="auto"/>
        <w:bottom w:val="none" w:sz="0" w:space="0" w:color="auto"/>
        <w:right w:val="none" w:sz="0" w:space="0" w:color="auto"/>
      </w:divBdr>
    </w:div>
    <w:div w:id="1483737765">
      <w:bodyDiv w:val="1"/>
      <w:marLeft w:val="0"/>
      <w:marRight w:val="0"/>
      <w:marTop w:val="0"/>
      <w:marBottom w:val="0"/>
      <w:divBdr>
        <w:top w:val="none" w:sz="0" w:space="0" w:color="auto"/>
        <w:left w:val="none" w:sz="0" w:space="0" w:color="auto"/>
        <w:bottom w:val="none" w:sz="0" w:space="0" w:color="auto"/>
        <w:right w:val="none" w:sz="0" w:space="0" w:color="auto"/>
      </w:divBdr>
    </w:div>
    <w:div w:id="1483959042">
      <w:bodyDiv w:val="1"/>
      <w:marLeft w:val="0"/>
      <w:marRight w:val="0"/>
      <w:marTop w:val="0"/>
      <w:marBottom w:val="0"/>
      <w:divBdr>
        <w:top w:val="none" w:sz="0" w:space="0" w:color="auto"/>
        <w:left w:val="none" w:sz="0" w:space="0" w:color="auto"/>
        <w:bottom w:val="none" w:sz="0" w:space="0" w:color="auto"/>
        <w:right w:val="none" w:sz="0" w:space="0" w:color="auto"/>
      </w:divBdr>
    </w:div>
    <w:div w:id="1483964114">
      <w:bodyDiv w:val="1"/>
      <w:marLeft w:val="0"/>
      <w:marRight w:val="0"/>
      <w:marTop w:val="0"/>
      <w:marBottom w:val="0"/>
      <w:divBdr>
        <w:top w:val="none" w:sz="0" w:space="0" w:color="auto"/>
        <w:left w:val="none" w:sz="0" w:space="0" w:color="auto"/>
        <w:bottom w:val="none" w:sz="0" w:space="0" w:color="auto"/>
        <w:right w:val="none" w:sz="0" w:space="0" w:color="auto"/>
      </w:divBdr>
    </w:div>
    <w:div w:id="1484421908">
      <w:bodyDiv w:val="1"/>
      <w:marLeft w:val="0"/>
      <w:marRight w:val="0"/>
      <w:marTop w:val="0"/>
      <w:marBottom w:val="0"/>
      <w:divBdr>
        <w:top w:val="none" w:sz="0" w:space="0" w:color="auto"/>
        <w:left w:val="none" w:sz="0" w:space="0" w:color="auto"/>
        <w:bottom w:val="none" w:sz="0" w:space="0" w:color="auto"/>
        <w:right w:val="none" w:sz="0" w:space="0" w:color="auto"/>
      </w:divBdr>
    </w:div>
    <w:div w:id="1484739070">
      <w:bodyDiv w:val="1"/>
      <w:marLeft w:val="0"/>
      <w:marRight w:val="0"/>
      <w:marTop w:val="0"/>
      <w:marBottom w:val="0"/>
      <w:divBdr>
        <w:top w:val="none" w:sz="0" w:space="0" w:color="auto"/>
        <w:left w:val="none" w:sz="0" w:space="0" w:color="auto"/>
        <w:bottom w:val="none" w:sz="0" w:space="0" w:color="auto"/>
        <w:right w:val="none" w:sz="0" w:space="0" w:color="auto"/>
      </w:divBdr>
    </w:div>
    <w:div w:id="1484856583">
      <w:bodyDiv w:val="1"/>
      <w:marLeft w:val="0"/>
      <w:marRight w:val="0"/>
      <w:marTop w:val="0"/>
      <w:marBottom w:val="0"/>
      <w:divBdr>
        <w:top w:val="none" w:sz="0" w:space="0" w:color="auto"/>
        <w:left w:val="none" w:sz="0" w:space="0" w:color="auto"/>
        <w:bottom w:val="none" w:sz="0" w:space="0" w:color="auto"/>
        <w:right w:val="none" w:sz="0" w:space="0" w:color="auto"/>
      </w:divBdr>
    </w:div>
    <w:div w:id="1485702941">
      <w:bodyDiv w:val="1"/>
      <w:marLeft w:val="0"/>
      <w:marRight w:val="0"/>
      <w:marTop w:val="0"/>
      <w:marBottom w:val="0"/>
      <w:divBdr>
        <w:top w:val="none" w:sz="0" w:space="0" w:color="auto"/>
        <w:left w:val="none" w:sz="0" w:space="0" w:color="auto"/>
        <w:bottom w:val="none" w:sz="0" w:space="0" w:color="auto"/>
        <w:right w:val="none" w:sz="0" w:space="0" w:color="auto"/>
      </w:divBdr>
    </w:div>
    <w:div w:id="1487044416">
      <w:bodyDiv w:val="1"/>
      <w:marLeft w:val="0"/>
      <w:marRight w:val="0"/>
      <w:marTop w:val="0"/>
      <w:marBottom w:val="0"/>
      <w:divBdr>
        <w:top w:val="none" w:sz="0" w:space="0" w:color="auto"/>
        <w:left w:val="none" w:sz="0" w:space="0" w:color="auto"/>
        <w:bottom w:val="none" w:sz="0" w:space="0" w:color="auto"/>
        <w:right w:val="none" w:sz="0" w:space="0" w:color="auto"/>
      </w:divBdr>
    </w:div>
    <w:div w:id="1487554001">
      <w:bodyDiv w:val="1"/>
      <w:marLeft w:val="0"/>
      <w:marRight w:val="0"/>
      <w:marTop w:val="0"/>
      <w:marBottom w:val="0"/>
      <w:divBdr>
        <w:top w:val="none" w:sz="0" w:space="0" w:color="auto"/>
        <w:left w:val="none" w:sz="0" w:space="0" w:color="auto"/>
        <w:bottom w:val="none" w:sz="0" w:space="0" w:color="auto"/>
        <w:right w:val="none" w:sz="0" w:space="0" w:color="auto"/>
      </w:divBdr>
    </w:div>
    <w:div w:id="1487671216">
      <w:bodyDiv w:val="1"/>
      <w:marLeft w:val="0"/>
      <w:marRight w:val="0"/>
      <w:marTop w:val="0"/>
      <w:marBottom w:val="0"/>
      <w:divBdr>
        <w:top w:val="none" w:sz="0" w:space="0" w:color="auto"/>
        <w:left w:val="none" w:sz="0" w:space="0" w:color="auto"/>
        <w:bottom w:val="none" w:sz="0" w:space="0" w:color="auto"/>
        <w:right w:val="none" w:sz="0" w:space="0" w:color="auto"/>
      </w:divBdr>
    </w:div>
    <w:div w:id="1488983927">
      <w:bodyDiv w:val="1"/>
      <w:marLeft w:val="0"/>
      <w:marRight w:val="0"/>
      <w:marTop w:val="0"/>
      <w:marBottom w:val="0"/>
      <w:divBdr>
        <w:top w:val="none" w:sz="0" w:space="0" w:color="auto"/>
        <w:left w:val="none" w:sz="0" w:space="0" w:color="auto"/>
        <w:bottom w:val="none" w:sz="0" w:space="0" w:color="auto"/>
        <w:right w:val="none" w:sz="0" w:space="0" w:color="auto"/>
      </w:divBdr>
    </w:div>
    <w:div w:id="1489981659">
      <w:bodyDiv w:val="1"/>
      <w:marLeft w:val="0"/>
      <w:marRight w:val="0"/>
      <w:marTop w:val="0"/>
      <w:marBottom w:val="0"/>
      <w:divBdr>
        <w:top w:val="none" w:sz="0" w:space="0" w:color="auto"/>
        <w:left w:val="none" w:sz="0" w:space="0" w:color="auto"/>
        <w:bottom w:val="none" w:sz="0" w:space="0" w:color="auto"/>
        <w:right w:val="none" w:sz="0" w:space="0" w:color="auto"/>
      </w:divBdr>
    </w:div>
    <w:div w:id="1490825791">
      <w:bodyDiv w:val="1"/>
      <w:marLeft w:val="0"/>
      <w:marRight w:val="0"/>
      <w:marTop w:val="0"/>
      <w:marBottom w:val="0"/>
      <w:divBdr>
        <w:top w:val="none" w:sz="0" w:space="0" w:color="auto"/>
        <w:left w:val="none" w:sz="0" w:space="0" w:color="auto"/>
        <w:bottom w:val="none" w:sz="0" w:space="0" w:color="auto"/>
        <w:right w:val="none" w:sz="0" w:space="0" w:color="auto"/>
      </w:divBdr>
    </w:div>
    <w:div w:id="1491755654">
      <w:bodyDiv w:val="1"/>
      <w:marLeft w:val="0"/>
      <w:marRight w:val="0"/>
      <w:marTop w:val="0"/>
      <w:marBottom w:val="0"/>
      <w:divBdr>
        <w:top w:val="none" w:sz="0" w:space="0" w:color="auto"/>
        <w:left w:val="none" w:sz="0" w:space="0" w:color="auto"/>
        <w:bottom w:val="none" w:sz="0" w:space="0" w:color="auto"/>
        <w:right w:val="none" w:sz="0" w:space="0" w:color="auto"/>
      </w:divBdr>
    </w:div>
    <w:div w:id="1492018382">
      <w:bodyDiv w:val="1"/>
      <w:marLeft w:val="0"/>
      <w:marRight w:val="0"/>
      <w:marTop w:val="0"/>
      <w:marBottom w:val="0"/>
      <w:divBdr>
        <w:top w:val="none" w:sz="0" w:space="0" w:color="auto"/>
        <w:left w:val="none" w:sz="0" w:space="0" w:color="auto"/>
        <w:bottom w:val="none" w:sz="0" w:space="0" w:color="auto"/>
        <w:right w:val="none" w:sz="0" w:space="0" w:color="auto"/>
      </w:divBdr>
    </w:div>
    <w:div w:id="1492524800">
      <w:bodyDiv w:val="1"/>
      <w:marLeft w:val="0"/>
      <w:marRight w:val="0"/>
      <w:marTop w:val="0"/>
      <w:marBottom w:val="0"/>
      <w:divBdr>
        <w:top w:val="none" w:sz="0" w:space="0" w:color="auto"/>
        <w:left w:val="none" w:sz="0" w:space="0" w:color="auto"/>
        <w:bottom w:val="none" w:sz="0" w:space="0" w:color="auto"/>
        <w:right w:val="none" w:sz="0" w:space="0" w:color="auto"/>
      </w:divBdr>
    </w:div>
    <w:div w:id="1493057291">
      <w:bodyDiv w:val="1"/>
      <w:marLeft w:val="0"/>
      <w:marRight w:val="0"/>
      <w:marTop w:val="0"/>
      <w:marBottom w:val="0"/>
      <w:divBdr>
        <w:top w:val="none" w:sz="0" w:space="0" w:color="auto"/>
        <w:left w:val="none" w:sz="0" w:space="0" w:color="auto"/>
        <w:bottom w:val="none" w:sz="0" w:space="0" w:color="auto"/>
        <w:right w:val="none" w:sz="0" w:space="0" w:color="auto"/>
      </w:divBdr>
    </w:div>
    <w:div w:id="1493449470">
      <w:bodyDiv w:val="1"/>
      <w:marLeft w:val="0"/>
      <w:marRight w:val="0"/>
      <w:marTop w:val="0"/>
      <w:marBottom w:val="0"/>
      <w:divBdr>
        <w:top w:val="none" w:sz="0" w:space="0" w:color="auto"/>
        <w:left w:val="none" w:sz="0" w:space="0" w:color="auto"/>
        <w:bottom w:val="none" w:sz="0" w:space="0" w:color="auto"/>
        <w:right w:val="none" w:sz="0" w:space="0" w:color="auto"/>
      </w:divBdr>
    </w:div>
    <w:div w:id="1493764252">
      <w:bodyDiv w:val="1"/>
      <w:marLeft w:val="0"/>
      <w:marRight w:val="0"/>
      <w:marTop w:val="0"/>
      <w:marBottom w:val="0"/>
      <w:divBdr>
        <w:top w:val="none" w:sz="0" w:space="0" w:color="auto"/>
        <w:left w:val="none" w:sz="0" w:space="0" w:color="auto"/>
        <w:bottom w:val="none" w:sz="0" w:space="0" w:color="auto"/>
        <w:right w:val="none" w:sz="0" w:space="0" w:color="auto"/>
      </w:divBdr>
    </w:div>
    <w:div w:id="1494102967">
      <w:bodyDiv w:val="1"/>
      <w:marLeft w:val="0"/>
      <w:marRight w:val="0"/>
      <w:marTop w:val="0"/>
      <w:marBottom w:val="0"/>
      <w:divBdr>
        <w:top w:val="none" w:sz="0" w:space="0" w:color="auto"/>
        <w:left w:val="none" w:sz="0" w:space="0" w:color="auto"/>
        <w:bottom w:val="none" w:sz="0" w:space="0" w:color="auto"/>
        <w:right w:val="none" w:sz="0" w:space="0" w:color="auto"/>
      </w:divBdr>
    </w:div>
    <w:div w:id="1495073728">
      <w:bodyDiv w:val="1"/>
      <w:marLeft w:val="0"/>
      <w:marRight w:val="0"/>
      <w:marTop w:val="0"/>
      <w:marBottom w:val="0"/>
      <w:divBdr>
        <w:top w:val="none" w:sz="0" w:space="0" w:color="auto"/>
        <w:left w:val="none" w:sz="0" w:space="0" w:color="auto"/>
        <w:bottom w:val="none" w:sz="0" w:space="0" w:color="auto"/>
        <w:right w:val="none" w:sz="0" w:space="0" w:color="auto"/>
      </w:divBdr>
    </w:div>
    <w:div w:id="1495680542">
      <w:bodyDiv w:val="1"/>
      <w:marLeft w:val="0"/>
      <w:marRight w:val="0"/>
      <w:marTop w:val="0"/>
      <w:marBottom w:val="0"/>
      <w:divBdr>
        <w:top w:val="none" w:sz="0" w:space="0" w:color="auto"/>
        <w:left w:val="none" w:sz="0" w:space="0" w:color="auto"/>
        <w:bottom w:val="none" w:sz="0" w:space="0" w:color="auto"/>
        <w:right w:val="none" w:sz="0" w:space="0" w:color="auto"/>
      </w:divBdr>
    </w:div>
    <w:div w:id="1496186970">
      <w:bodyDiv w:val="1"/>
      <w:marLeft w:val="0"/>
      <w:marRight w:val="0"/>
      <w:marTop w:val="0"/>
      <w:marBottom w:val="0"/>
      <w:divBdr>
        <w:top w:val="none" w:sz="0" w:space="0" w:color="auto"/>
        <w:left w:val="none" w:sz="0" w:space="0" w:color="auto"/>
        <w:bottom w:val="none" w:sz="0" w:space="0" w:color="auto"/>
        <w:right w:val="none" w:sz="0" w:space="0" w:color="auto"/>
      </w:divBdr>
    </w:div>
    <w:div w:id="1496453404">
      <w:bodyDiv w:val="1"/>
      <w:marLeft w:val="0"/>
      <w:marRight w:val="0"/>
      <w:marTop w:val="0"/>
      <w:marBottom w:val="0"/>
      <w:divBdr>
        <w:top w:val="none" w:sz="0" w:space="0" w:color="auto"/>
        <w:left w:val="none" w:sz="0" w:space="0" w:color="auto"/>
        <w:bottom w:val="none" w:sz="0" w:space="0" w:color="auto"/>
        <w:right w:val="none" w:sz="0" w:space="0" w:color="auto"/>
      </w:divBdr>
    </w:div>
    <w:div w:id="1497070811">
      <w:bodyDiv w:val="1"/>
      <w:marLeft w:val="0"/>
      <w:marRight w:val="0"/>
      <w:marTop w:val="0"/>
      <w:marBottom w:val="0"/>
      <w:divBdr>
        <w:top w:val="none" w:sz="0" w:space="0" w:color="auto"/>
        <w:left w:val="none" w:sz="0" w:space="0" w:color="auto"/>
        <w:bottom w:val="none" w:sz="0" w:space="0" w:color="auto"/>
        <w:right w:val="none" w:sz="0" w:space="0" w:color="auto"/>
      </w:divBdr>
    </w:div>
    <w:div w:id="1497963302">
      <w:bodyDiv w:val="1"/>
      <w:marLeft w:val="0"/>
      <w:marRight w:val="0"/>
      <w:marTop w:val="0"/>
      <w:marBottom w:val="0"/>
      <w:divBdr>
        <w:top w:val="none" w:sz="0" w:space="0" w:color="auto"/>
        <w:left w:val="none" w:sz="0" w:space="0" w:color="auto"/>
        <w:bottom w:val="none" w:sz="0" w:space="0" w:color="auto"/>
        <w:right w:val="none" w:sz="0" w:space="0" w:color="auto"/>
      </w:divBdr>
    </w:div>
    <w:div w:id="1498495151">
      <w:bodyDiv w:val="1"/>
      <w:marLeft w:val="0"/>
      <w:marRight w:val="0"/>
      <w:marTop w:val="0"/>
      <w:marBottom w:val="0"/>
      <w:divBdr>
        <w:top w:val="none" w:sz="0" w:space="0" w:color="auto"/>
        <w:left w:val="none" w:sz="0" w:space="0" w:color="auto"/>
        <w:bottom w:val="none" w:sz="0" w:space="0" w:color="auto"/>
        <w:right w:val="none" w:sz="0" w:space="0" w:color="auto"/>
      </w:divBdr>
    </w:div>
    <w:div w:id="1498960308">
      <w:bodyDiv w:val="1"/>
      <w:marLeft w:val="0"/>
      <w:marRight w:val="0"/>
      <w:marTop w:val="0"/>
      <w:marBottom w:val="0"/>
      <w:divBdr>
        <w:top w:val="none" w:sz="0" w:space="0" w:color="auto"/>
        <w:left w:val="none" w:sz="0" w:space="0" w:color="auto"/>
        <w:bottom w:val="none" w:sz="0" w:space="0" w:color="auto"/>
        <w:right w:val="none" w:sz="0" w:space="0" w:color="auto"/>
      </w:divBdr>
    </w:div>
    <w:div w:id="1500000685">
      <w:bodyDiv w:val="1"/>
      <w:marLeft w:val="0"/>
      <w:marRight w:val="0"/>
      <w:marTop w:val="0"/>
      <w:marBottom w:val="0"/>
      <w:divBdr>
        <w:top w:val="none" w:sz="0" w:space="0" w:color="auto"/>
        <w:left w:val="none" w:sz="0" w:space="0" w:color="auto"/>
        <w:bottom w:val="none" w:sz="0" w:space="0" w:color="auto"/>
        <w:right w:val="none" w:sz="0" w:space="0" w:color="auto"/>
      </w:divBdr>
    </w:div>
    <w:div w:id="1500464498">
      <w:bodyDiv w:val="1"/>
      <w:marLeft w:val="0"/>
      <w:marRight w:val="0"/>
      <w:marTop w:val="0"/>
      <w:marBottom w:val="0"/>
      <w:divBdr>
        <w:top w:val="none" w:sz="0" w:space="0" w:color="auto"/>
        <w:left w:val="none" w:sz="0" w:space="0" w:color="auto"/>
        <w:bottom w:val="none" w:sz="0" w:space="0" w:color="auto"/>
        <w:right w:val="none" w:sz="0" w:space="0" w:color="auto"/>
      </w:divBdr>
    </w:div>
    <w:div w:id="1500850747">
      <w:bodyDiv w:val="1"/>
      <w:marLeft w:val="0"/>
      <w:marRight w:val="0"/>
      <w:marTop w:val="0"/>
      <w:marBottom w:val="0"/>
      <w:divBdr>
        <w:top w:val="none" w:sz="0" w:space="0" w:color="auto"/>
        <w:left w:val="none" w:sz="0" w:space="0" w:color="auto"/>
        <w:bottom w:val="none" w:sz="0" w:space="0" w:color="auto"/>
        <w:right w:val="none" w:sz="0" w:space="0" w:color="auto"/>
      </w:divBdr>
    </w:div>
    <w:div w:id="1501038202">
      <w:bodyDiv w:val="1"/>
      <w:marLeft w:val="0"/>
      <w:marRight w:val="0"/>
      <w:marTop w:val="0"/>
      <w:marBottom w:val="0"/>
      <w:divBdr>
        <w:top w:val="none" w:sz="0" w:space="0" w:color="auto"/>
        <w:left w:val="none" w:sz="0" w:space="0" w:color="auto"/>
        <w:bottom w:val="none" w:sz="0" w:space="0" w:color="auto"/>
        <w:right w:val="none" w:sz="0" w:space="0" w:color="auto"/>
      </w:divBdr>
    </w:div>
    <w:div w:id="1502351311">
      <w:bodyDiv w:val="1"/>
      <w:marLeft w:val="0"/>
      <w:marRight w:val="0"/>
      <w:marTop w:val="0"/>
      <w:marBottom w:val="0"/>
      <w:divBdr>
        <w:top w:val="none" w:sz="0" w:space="0" w:color="auto"/>
        <w:left w:val="none" w:sz="0" w:space="0" w:color="auto"/>
        <w:bottom w:val="none" w:sz="0" w:space="0" w:color="auto"/>
        <w:right w:val="none" w:sz="0" w:space="0" w:color="auto"/>
      </w:divBdr>
    </w:div>
    <w:div w:id="1502429050">
      <w:bodyDiv w:val="1"/>
      <w:marLeft w:val="0"/>
      <w:marRight w:val="0"/>
      <w:marTop w:val="0"/>
      <w:marBottom w:val="0"/>
      <w:divBdr>
        <w:top w:val="none" w:sz="0" w:space="0" w:color="auto"/>
        <w:left w:val="none" w:sz="0" w:space="0" w:color="auto"/>
        <w:bottom w:val="none" w:sz="0" w:space="0" w:color="auto"/>
        <w:right w:val="none" w:sz="0" w:space="0" w:color="auto"/>
      </w:divBdr>
    </w:div>
    <w:div w:id="1503544237">
      <w:bodyDiv w:val="1"/>
      <w:marLeft w:val="0"/>
      <w:marRight w:val="0"/>
      <w:marTop w:val="0"/>
      <w:marBottom w:val="0"/>
      <w:divBdr>
        <w:top w:val="none" w:sz="0" w:space="0" w:color="auto"/>
        <w:left w:val="none" w:sz="0" w:space="0" w:color="auto"/>
        <w:bottom w:val="none" w:sz="0" w:space="0" w:color="auto"/>
        <w:right w:val="none" w:sz="0" w:space="0" w:color="auto"/>
      </w:divBdr>
    </w:div>
    <w:div w:id="1503623159">
      <w:bodyDiv w:val="1"/>
      <w:marLeft w:val="0"/>
      <w:marRight w:val="0"/>
      <w:marTop w:val="0"/>
      <w:marBottom w:val="0"/>
      <w:divBdr>
        <w:top w:val="none" w:sz="0" w:space="0" w:color="auto"/>
        <w:left w:val="none" w:sz="0" w:space="0" w:color="auto"/>
        <w:bottom w:val="none" w:sz="0" w:space="0" w:color="auto"/>
        <w:right w:val="none" w:sz="0" w:space="0" w:color="auto"/>
      </w:divBdr>
    </w:div>
    <w:div w:id="1504004135">
      <w:bodyDiv w:val="1"/>
      <w:marLeft w:val="0"/>
      <w:marRight w:val="0"/>
      <w:marTop w:val="0"/>
      <w:marBottom w:val="0"/>
      <w:divBdr>
        <w:top w:val="none" w:sz="0" w:space="0" w:color="auto"/>
        <w:left w:val="none" w:sz="0" w:space="0" w:color="auto"/>
        <w:bottom w:val="none" w:sz="0" w:space="0" w:color="auto"/>
        <w:right w:val="none" w:sz="0" w:space="0" w:color="auto"/>
      </w:divBdr>
    </w:div>
    <w:div w:id="1504130660">
      <w:bodyDiv w:val="1"/>
      <w:marLeft w:val="0"/>
      <w:marRight w:val="0"/>
      <w:marTop w:val="0"/>
      <w:marBottom w:val="0"/>
      <w:divBdr>
        <w:top w:val="none" w:sz="0" w:space="0" w:color="auto"/>
        <w:left w:val="none" w:sz="0" w:space="0" w:color="auto"/>
        <w:bottom w:val="none" w:sz="0" w:space="0" w:color="auto"/>
        <w:right w:val="none" w:sz="0" w:space="0" w:color="auto"/>
      </w:divBdr>
    </w:div>
    <w:div w:id="1504785387">
      <w:bodyDiv w:val="1"/>
      <w:marLeft w:val="0"/>
      <w:marRight w:val="0"/>
      <w:marTop w:val="0"/>
      <w:marBottom w:val="0"/>
      <w:divBdr>
        <w:top w:val="none" w:sz="0" w:space="0" w:color="auto"/>
        <w:left w:val="none" w:sz="0" w:space="0" w:color="auto"/>
        <w:bottom w:val="none" w:sz="0" w:space="0" w:color="auto"/>
        <w:right w:val="none" w:sz="0" w:space="0" w:color="auto"/>
      </w:divBdr>
    </w:div>
    <w:div w:id="1505784936">
      <w:bodyDiv w:val="1"/>
      <w:marLeft w:val="0"/>
      <w:marRight w:val="0"/>
      <w:marTop w:val="0"/>
      <w:marBottom w:val="0"/>
      <w:divBdr>
        <w:top w:val="none" w:sz="0" w:space="0" w:color="auto"/>
        <w:left w:val="none" w:sz="0" w:space="0" w:color="auto"/>
        <w:bottom w:val="none" w:sz="0" w:space="0" w:color="auto"/>
        <w:right w:val="none" w:sz="0" w:space="0" w:color="auto"/>
      </w:divBdr>
    </w:div>
    <w:div w:id="1506437559">
      <w:bodyDiv w:val="1"/>
      <w:marLeft w:val="0"/>
      <w:marRight w:val="0"/>
      <w:marTop w:val="0"/>
      <w:marBottom w:val="0"/>
      <w:divBdr>
        <w:top w:val="none" w:sz="0" w:space="0" w:color="auto"/>
        <w:left w:val="none" w:sz="0" w:space="0" w:color="auto"/>
        <w:bottom w:val="none" w:sz="0" w:space="0" w:color="auto"/>
        <w:right w:val="none" w:sz="0" w:space="0" w:color="auto"/>
      </w:divBdr>
    </w:div>
    <w:div w:id="1506674608">
      <w:bodyDiv w:val="1"/>
      <w:marLeft w:val="0"/>
      <w:marRight w:val="0"/>
      <w:marTop w:val="0"/>
      <w:marBottom w:val="0"/>
      <w:divBdr>
        <w:top w:val="none" w:sz="0" w:space="0" w:color="auto"/>
        <w:left w:val="none" w:sz="0" w:space="0" w:color="auto"/>
        <w:bottom w:val="none" w:sz="0" w:space="0" w:color="auto"/>
        <w:right w:val="none" w:sz="0" w:space="0" w:color="auto"/>
      </w:divBdr>
    </w:div>
    <w:div w:id="1506826938">
      <w:bodyDiv w:val="1"/>
      <w:marLeft w:val="0"/>
      <w:marRight w:val="0"/>
      <w:marTop w:val="0"/>
      <w:marBottom w:val="0"/>
      <w:divBdr>
        <w:top w:val="none" w:sz="0" w:space="0" w:color="auto"/>
        <w:left w:val="none" w:sz="0" w:space="0" w:color="auto"/>
        <w:bottom w:val="none" w:sz="0" w:space="0" w:color="auto"/>
        <w:right w:val="none" w:sz="0" w:space="0" w:color="auto"/>
      </w:divBdr>
    </w:div>
    <w:div w:id="1508980499">
      <w:bodyDiv w:val="1"/>
      <w:marLeft w:val="0"/>
      <w:marRight w:val="0"/>
      <w:marTop w:val="0"/>
      <w:marBottom w:val="0"/>
      <w:divBdr>
        <w:top w:val="none" w:sz="0" w:space="0" w:color="auto"/>
        <w:left w:val="none" w:sz="0" w:space="0" w:color="auto"/>
        <w:bottom w:val="none" w:sz="0" w:space="0" w:color="auto"/>
        <w:right w:val="none" w:sz="0" w:space="0" w:color="auto"/>
      </w:divBdr>
    </w:div>
    <w:div w:id="1510173716">
      <w:bodyDiv w:val="1"/>
      <w:marLeft w:val="0"/>
      <w:marRight w:val="0"/>
      <w:marTop w:val="0"/>
      <w:marBottom w:val="0"/>
      <w:divBdr>
        <w:top w:val="none" w:sz="0" w:space="0" w:color="auto"/>
        <w:left w:val="none" w:sz="0" w:space="0" w:color="auto"/>
        <w:bottom w:val="none" w:sz="0" w:space="0" w:color="auto"/>
        <w:right w:val="none" w:sz="0" w:space="0" w:color="auto"/>
      </w:divBdr>
    </w:div>
    <w:div w:id="1510221640">
      <w:bodyDiv w:val="1"/>
      <w:marLeft w:val="0"/>
      <w:marRight w:val="0"/>
      <w:marTop w:val="0"/>
      <w:marBottom w:val="0"/>
      <w:divBdr>
        <w:top w:val="none" w:sz="0" w:space="0" w:color="auto"/>
        <w:left w:val="none" w:sz="0" w:space="0" w:color="auto"/>
        <w:bottom w:val="none" w:sz="0" w:space="0" w:color="auto"/>
        <w:right w:val="none" w:sz="0" w:space="0" w:color="auto"/>
      </w:divBdr>
    </w:div>
    <w:div w:id="1511872225">
      <w:bodyDiv w:val="1"/>
      <w:marLeft w:val="0"/>
      <w:marRight w:val="0"/>
      <w:marTop w:val="0"/>
      <w:marBottom w:val="0"/>
      <w:divBdr>
        <w:top w:val="none" w:sz="0" w:space="0" w:color="auto"/>
        <w:left w:val="none" w:sz="0" w:space="0" w:color="auto"/>
        <w:bottom w:val="none" w:sz="0" w:space="0" w:color="auto"/>
        <w:right w:val="none" w:sz="0" w:space="0" w:color="auto"/>
      </w:divBdr>
    </w:div>
    <w:div w:id="1511917493">
      <w:bodyDiv w:val="1"/>
      <w:marLeft w:val="0"/>
      <w:marRight w:val="0"/>
      <w:marTop w:val="0"/>
      <w:marBottom w:val="0"/>
      <w:divBdr>
        <w:top w:val="none" w:sz="0" w:space="0" w:color="auto"/>
        <w:left w:val="none" w:sz="0" w:space="0" w:color="auto"/>
        <w:bottom w:val="none" w:sz="0" w:space="0" w:color="auto"/>
        <w:right w:val="none" w:sz="0" w:space="0" w:color="auto"/>
      </w:divBdr>
    </w:div>
    <w:div w:id="1511993882">
      <w:bodyDiv w:val="1"/>
      <w:marLeft w:val="0"/>
      <w:marRight w:val="0"/>
      <w:marTop w:val="0"/>
      <w:marBottom w:val="0"/>
      <w:divBdr>
        <w:top w:val="none" w:sz="0" w:space="0" w:color="auto"/>
        <w:left w:val="none" w:sz="0" w:space="0" w:color="auto"/>
        <w:bottom w:val="none" w:sz="0" w:space="0" w:color="auto"/>
        <w:right w:val="none" w:sz="0" w:space="0" w:color="auto"/>
      </w:divBdr>
    </w:div>
    <w:div w:id="1512334914">
      <w:bodyDiv w:val="1"/>
      <w:marLeft w:val="0"/>
      <w:marRight w:val="0"/>
      <w:marTop w:val="0"/>
      <w:marBottom w:val="0"/>
      <w:divBdr>
        <w:top w:val="none" w:sz="0" w:space="0" w:color="auto"/>
        <w:left w:val="none" w:sz="0" w:space="0" w:color="auto"/>
        <w:bottom w:val="none" w:sz="0" w:space="0" w:color="auto"/>
        <w:right w:val="none" w:sz="0" w:space="0" w:color="auto"/>
      </w:divBdr>
    </w:div>
    <w:div w:id="1513567014">
      <w:bodyDiv w:val="1"/>
      <w:marLeft w:val="0"/>
      <w:marRight w:val="0"/>
      <w:marTop w:val="0"/>
      <w:marBottom w:val="0"/>
      <w:divBdr>
        <w:top w:val="none" w:sz="0" w:space="0" w:color="auto"/>
        <w:left w:val="none" w:sz="0" w:space="0" w:color="auto"/>
        <w:bottom w:val="none" w:sz="0" w:space="0" w:color="auto"/>
        <w:right w:val="none" w:sz="0" w:space="0" w:color="auto"/>
      </w:divBdr>
    </w:div>
    <w:div w:id="1513832785">
      <w:bodyDiv w:val="1"/>
      <w:marLeft w:val="0"/>
      <w:marRight w:val="0"/>
      <w:marTop w:val="0"/>
      <w:marBottom w:val="0"/>
      <w:divBdr>
        <w:top w:val="none" w:sz="0" w:space="0" w:color="auto"/>
        <w:left w:val="none" w:sz="0" w:space="0" w:color="auto"/>
        <w:bottom w:val="none" w:sz="0" w:space="0" w:color="auto"/>
        <w:right w:val="none" w:sz="0" w:space="0" w:color="auto"/>
      </w:divBdr>
    </w:div>
    <w:div w:id="1515925828">
      <w:bodyDiv w:val="1"/>
      <w:marLeft w:val="0"/>
      <w:marRight w:val="0"/>
      <w:marTop w:val="0"/>
      <w:marBottom w:val="0"/>
      <w:divBdr>
        <w:top w:val="none" w:sz="0" w:space="0" w:color="auto"/>
        <w:left w:val="none" w:sz="0" w:space="0" w:color="auto"/>
        <w:bottom w:val="none" w:sz="0" w:space="0" w:color="auto"/>
        <w:right w:val="none" w:sz="0" w:space="0" w:color="auto"/>
      </w:divBdr>
    </w:div>
    <w:div w:id="1516387737">
      <w:bodyDiv w:val="1"/>
      <w:marLeft w:val="0"/>
      <w:marRight w:val="0"/>
      <w:marTop w:val="0"/>
      <w:marBottom w:val="0"/>
      <w:divBdr>
        <w:top w:val="none" w:sz="0" w:space="0" w:color="auto"/>
        <w:left w:val="none" w:sz="0" w:space="0" w:color="auto"/>
        <w:bottom w:val="none" w:sz="0" w:space="0" w:color="auto"/>
        <w:right w:val="none" w:sz="0" w:space="0" w:color="auto"/>
      </w:divBdr>
    </w:div>
    <w:div w:id="1517383301">
      <w:bodyDiv w:val="1"/>
      <w:marLeft w:val="0"/>
      <w:marRight w:val="0"/>
      <w:marTop w:val="0"/>
      <w:marBottom w:val="0"/>
      <w:divBdr>
        <w:top w:val="none" w:sz="0" w:space="0" w:color="auto"/>
        <w:left w:val="none" w:sz="0" w:space="0" w:color="auto"/>
        <w:bottom w:val="none" w:sz="0" w:space="0" w:color="auto"/>
        <w:right w:val="none" w:sz="0" w:space="0" w:color="auto"/>
      </w:divBdr>
    </w:div>
    <w:div w:id="1517695239">
      <w:bodyDiv w:val="1"/>
      <w:marLeft w:val="0"/>
      <w:marRight w:val="0"/>
      <w:marTop w:val="0"/>
      <w:marBottom w:val="0"/>
      <w:divBdr>
        <w:top w:val="none" w:sz="0" w:space="0" w:color="auto"/>
        <w:left w:val="none" w:sz="0" w:space="0" w:color="auto"/>
        <w:bottom w:val="none" w:sz="0" w:space="0" w:color="auto"/>
        <w:right w:val="none" w:sz="0" w:space="0" w:color="auto"/>
      </w:divBdr>
    </w:div>
    <w:div w:id="1517696766">
      <w:bodyDiv w:val="1"/>
      <w:marLeft w:val="0"/>
      <w:marRight w:val="0"/>
      <w:marTop w:val="0"/>
      <w:marBottom w:val="0"/>
      <w:divBdr>
        <w:top w:val="none" w:sz="0" w:space="0" w:color="auto"/>
        <w:left w:val="none" w:sz="0" w:space="0" w:color="auto"/>
        <w:bottom w:val="none" w:sz="0" w:space="0" w:color="auto"/>
        <w:right w:val="none" w:sz="0" w:space="0" w:color="auto"/>
      </w:divBdr>
    </w:div>
    <w:div w:id="1518229087">
      <w:bodyDiv w:val="1"/>
      <w:marLeft w:val="0"/>
      <w:marRight w:val="0"/>
      <w:marTop w:val="0"/>
      <w:marBottom w:val="0"/>
      <w:divBdr>
        <w:top w:val="none" w:sz="0" w:space="0" w:color="auto"/>
        <w:left w:val="none" w:sz="0" w:space="0" w:color="auto"/>
        <w:bottom w:val="none" w:sz="0" w:space="0" w:color="auto"/>
        <w:right w:val="none" w:sz="0" w:space="0" w:color="auto"/>
      </w:divBdr>
    </w:div>
    <w:div w:id="1518352552">
      <w:bodyDiv w:val="1"/>
      <w:marLeft w:val="0"/>
      <w:marRight w:val="0"/>
      <w:marTop w:val="0"/>
      <w:marBottom w:val="0"/>
      <w:divBdr>
        <w:top w:val="none" w:sz="0" w:space="0" w:color="auto"/>
        <w:left w:val="none" w:sz="0" w:space="0" w:color="auto"/>
        <w:bottom w:val="none" w:sz="0" w:space="0" w:color="auto"/>
        <w:right w:val="none" w:sz="0" w:space="0" w:color="auto"/>
      </w:divBdr>
    </w:div>
    <w:div w:id="1518498082">
      <w:bodyDiv w:val="1"/>
      <w:marLeft w:val="0"/>
      <w:marRight w:val="0"/>
      <w:marTop w:val="0"/>
      <w:marBottom w:val="0"/>
      <w:divBdr>
        <w:top w:val="none" w:sz="0" w:space="0" w:color="auto"/>
        <w:left w:val="none" w:sz="0" w:space="0" w:color="auto"/>
        <w:bottom w:val="none" w:sz="0" w:space="0" w:color="auto"/>
        <w:right w:val="none" w:sz="0" w:space="0" w:color="auto"/>
      </w:divBdr>
    </w:div>
    <w:div w:id="1519083282">
      <w:bodyDiv w:val="1"/>
      <w:marLeft w:val="0"/>
      <w:marRight w:val="0"/>
      <w:marTop w:val="0"/>
      <w:marBottom w:val="0"/>
      <w:divBdr>
        <w:top w:val="none" w:sz="0" w:space="0" w:color="auto"/>
        <w:left w:val="none" w:sz="0" w:space="0" w:color="auto"/>
        <w:bottom w:val="none" w:sz="0" w:space="0" w:color="auto"/>
        <w:right w:val="none" w:sz="0" w:space="0" w:color="auto"/>
      </w:divBdr>
    </w:div>
    <w:div w:id="1519733257">
      <w:bodyDiv w:val="1"/>
      <w:marLeft w:val="0"/>
      <w:marRight w:val="0"/>
      <w:marTop w:val="0"/>
      <w:marBottom w:val="0"/>
      <w:divBdr>
        <w:top w:val="none" w:sz="0" w:space="0" w:color="auto"/>
        <w:left w:val="none" w:sz="0" w:space="0" w:color="auto"/>
        <w:bottom w:val="none" w:sz="0" w:space="0" w:color="auto"/>
        <w:right w:val="none" w:sz="0" w:space="0" w:color="auto"/>
      </w:divBdr>
    </w:div>
    <w:div w:id="1519805600">
      <w:bodyDiv w:val="1"/>
      <w:marLeft w:val="0"/>
      <w:marRight w:val="0"/>
      <w:marTop w:val="0"/>
      <w:marBottom w:val="0"/>
      <w:divBdr>
        <w:top w:val="none" w:sz="0" w:space="0" w:color="auto"/>
        <w:left w:val="none" w:sz="0" w:space="0" w:color="auto"/>
        <w:bottom w:val="none" w:sz="0" w:space="0" w:color="auto"/>
        <w:right w:val="none" w:sz="0" w:space="0" w:color="auto"/>
      </w:divBdr>
    </w:div>
    <w:div w:id="1520270615">
      <w:bodyDiv w:val="1"/>
      <w:marLeft w:val="0"/>
      <w:marRight w:val="0"/>
      <w:marTop w:val="0"/>
      <w:marBottom w:val="0"/>
      <w:divBdr>
        <w:top w:val="none" w:sz="0" w:space="0" w:color="auto"/>
        <w:left w:val="none" w:sz="0" w:space="0" w:color="auto"/>
        <w:bottom w:val="none" w:sz="0" w:space="0" w:color="auto"/>
        <w:right w:val="none" w:sz="0" w:space="0" w:color="auto"/>
      </w:divBdr>
    </w:div>
    <w:div w:id="1520318999">
      <w:bodyDiv w:val="1"/>
      <w:marLeft w:val="0"/>
      <w:marRight w:val="0"/>
      <w:marTop w:val="0"/>
      <w:marBottom w:val="0"/>
      <w:divBdr>
        <w:top w:val="none" w:sz="0" w:space="0" w:color="auto"/>
        <w:left w:val="none" w:sz="0" w:space="0" w:color="auto"/>
        <w:bottom w:val="none" w:sz="0" w:space="0" w:color="auto"/>
        <w:right w:val="none" w:sz="0" w:space="0" w:color="auto"/>
      </w:divBdr>
    </w:div>
    <w:div w:id="1521892206">
      <w:bodyDiv w:val="1"/>
      <w:marLeft w:val="0"/>
      <w:marRight w:val="0"/>
      <w:marTop w:val="0"/>
      <w:marBottom w:val="0"/>
      <w:divBdr>
        <w:top w:val="none" w:sz="0" w:space="0" w:color="auto"/>
        <w:left w:val="none" w:sz="0" w:space="0" w:color="auto"/>
        <w:bottom w:val="none" w:sz="0" w:space="0" w:color="auto"/>
        <w:right w:val="none" w:sz="0" w:space="0" w:color="auto"/>
      </w:divBdr>
    </w:div>
    <w:div w:id="1522432937">
      <w:bodyDiv w:val="1"/>
      <w:marLeft w:val="0"/>
      <w:marRight w:val="0"/>
      <w:marTop w:val="0"/>
      <w:marBottom w:val="0"/>
      <w:divBdr>
        <w:top w:val="none" w:sz="0" w:space="0" w:color="auto"/>
        <w:left w:val="none" w:sz="0" w:space="0" w:color="auto"/>
        <w:bottom w:val="none" w:sz="0" w:space="0" w:color="auto"/>
        <w:right w:val="none" w:sz="0" w:space="0" w:color="auto"/>
      </w:divBdr>
    </w:div>
    <w:div w:id="1522619500">
      <w:bodyDiv w:val="1"/>
      <w:marLeft w:val="0"/>
      <w:marRight w:val="0"/>
      <w:marTop w:val="0"/>
      <w:marBottom w:val="0"/>
      <w:divBdr>
        <w:top w:val="none" w:sz="0" w:space="0" w:color="auto"/>
        <w:left w:val="none" w:sz="0" w:space="0" w:color="auto"/>
        <w:bottom w:val="none" w:sz="0" w:space="0" w:color="auto"/>
        <w:right w:val="none" w:sz="0" w:space="0" w:color="auto"/>
      </w:divBdr>
    </w:div>
    <w:div w:id="1523520258">
      <w:bodyDiv w:val="1"/>
      <w:marLeft w:val="0"/>
      <w:marRight w:val="0"/>
      <w:marTop w:val="0"/>
      <w:marBottom w:val="0"/>
      <w:divBdr>
        <w:top w:val="none" w:sz="0" w:space="0" w:color="auto"/>
        <w:left w:val="none" w:sz="0" w:space="0" w:color="auto"/>
        <w:bottom w:val="none" w:sz="0" w:space="0" w:color="auto"/>
        <w:right w:val="none" w:sz="0" w:space="0" w:color="auto"/>
      </w:divBdr>
    </w:div>
    <w:div w:id="1523586380">
      <w:bodyDiv w:val="1"/>
      <w:marLeft w:val="0"/>
      <w:marRight w:val="0"/>
      <w:marTop w:val="0"/>
      <w:marBottom w:val="0"/>
      <w:divBdr>
        <w:top w:val="none" w:sz="0" w:space="0" w:color="auto"/>
        <w:left w:val="none" w:sz="0" w:space="0" w:color="auto"/>
        <w:bottom w:val="none" w:sz="0" w:space="0" w:color="auto"/>
        <w:right w:val="none" w:sz="0" w:space="0" w:color="auto"/>
      </w:divBdr>
    </w:div>
    <w:div w:id="1524202379">
      <w:bodyDiv w:val="1"/>
      <w:marLeft w:val="0"/>
      <w:marRight w:val="0"/>
      <w:marTop w:val="0"/>
      <w:marBottom w:val="0"/>
      <w:divBdr>
        <w:top w:val="none" w:sz="0" w:space="0" w:color="auto"/>
        <w:left w:val="none" w:sz="0" w:space="0" w:color="auto"/>
        <w:bottom w:val="none" w:sz="0" w:space="0" w:color="auto"/>
        <w:right w:val="none" w:sz="0" w:space="0" w:color="auto"/>
      </w:divBdr>
    </w:div>
    <w:div w:id="1525172793">
      <w:bodyDiv w:val="1"/>
      <w:marLeft w:val="0"/>
      <w:marRight w:val="0"/>
      <w:marTop w:val="0"/>
      <w:marBottom w:val="0"/>
      <w:divBdr>
        <w:top w:val="none" w:sz="0" w:space="0" w:color="auto"/>
        <w:left w:val="none" w:sz="0" w:space="0" w:color="auto"/>
        <w:bottom w:val="none" w:sz="0" w:space="0" w:color="auto"/>
        <w:right w:val="none" w:sz="0" w:space="0" w:color="auto"/>
      </w:divBdr>
    </w:div>
    <w:div w:id="1527058265">
      <w:bodyDiv w:val="1"/>
      <w:marLeft w:val="0"/>
      <w:marRight w:val="0"/>
      <w:marTop w:val="0"/>
      <w:marBottom w:val="0"/>
      <w:divBdr>
        <w:top w:val="none" w:sz="0" w:space="0" w:color="auto"/>
        <w:left w:val="none" w:sz="0" w:space="0" w:color="auto"/>
        <w:bottom w:val="none" w:sz="0" w:space="0" w:color="auto"/>
        <w:right w:val="none" w:sz="0" w:space="0" w:color="auto"/>
      </w:divBdr>
    </w:div>
    <w:div w:id="1527210570">
      <w:bodyDiv w:val="1"/>
      <w:marLeft w:val="0"/>
      <w:marRight w:val="0"/>
      <w:marTop w:val="0"/>
      <w:marBottom w:val="0"/>
      <w:divBdr>
        <w:top w:val="none" w:sz="0" w:space="0" w:color="auto"/>
        <w:left w:val="none" w:sz="0" w:space="0" w:color="auto"/>
        <w:bottom w:val="none" w:sz="0" w:space="0" w:color="auto"/>
        <w:right w:val="none" w:sz="0" w:space="0" w:color="auto"/>
      </w:divBdr>
    </w:div>
    <w:div w:id="1528061141">
      <w:bodyDiv w:val="1"/>
      <w:marLeft w:val="0"/>
      <w:marRight w:val="0"/>
      <w:marTop w:val="0"/>
      <w:marBottom w:val="0"/>
      <w:divBdr>
        <w:top w:val="none" w:sz="0" w:space="0" w:color="auto"/>
        <w:left w:val="none" w:sz="0" w:space="0" w:color="auto"/>
        <w:bottom w:val="none" w:sz="0" w:space="0" w:color="auto"/>
        <w:right w:val="none" w:sz="0" w:space="0" w:color="auto"/>
      </w:divBdr>
    </w:div>
    <w:div w:id="1528906155">
      <w:bodyDiv w:val="1"/>
      <w:marLeft w:val="0"/>
      <w:marRight w:val="0"/>
      <w:marTop w:val="0"/>
      <w:marBottom w:val="0"/>
      <w:divBdr>
        <w:top w:val="none" w:sz="0" w:space="0" w:color="auto"/>
        <w:left w:val="none" w:sz="0" w:space="0" w:color="auto"/>
        <w:bottom w:val="none" w:sz="0" w:space="0" w:color="auto"/>
        <w:right w:val="none" w:sz="0" w:space="0" w:color="auto"/>
      </w:divBdr>
    </w:div>
    <w:div w:id="1529373876">
      <w:bodyDiv w:val="1"/>
      <w:marLeft w:val="0"/>
      <w:marRight w:val="0"/>
      <w:marTop w:val="0"/>
      <w:marBottom w:val="0"/>
      <w:divBdr>
        <w:top w:val="none" w:sz="0" w:space="0" w:color="auto"/>
        <w:left w:val="none" w:sz="0" w:space="0" w:color="auto"/>
        <w:bottom w:val="none" w:sz="0" w:space="0" w:color="auto"/>
        <w:right w:val="none" w:sz="0" w:space="0" w:color="auto"/>
      </w:divBdr>
    </w:div>
    <w:div w:id="1529417825">
      <w:bodyDiv w:val="1"/>
      <w:marLeft w:val="0"/>
      <w:marRight w:val="0"/>
      <w:marTop w:val="0"/>
      <w:marBottom w:val="0"/>
      <w:divBdr>
        <w:top w:val="none" w:sz="0" w:space="0" w:color="auto"/>
        <w:left w:val="none" w:sz="0" w:space="0" w:color="auto"/>
        <w:bottom w:val="none" w:sz="0" w:space="0" w:color="auto"/>
        <w:right w:val="none" w:sz="0" w:space="0" w:color="auto"/>
      </w:divBdr>
    </w:div>
    <w:div w:id="1529484931">
      <w:bodyDiv w:val="1"/>
      <w:marLeft w:val="0"/>
      <w:marRight w:val="0"/>
      <w:marTop w:val="0"/>
      <w:marBottom w:val="0"/>
      <w:divBdr>
        <w:top w:val="none" w:sz="0" w:space="0" w:color="auto"/>
        <w:left w:val="none" w:sz="0" w:space="0" w:color="auto"/>
        <w:bottom w:val="none" w:sz="0" w:space="0" w:color="auto"/>
        <w:right w:val="none" w:sz="0" w:space="0" w:color="auto"/>
      </w:divBdr>
    </w:div>
    <w:div w:id="1529827623">
      <w:bodyDiv w:val="1"/>
      <w:marLeft w:val="0"/>
      <w:marRight w:val="0"/>
      <w:marTop w:val="0"/>
      <w:marBottom w:val="0"/>
      <w:divBdr>
        <w:top w:val="none" w:sz="0" w:space="0" w:color="auto"/>
        <w:left w:val="none" w:sz="0" w:space="0" w:color="auto"/>
        <w:bottom w:val="none" w:sz="0" w:space="0" w:color="auto"/>
        <w:right w:val="none" w:sz="0" w:space="0" w:color="auto"/>
      </w:divBdr>
    </w:div>
    <w:div w:id="1530141313">
      <w:bodyDiv w:val="1"/>
      <w:marLeft w:val="0"/>
      <w:marRight w:val="0"/>
      <w:marTop w:val="0"/>
      <w:marBottom w:val="0"/>
      <w:divBdr>
        <w:top w:val="none" w:sz="0" w:space="0" w:color="auto"/>
        <w:left w:val="none" w:sz="0" w:space="0" w:color="auto"/>
        <w:bottom w:val="none" w:sz="0" w:space="0" w:color="auto"/>
        <w:right w:val="none" w:sz="0" w:space="0" w:color="auto"/>
      </w:divBdr>
    </w:div>
    <w:div w:id="1530216862">
      <w:bodyDiv w:val="1"/>
      <w:marLeft w:val="0"/>
      <w:marRight w:val="0"/>
      <w:marTop w:val="0"/>
      <w:marBottom w:val="0"/>
      <w:divBdr>
        <w:top w:val="none" w:sz="0" w:space="0" w:color="auto"/>
        <w:left w:val="none" w:sz="0" w:space="0" w:color="auto"/>
        <w:bottom w:val="none" w:sz="0" w:space="0" w:color="auto"/>
        <w:right w:val="none" w:sz="0" w:space="0" w:color="auto"/>
      </w:divBdr>
    </w:div>
    <w:div w:id="1530338889">
      <w:bodyDiv w:val="1"/>
      <w:marLeft w:val="0"/>
      <w:marRight w:val="0"/>
      <w:marTop w:val="0"/>
      <w:marBottom w:val="0"/>
      <w:divBdr>
        <w:top w:val="none" w:sz="0" w:space="0" w:color="auto"/>
        <w:left w:val="none" w:sz="0" w:space="0" w:color="auto"/>
        <w:bottom w:val="none" w:sz="0" w:space="0" w:color="auto"/>
        <w:right w:val="none" w:sz="0" w:space="0" w:color="auto"/>
      </w:divBdr>
    </w:div>
    <w:div w:id="1530417093">
      <w:bodyDiv w:val="1"/>
      <w:marLeft w:val="0"/>
      <w:marRight w:val="0"/>
      <w:marTop w:val="0"/>
      <w:marBottom w:val="0"/>
      <w:divBdr>
        <w:top w:val="none" w:sz="0" w:space="0" w:color="auto"/>
        <w:left w:val="none" w:sz="0" w:space="0" w:color="auto"/>
        <w:bottom w:val="none" w:sz="0" w:space="0" w:color="auto"/>
        <w:right w:val="none" w:sz="0" w:space="0" w:color="auto"/>
      </w:divBdr>
    </w:div>
    <w:div w:id="1531065029">
      <w:bodyDiv w:val="1"/>
      <w:marLeft w:val="0"/>
      <w:marRight w:val="0"/>
      <w:marTop w:val="0"/>
      <w:marBottom w:val="0"/>
      <w:divBdr>
        <w:top w:val="none" w:sz="0" w:space="0" w:color="auto"/>
        <w:left w:val="none" w:sz="0" w:space="0" w:color="auto"/>
        <w:bottom w:val="none" w:sz="0" w:space="0" w:color="auto"/>
        <w:right w:val="none" w:sz="0" w:space="0" w:color="auto"/>
      </w:divBdr>
    </w:div>
    <w:div w:id="1532450437">
      <w:bodyDiv w:val="1"/>
      <w:marLeft w:val="0"/>
      <w:marRight w:val="0"/>
      <w:marTop w:val="0"/>
      <w:marBottom w:val="0"/>
      <w:divBdr>
        <w:top w:val="none" w:sz="0" w:space="0" w:color="auto"/>
        <w:left w:val="none" w:sz="0" w:space="0" w:color="auto"/>
        <w:bottom w:val="none" w:sz="0" w:space="0" w:color="auto"/>
        <w:right w:val="none" w:sz="0" w:space="0" w:color="auto"/>
      </w:divBdr>
    </w:div>
    <w:div w:id="1532916147">
      <w:bodyDiv w:val="1"/>
      <w:marLeft w:val="0"/>
      <w:marRight w:val="0"/>
      <w:marTop w:val="0"/>
      <w:marBottom w:val="0"/>
      <w:divBdr>
        <w:top w:val="none" w:sz="0" w:space="0" w:color="auto"/>
        <w:left w:val="none" w:sz="0" w:space="0" w:color="auto"/>
        <w:bottom w:val="none" w:sz="0" w:space="0" w:color="auto"/>
        <w:right w:val="none" w:sz="0" w:space="0" w:color="auto"/>
      </w:divBdr>
    </w:div>
    <w:div w:id="1533035291">
      <w:bodyDiv w:val="1"/>
      <w:marLeft w:val="0"/>
      <w:marRight w:val="0"/>
      <w:marTop w:val="0"/>
      <w:marBottom w:val="0"/>
      <w:divBdr>
        <w:top w:val="none" w:sz="0" w:space="0" w:color="auto"/>
        <w:left w:val="none" w:sz="0" w:space="0" w:color="auto"/>
        <w:bottom w:val="none" w:sz="0" w:space="0" w:color="auto"/>
        <w:right w:val="none" w:sz="0" w:space="0" w:color="auto"/>
      </w:divBdr>
    </w:div>
    <w:div w:id="1534344505">
      <w:bodyDiv w:val="1"/>
      <w:marLeft w:val="0"/>
      <w:marRight w:val="0"/>
      <w:marTop w:val="0"/>
      <w:marBottom w:val="0"/>
      <w:divBdr>
        <w:top w:val="none" w:sz="0" w:space="0" w:color="auto"/>
        <w:left w:val="none" w:sz="0" w:space="0" w:color="auto"/>
        <w:bottom w:val="none" w:sz="0" w:space="0" w:color="auto"/>
        <w:right w:val="none" w:sz="0" w:space="0" w:color="auto"/>
      </w:divBdr>
    </w:div>
    <w:div w:id="1535069918">
      <w:bodyDiv w:val="1"/>
      <w:marLeft w:val="0"/>
      <w:marRight w:val="0"/>
      <w:marTop w:val="0"/>
      <w:marBottom w:val="0"/>
      <w:divBdr>
        <w:top w:val="none" w:sz="0" w:space="0" w:color="auto"/>
        <w:left w:val="none" w:sz="0" w:space="0" w:color="auto"/>
        <w:bottom w:val="none" w:sz="0" w:space="0" w:color="auto"/>
        <w:right w:val="none" w:sz="0" w:space="0" w:color="auto"/>
      </w:divBdr>
    </w:div>
    <w:div w:id="1535071765">
      <w:bodyDiv w:val="1"/>
      <w:marLeft w:val="0"/>
      <w:marRight w:val="0"/>
      <w:marTop w:val="0"/>
      <w:marBottom w:val="0"/>
      <w:divBdr>
        <w:top w:val="none" w:sz="0" w:space="0" w:color="auto"/>
        <w:left w:val="none" w:sz="0" w:space="0" w:color="auto"/>
        <w:bottom w:val="none" w:sz="0" w:space="0" w:color="auto"/>
        <w:right w:val="none" w:sz="0" w:space="0" w:color="auto"/>
      </w:divBdr>
    </w:div>
    <w:div w:id="1536580972">
      <w:bodyDiv w:val="1"/>
      <w:marLeft w:val="0"/>
      <w:marRight w:val="0"/>
      <w:marTop w:val="0"/>
      <w:marBottom w:val="0"/>
      <w:divBdr>
        <w:top w:val="none" w:sz="0" w:space="0" w:color="auto"/>
        <w:left w:val="none" w:sz="0" w:space="0" w:color="auto"/>
        <w:bottom w:val="none" w:sz="0" w:space="0" w:color="auto"/>
        <w:right w:val="none" w:sz="0" w:space="0" w:color="auto"/>
      </w:divBdr>
    </w:div>
    <w:div w:id="1537082537">
      <w:bodyDiv w:val="1"/>
      <w:marLeft w:val="0"/>
      <w:marRight w:val="0"/>
      <w:marTop w:val="0"/>
      <w:marBottom w:val="0"/>
      <w:divBdr>
        <w:top w:val="none" w:sz="0" w:space="0" w:color="auto"/>
        <w:left w:val="none" w:sz="0" w:space="0" w:color="auto"/>
        <w:bottom w:val="none" w:sz="0" w:space="0" w:color="auto"/>
        <w:right w:val="none" w:sz="0" w:space="0" w:color="auto"/>
      </w:divBdr>
    </w:div>
    <w:div w:id="1538082910">
      <w:bodyDiv w:val="1"/>
      <w:marLeft w:val="0"/>
      <w:marRight w:val="0"/>
      <w:marTop w:val="0"/>
      <w:marBottom w:val="0"/>
      <w:divBdr>
        <w:top w:val="none" w:sz="0" w:space="0" w:color="auto"/>
        <w:left w:val="none" w:sz="0" w:space="0" w:color="auto"/>
        <w:bottom w:val="none" w:sz="0" w:space="0" w:color="auto"/>
        <w:right w:val="none" w:sz="0" w:space="0" w:color="auto"/>
      </w:divBdr>
    </w:div>
    <w:div w:id="1538351099">
      <w:bodyDiv w:val="1"/>
      <w:marLeft w:val="0"/>
      <w:marRight w:val="0"/>
      <w:marTop w:val="0"/>
      <w:marBottom w:val="0"/>
      <w:divBdr>
        <w:top w:val="none" w:sz="0" w:space="0" w:color="auto"/>
        <w:left w:val="none" w:sz="0" w:space="0" w:color="auto"/>
        <w:bottom w:val="none" w:sz="0" w:space="0" w:color="auto"/>
        <w:right w:val="none" w:sz="0" w:space="0" w:color="auto"/>
      </w:divBdr>
    </w:div>
    <w:div w:id="1539124627">
      <w:bodyDiv w:val="1"/>
      <w:marLeft w:val="0"/>
      <w:marRight w:val="0"/>
      <w:marTop w:val="0"/>
      <w:marBottom w:val="0"/>
      <w:divBdr>
        <w:top w:val="none" w:sz="0" w:space="0" w:color="auto"/>
        <w:left w:val="none" w:sz="0" w:space="0" w:color="auto"/>
        <w:bottom w:val="none" w:sz="0" w:space="0" w:color="auto"/>
        <w:right w:val="none" w:sz="0" w:space="0" w:color="auto"/>
      </w:divBdr>
    </w:div>
    <w:div w:id="1539317924">
      <w:bodyDiv w:val="1"/>
      <w:marLeft w:val="0"/>
      <w:marRight w:val="0"/>
      <w:marTop w:val="0"/>
      <w:marBottom w:val="0"/>
      <w:divBdr>
        <w:top w:val="none" w:sz="0" w:space="0" w:color="auto"/>
        <w:left w:val="none" w:sz="0" w:space="0" w:color="auto"/>
        <w:bottom w:val="none" w:sz="0" w:space="0" w:color="auto"/>
        <w:right w:val="none" w:sz="0" w:space="0" w:color="auto"/>
      </w:divBdr>
    </w:div>
    <w:div w:id="1539581776">
      <w:bodyDiv w:val="1"/>
      <w:marLeft w:val="0"/>
      <w:marRight w:val="0"/>
      <w:marTop w:val="0"/>
      <w:marBottom w:val="0"/>
      <w:divBdr>
        <w:top w:val="none" w:sz="0" w:space="0" w:color="auto"/>
        <w:left w:val="none" w:sz="0" w:space="0" w:color="auto"/>
        <w:bottom w:val="none" w:sz="0" w:space="0" w:color="auto"/>
        <w:right w:val="none" w:sz="0" w:space="0" w:color="auto"/>
      </w:divBdr>
    </w:div>
    <w:div w:id="1540507354">
      <w:bodyDiv w:val="1"/>
      <w:marLeft w:val="0"/>
      <w:marRight w:val="0"/>
      <w:marTop w:val="0"/>
      <w:marBottom w:val="0"/>
      <w:divBdr>
        <w:top w:val="none" w:sz="0" w:space="0" w:color="auto"/>
        <w:left w:val="none" w:sz="0" w:space="0" w:color="auto"/>
        <w:bottom w:val="none" w:sz="0" w:space="0" w:color="auto"/>
        <w:right w:val="none" w:sz="0" w:space="0" w:color="auto"/>
      </w:divBdr>
    </w:div>
    <w:div w:id="1540511140">
      <w:bodyDiv w:val="1"/>
      <w:marLeft w:val="0"/>
      <w:marRight w:val="0"/>
      <w:marTop w:val="0"/>
      <w:marBottom w:val="0"/>
      <w:divBdr>
        <w:top w:val="none" w:sz="0" w:space="0" w:color="auto"/>
        <w:left w:val="none" w:sz="0" w:space="0" w:color="auto"/>
        <w:bottom w:val="none" w:sz="0" w:space="0" w:color="auto"/>
        <w:right w:val="none" w:sz="0" w:space="0" w:color="auto"/>
      </w:divBdr>
    </w:div>
    <w:div w:id="1541430394">
      <w:bodyDiv w:val="1"/>
      <w:marLeft w:val="0"/>
      <w:marRight w:val="0"/>
      <w:marTop w:val="0"/>
      <w:marBottom w:val="0"/>
      <w:divBdr>
        <w:top w:val="none" w:sz="0" w:space="0" w:color="auto"/>
        <w:left w:val="none" w:sz="0" w:space="0" w:color="auto"/>
        <w:bottom w:val="none" w:sz="0" w:space="0" w:color="auto"/>
        <w:right w:val="none" w:sz="0" w:space="0" w:color="auto"/>
      </w:divBdr>
    </w:div>
    <w:div w:id="1541891378">
      <w:bodyDiv w:val="1"/>
      <w:marLeft w:val="0"/>
      <w:marRight w:val="0"/>
      <w:marTop w:val="0"/>
      <w:marBottom w:val="0"/>
      <w:divBdr>
        <w:top w:val="none" w:sz="0" w:space="0" w:color="auto"/>
        <w:left w:val="none" w:sz="0" w:space="0" w:color="auto"/>
        <w:bottom w:val="none" w:sz="0" w:space="0" w:color="auto"/>
        <w:right w:val="none" w:sz="0" w:space="0" w:color="auto"/>
      </w:divBdr>
    </w:div>
    <w:div w:id="1542355887">
      <w:bodyDiv w:val="1"/>
      <w:marLeft w:val="0"/>
      <w:marRight w:val="0"/>
      <w:marTop w:val="0"/>
      <w:marBottom w:val="0"/>
      <w:divBdr>
        <w:top w:val="none" w:sz="0" w:space="0" w:color="auto"/>
        <w:left w:val="none" w:sz="0" w:space="0" w:color="auto"/>
        <w:bottom w:val="none" w:sz="0" w:space="0" w:color="auto"/>
        <w:right w:val="none" w:sz="0" w:space="0" w:color="auto"/>
      </w:divBdr>
    </w:div>
    <w:div w:id="1542980724">
      <w:bodyDiv w:val="1"/>
      <w:marLeft w:val="0"/>
      <w:marRight w:val="0"/>
      <w:marTop w:val="0"/>
      <w:marBottom w:val="0"/>
      <w:divBdr>
        <w:top w:val="none" w:sz="0" w:space="0" w:color="auto"/>
        <w:left w:val="none" w:sz="0" w:space="0" w:color="auto"/>
        <w:bottom w:val="none" w:sz="0" w:space="0" w:color="auto"/>
        <w:right w:val="none" w:sz="0" w:space="0" w:color="auto"/>
      </w:divBdr>
    </w:div>
    <w:div w:id="1543595654">
      <w:bodyDiv w:val="1"/>
      <w:marLeft w:val="0"/>
      <w:marRight w:val="0"/>
      <w:marTop w:val="0"/>
      <w:marBottom w:val="0"/>
      <w:divBdr>
        <w:top w:val="none" w:sz="0" w:space="0" w:color="auto"/>
        <w:left w:val="none" w:sz="0" w:space="0" w:color="auto"/>
        <w:bottom w:val="none" w:sz="0" w:space="0" w:color="auto"/>
        <w:right w:val="none" w:sz="0" w:space="0" w:color="auto"/>
      </w:divBdr>
    </w:div>
    <w:div w:id="1543781833">
      <w:bodyDiv w:val="1"/>
      <w:marLeft w:val="0"/>
      <w:marRight w:val="0"/>
      <w:marTop w:val="0"/>
      <w:marBottom w:val="0"/>
      <w:divBdr>
        <w:top w:val="none" w:sz="0" w:space="0" w:color="auto"/>
        <w:left w:val="none" w:sz="0" w:space="0" w:color="auto"/>
        <w:bottom w:val="none" w:sz="0" w:space="0" w:color="auto"/>
        <w:right w:val="none" w:sz="0" w:space="0" w:color="auto"/>
      </w:divBdr>
    </w:div>
    <w:div w:id="1544554967">
      <w:bodyDiv w:val="1"/>
      <w:marLeft w:val="0"/>
      <w:marRight w:val="0"/>
      <w:marTop w:val="0"/>
      <w:marBottom w:val="0"/>
      <w:divBdr>
        <w:top w:val="none" w:sz="0" w:space="0" w:color="auto"/>
        <w:left w:val="none" w:sz="0" w:space="0" w:color="auto"/>
        <w:bottom w:val="none" w:sz="0" w:space="0" w:color="auto"/>
        <w:right w:val="none" w:sz="0" w:space="0" w:color="auto"/>
      </w:divBdr>
    </w:div>
    <w:div w:id="1544826300">
      <w:bodyDiv w:val="1"/>
      <w:marLeft w:val="0"/>
      <w:marRight w:val="0"/>
      <w:marTop w:val="0"/>
      <w:marBottom w:val="0"/>
      <w:divBdr>
        <w:top w:val="none" w:sz="0" w:space="0" w:color="auto"/>
        <w:left w:val="none" w:sz="0" w:space="0" w:color="auto"/>
        <w:bottom w:val="none" w:sz="0" w:space="0" w:color="auto"/>
        <w:right w:val="none" w:sz="0" w:space="0" w:color="auto"/>
      </w:divBdr>
    </w:div>
    <w:div w:id="1545100267">
      <w:bodyDiv w:val="1"/>
      <w:marLeft w:val="0"/>
      <w:marRight w:val="0"/>
      <w:marTop w:val="0"/>
      <w:marBottom w:val="0"/>
      <w:divBdr>
        <w:top w:val="none" w:sz="0" w:space="0" w:color="auto"/>
        <w:left w:val="none" w:sz="0" w:space="0" w:color="auto"/>
        <w:bottom w:val="none" w:sz="0" w:space="0" w:color="auto"/>
        <w:right w:val="none" w:sz="0" w:space="0" w:color="auto"/>
      </w:divBdr>
    </w:div>
    <w:div w:id="1545606279">
      <w:bodyDiv w:val="1"/>
      <w:marLeft w:val="0"/>
      <w:marRight w:val="0"/>
      <w:marTop w:val="0"/>
      <w:marBottom w:val="0"/>
      <w:divBdr>
        <w:top w:val="none" w:sz="0" w:space="0" w:color="auto"/>
        <w:left w:val="none" w:sz="0" w:space="0" w:color="auto"/>
        <w:bottom w:val="none" w:sz="0" w:space="0" w:color="auto"/>
        <w:right w:val="none" w:sz="0" w:space="0" w:color="auto"/>
      </w:divBdr>
    </w:div>
    <w:div w:id="1545675392">
      <w:bodyDiv w:val="1"/>
      <w:marLeft w:val="0"/>
      <w:marRight w:val="0"/>
      <w:marTop w:val="0"/>
      <w:marBottom w:val="0"/>
      <w:divBdr>
        <w:top w:val="none" w:sz="0" w:space="0" w:color="auto"/>
        <w:left w:val="none" w:sz="0" w:space="0" w:color="auto"/>
        <w:bottom w:val="none" w:sz="0" w:space="0" w:color="auto"/>
        <w:right w:val="none" w:sz="0" w:space="0" w:color="auto"/>
      </w:divBdr>
    </w:div>
    <w:div w:id="1545949436">
      <w:bodyDiv w:val="1"/>
      <w:marLeft w:val="0"/>
      <w:marRight w:val="0"/>
      <w:marTop w:val="0"/>
      <w:marBottom w:val="0"/>
      <w:divBdr>
        <w:top w:val="none" w:sz="0" w:space="0" w:color="auto"/>
        <w:left w:val="none" w:sz="0" w:space="0" w:color="auto"/>
        <w:bottom w:val="none" w:sz="0" w:space="0" w:color="auto"/>
        <w:right w:val="none" w:sz="0" w:space="0" w:color="auto"/>
      </w:divBdr>
    </w:div>
    <w:div w:id="1546333109">
      <w:bodyDiv w:val="1"/>
      <w:marLeft w:val="0"/>
      <w:marRight w:val="0"/>
      <w:marTop w:val="0"/>
      <w:marBottom w:val="0"/>
      <w:divBdr>
        <w:top w:val="none" w:sz="0" w:space="0" w:color="auto"/>
        <w:left w:val="none" w:sz="0" w:space="0" w:color="auto"/>
        <w:bottom w:val="none" w:sz="0" w:space="0" w:color="auto"/>
        <w:right w:val="none" w:sz="0" w:space="0" w:color="auto"/>
      </w:divBdr>
    </w:div>
    <w:div w:id="1547445228">
      <w:bodyDiv w:val="1"/>
      <w:marLeft w:val="0"/>
      <w:marRight w:val="0"/>
      <w:marTop w:val="0"/>
      <w:marBottom w:val="0"/>
      <w:divBdr>
        <w:top w:val="none" w:sz="0" w:space="0" w:color="auto"/>
        <w:left w:val="none" w:sz="0" w:space="0" w:color="auto"/>
        <w:bottom w:val="none" w:sz="0" w:space="0" w:color="auto"/>
        <w:right w:val="none" w:sz="0" w:space="0" w:color="auto"/>
      </w:divBdr>
    </w:div>
    <w:div w:id="1549030504">
      <w:bodyDiv w:val="1"/>
      <w:marLeft w:val="0"/>
      <w:marRight w:val="0"/>
      <w:marTop w:val="0"/>
      <w:marBottom w:val="0"/>
      <w:divBdr>
        <w:top w:val="none" w:sz="0" w:space="0" w:color="auto"/>
        <w:left w:val="none" w:sz="0" w:space="0" w:color="auto"/>
        <w:bottom w:val="none" w:sz="0" w:space="0" w:color="auto"/>
        <w:right w:val="none" w:sz="0" w:space="0" w:color="auto"/>
      </w:divBdr>
    </w:div>
    <w:div w:id="1549410440">
      <w:bodyDiv w:val="1"/>
      <w:marLeft w:val="0"/>
      <w:marRight w:val="0"/>
      <w:marTop w:val="0"/>
      <w:marBottom w:val="0"/>
      <w:divBdr>
        <w:top w:val="none" w:sz="0" w:space="0" w:color="auto"/>
        <w:left w:val="none" w:sz="0" w:space="0" w:color="auto"/>
        <w:bottom w:val="none" w:sz="0" w:space="0" w:color="auto"/>
        <w:right w:val="none" w:sz="0" w:space="0" w:color="auto"/>
      </w:divBdr>
    </w:div>
    <w:div w:id="1549490617">
      <w:bodyDiv w:val="1"/>
      <w:marLeft w:val="0"/>
      <w:marRight w:val="0"/>
      <w:marTop w:val="0"/>
      <w:marBottom w:val="0"/>
      <w:divBdr>
        <w:top w:val="none" w:sz="0" w:space="0" w:color="auto"/>
        <w:left w:val="none" w:sz="0" w:space="0" w:color="auto"/>
        <w:bottom w:val="none" w:sz="0" w:space="0" w:color="auto"/>
        <w:right w:val="none" w:sz="0" w:space="0" w:color="auto"/>
      </w:divBdr>
    </w:div>
    <w:div w:id="1552155743">
      <w:bodyDiv w:val="1"/>
      <w:marLeft w:val="0"/>
      <w:marRight w:val="0"/>
      <w:marTop w:val="0"/>
      <w:marBottom w:val="0"/>
      <w:divBdr>
        <w:top w:val="none" w:sz="0" w:space="0" w:color="auto"/>
        <w:left w:val="none" w:sz="0" w:space="0" w:color="auto"/>
        <w:bottom w:val="none" w:sz="0" w:space="0" w:color="auto"/>
        <w:right w:val="none" w:sz="0" w:space="0" w:color="auto"/>
      </w:divBdr>
    </w:div>
    <w:div w:id="1552644091">
      <w:bodyDiv w:val="1"/>
      <w:marLeft w:val="0"/>
      <w:marRight w:val="0"/>
      <w:marTop w:val="0"/>
      <w:marBottom w:val="0"/>
      <w:divBdr>
        <w:top w:val="none" w:sz="0" w:space="0" w:color="auto"/>
        <w:left w:val="none" w:sz="0" w:space="0" w:color="auto"/>
        <w:bottom w:val="none" w:sz="0" w:space="0" w:color="auto"/>
        <w:right w:val="none" w:sz="0" w:space="0" w:color="auto"/>
      </w:divBdr>
    </w:div>
    <w:div w:id="1553349064">
      <w:bodyDiv w:val="1"/>
      <w:marLeft w:val="0"/>
      <w:marRight w:val="0"/>
      <w:marTop w:val="0"/>
      <w:marBottom w:val="0"/>
      <w:divBdr>
        <w:top w:val="none" w:sz="0" w:space="0" w:color="auto"/>
        <w:left w:val="none" w:sz="0" w:space="0" w:color="auto"/>
        <w:bottom w:val="none" w:sz="0" w:space="0" w:color="auto"/>
        <w:right w:val="none" w:sz="0" w:space="0" w:color="auto"/>
      </w:divBdr>
    </w:div>
    <w:div w:id="1553813282">
      <w:bodyDiv w:val="1"/>
      <w:marLeft w:val="0"/>
      <w:marRight w:val="0"/>
      <w:marTop w:val="0"/>
      <w:marBottom w:val="0"/>
      <w:divBdr>
        <w:top w:val="none" w:sz="0" w:space="0" w:color="auto"/>
        <w:left w:val="none" w:sz="0" w:space="0" w:color="auto"/>
        <w:bottom w:val="none" w:sz="0" w:space="0" w:color="auto"/>
        <w:right w:val="none" w:sz="0" w:space="0" w:color="auto"/>
      </w:divBdr>
    </w:div>
    <w:div w:id="1553886004">
      <w:bodyDiv w:val="1"/>
      <w:marLeft w:val="0"/>
      <w:marRight w:val="0"/>
      <w:marTop w:val="0"/>
      <w:marBottom w:val="0"/>
      <w:divBdr>
        <w:top w:val="none" w:sz="0" w:space="0" w:color="auto"/>
        <w:left w:val="none" w:sz="0" w:space="0" w:color="auto"/>
        <w:bottom w:val="none" w:sz="0" w:space="0" w:color="auto"/>
        <w:right w:val="none" w:sz="0" w:space="0" w:color="auto"/>
      </w:divBdr>
    </w:div>
    <w:div w:id="1553998279">
      <w:bodyDiv w:val="1"/>
      <w:marLeft w:val="0"/>
      <w:marRight w:val="0"/>
      <w:marTop w:val="0"/>
      <w:marBottom w:val="0"/>
      <w:divBdr>
        <w:top w:val="none" w:sz="0" w:space="0" w:color="auto"/>
        <w:left w:val="none" w:sz="0" w:space="0" w:color="auto"/>
        <w:bottom w:val="none" w:sz="0" w:space="0" w:color="auto"/>
        <w:right w:val="none" w:sz="0" w:space="0" w:color="auto"/>
      </w:divBdr>
    </w:div>
    <w:div w:id="1553998484">
      <w:bodyDiv w:val="1"/>
      <w:marLeft w:val="0"/>
      <w:marRight w:val="0"/>
      <w:marTop w:val="0"/>
      <w:marBottom w:val="0"/>
      <w:divBdr>
        <w:top w:val="none" w:sz="0" w:space="0" w:color="auto"/>
        <w:left w:val="none" w:sz="0" w:space="0" w:color="auto"/>
        <w:bottom w:val="none" w:sz="0" w:space="0" w:color="auto"/>
        <w:right w:val="none" w:sz="0" w:space="0" w:color="auto"/>
      </w:divBdr>
    </w:div>
    <w:div w:id="1554120852">
      <w:bodyDiv w:val="1"/>
      <w:marLeft w:val="0"/>
      <w:marRight w:val="0"/>
      <w:marTop w:val="0"/>
      <w:marBottom w:val="0"/>
      <w:divBdr>
        <w:top w:val="none" w:sz="0" w:space="0" w:color="auto"/>
        <w:left w:val="none" w:sz="0" w:space="0" w:color="auto"/>
        <w:bottom w:val="none" w:sz="0" w:space="0" w:color="auto"/>
        <w:right w:val="none" w:sz="0" w:space="0" w:color="auto"/>
      </w:divBdr>
    </w:div>
    <w:div w:id="1554121038">
      <w:bodyDiv w:val="1"/>
      <w:marLeft w:val="0"/>
      <w:marRight w:val="0"/>
      <w:marTop w:val="0"/>
      <w:marBottom w:val="0"/>
      <w:divBdr>
        <w:top w:val="none" w:sz="0" w:space="0" w:color="auto"/>
        <w:left w:val="none" w:sz="0" w:space="0" w:color="auto"/>
        <w:bottom w:val="none" w:sz="0" w:space="0" w:color="auto"/>
        <w:right w:val="none" w:sz="0" w:space="0" w:color="auto"/>
      </w:divBdr>
    </w:div>
    <w:div w:id="1554121599">
      <w:bodyDiv w:val="1"/>
      <w:marLeft w:val="0"/>
      <w:marRight w:val="0"/>
      <w:marTop w:val="0"/>
      <w:marBottom w:val="0"/>
      <w:divBdr>
        <w:top w:val="none" w:sz="0" w:space="0" w:color="auto"/>
        <w:left w:val="none" w:sz="0" w:space="0" w:color="auto"/>
        <w:bottom w:val="none" w:sz="0" w:space="0" w:color="auto"/>
        <w:right w:val="none" w:sz="0" w:space="0" w:color="auto"/>
      </w:divBdr>
    </w:div>
    <w:div w:id="1554269347">
      <w:bodyDiv w:val="1"/>
      <w:marLeft w:val="0"/>
      <w:marRight w:val="0"/>
      <w:marTop w:val="0"/>
      <w:marBottom w:val="0"/>
      <w:divBdr>
        <w:top w:val="none" w:sz="0" w:space="0" w:color="auto"/>
        <w:left w:val="none" w:sz="0" w:space="0" w:color="auto"/>
        <w:bottom w:val="none" w:sz="0" w:space="0" w:color="auto"/>
        <w:right w:val="none" w:sz="0" w:space="0" w:color="auto"/>
      </w:divBdr>
    </w:div>
    <w:div w:id="1554848272">
      <w:bodyDiv w:val="1"/>
      <w:marLeft w:val="0"/>
      <w:marRight w:val="0"/>
      <w:marTop w:val="0"/>
      <w:marBottom w:val="0"/>
      <w:divBdr>
        <w:top w:val="none" w:sz="0" w:space="0" w:color="auto"/>
        <w:left w:val="none" w:sz="0" w:space="0" w:color="auto"/>
        <w:bottom w:val="none" w:sz="0" w:space="0" w:color="auto"/>
        <w:right w:val="none" w:sz="0" w:space="0" w:color="auto"/>
      </w:divBdr>
    </w:div>
    <w:div w:id="1555510470">
      <w:bodyDiv w:val="1"/>
      <w:marLeft w:val="0"/>
      <w:marRight w:val="0"/>
      <w:marTop w:val="0"/>
      <w:marBottom w:val="0"/>
      <w:divBdr>
        <w:top w:val="none" w:sz="0" w:space="0" w:color="auto"/>
        <w:left w:val="none" w:sz="0" w:space="0" w:color="auto"/>
        <w:bottom w:val="none" w:sz="0" w:space="0" w:color="auto"/>
        <w:right w:val="none" w:sz="0" w:space="0" w:color="auto"/>
      </w:divBdr>
    </w:div>
    <w:div w:id="1556116998">
      <w:bodyDiv w:val="1"/>
      <w:marLeft w:val="0"/>
      <w:marRight w:val="0"/>
      <w:marTop w:val="0"/>
      <w:marBottom w:val="0"/>
      <w:divBdr>
        <w:top w:val="none" w:sz="0" w:space="0" w:color="auto"/>
        <w:left w:val="none" w:sz="0" w:space="0" w:color="auto"/>
        <w:bottom w:val="none" w:sz="0" w:space="0" w:color="auto"/>
        <w:right w:val="none" w:sz="0" w:space="0" w:color="auto"/>
      </w:divBdr>
    </w:div>
    <w:div w:id="1556231598">
      <w:bodyDiv w:val="1"/>
      <w:marLeft w:val="0"/>
      <w:marRight w:val="0"/>
      <w:marTop w:val="0"/>
      <w:marBottom w:val="0"/>
      <w:divBdr>
        <w:top w:val="none" w:sz="0" w:space="0" w:color="auto"/>
        <w:left w:val="none" w:sz="0" w:space="0" w:color="auto"/>
        <w:bottom w:val="none" w:sz="0" w:space="0" w:color="auto"/>
        <w:right w:val="none" w:sz="0" w:space="0" w:color="auto"/>
      </w:divBdr>
    </w:div>
    <w:div w:id="1556547470">
      <w:bodyDiv w:val="1"/>
      <w:marLeft w:val="0"/>
      <w:marRight w:val="0"/>
      <w:marTop w:val="0"/>
      <w:marBottom w:val="0"/>
      <w:divBdr>
        <w:top w:val="none" w:sz="0" w:space="0" w:color="auto"/>
        <w:left w:val="none" w:sz="0" w:space="0" w:color="auto"/>
        <w:bottom w:val="none" w:sz="0" w:space="0" w:color="auto"/>
        <w:right w:val="none" w:sz="0" w:space="0" w:color="auto"/>
      </w:divBdr>
    </w:div>
    <w:div w:id="1556892321">
      <w:bodyDiv w:val="1"/>
      <w:marLeft w:val="0"/>
      <w:marRight w:val="0"/>
      <w:marTop w:val="0"/>
      <w:marBottom w:val="0"/>
      <w:divBdr>
        <w:top w:val="none" w:sz="0" w:space="0" w:color="auto"/>
        <w:left w:val="none" w:sz="0" w:space="0" w:color="auto"/>
        <w:bottom w:val="none" w:sz="0" w:space="0" w:color="auto"/>
        <w:right w:val="none" w:sz="0" w:space="0" w:color="auto"/>
      </w:divBdr>
    </w:div>
    <w:div w:id="1557352669">
      <w:bodyDiv w:val="1"/>
      <w:marLeft w:val="0"/>
      <w:marRight w:val="0"/>
      <w:marTop w:val="0"/>
      <w:marBottom w:val="0"/>
      <w:divBdr>
        <w:top w:val="none" w:sz="0" w:space="0" w:color="auto"/>
        <w:left w:val="none" w:sz="0" w:space="0" w:color="auto"/>
        <w:bottom w:val="none" w:sz="0" w:space="0" w:color="auto"/>
        <w:right w:val="none" w:sz="0" w:space="0" w:color="auto"/>
      </w:divBdr>
    </w:div>
    <w:div w:id="1558126267">
      <w:bodyDiv w:val="1"/>
      <w:marLeft w:val="0"/>
      <w:marRight w:val="0"/>
      <w:marTop w:val="0"/>
      <w:marBottom w:val="0"/>
      <w:divBdr>
        <w:top w:val="none" w:sz="0" w:space="0" w:color="auto"/>
        <w:left w:val="none" w:sz="0" w:space="0" w:color="auto"/>
        <w:bottom w:val="none" w:sz="0" w:space="0" w:color="auto"/>
        <w:right w:val="none" w:sz="0" w:space="0" w:color="auto"/>
      </w:divBdr>
    </w:div>
    <w:div w:id="1558279085">
      <w:bodyDiv w:val="1"/>
      <w:marLeft w:val="0"/>
      <w:marRight w:val="0"/>
      <w:marTop w:val="0"/>
      <w:marBottom w:val="0"/>
      <w:divBdr>
        <w:top w:val="none" w:sz="0" w:space="0" w:color="auto"/>
        <w:left w:val="none" w:sz="0" w:space="0" w:color="auto"/>
        <w:bottom w:val="none" w:sz="0" w:space="0" w:color="auto"/>
        <w:right w:val="none" w:sz="0" w:space="0" w:color="auto"/>
      </w:divBdr>
    </w:div>
    <w:div w:id="1558935735">
      <w:bodyDiv w:val="1"/>
      <w:marLeft w:val="0"/>
      <w:marRight w:val="0"/>
      <w:marTop w:val="0"/>
      <w:marBottom w:val="0"/>
      <w:divBdr>
        <w:top w:val="none" w:sz="0" w:space="0" w:color="auto"/>
        <w:left w:val="none" w:sz="0" w:space="0" w:color="auto"/>
        <w:bottom w:val="none" w:sz="0" w:space="0" w:color="auto"/>
        <w:right w:val="none" w:sz="0" w:space="0" w:color="auto"/>
      </w:divBdr>
    </w:div>
    <w:div w:id="1559436420">
      <w:bodyDiv w:val="1"/>
      <w:marLeft w:val="0"/>
      <w:marRight w:val="0"/>
      <w:marTop w:val="0"/>
      <w:marBottom w:val="0"/>
      <w:divBdr>
        <w:top w:val="none" w:sz="0" w:space="0" w:color="auto"/>
        <w:left w:val="none" w:sz="0" w:space="0" w:color="auto"/>
        <w:bottom w:val="none" w:sz="0" w:space="0" w:color="auto"/>
        <w:right w:val="none" w:sz="0" w:space="0" w:color="auto"/>
      </w:divBdr>
    </w:div>
    <w:div w:id="1559508319">
      <w:bodyDiv w:val="1"/>
      <w:marLeft w:val="0"/>
      <w:marRight w:val="0"/>
      <w:marTop w:val="0"/>
      <w:marBottom w:val="0"/>
      <w:divBdr>
        <w:top w:val="none" w:sz="0" w:space="0" w:color="auto"/>
        <w:left w:val="none" w:sz="0" w:space="0" w:color="auto"/>
        <w:bottom w:val="none" w:sz="0" w:space="0" w:color="auto"/>
        <w:right w:val="none" w:sz="0" w:space="0" w:color="auto"/>
      </w:divBdr>
    </w:div>
    <w:div w:id="1561473736">
      <w:bodyDiv w:val="1"/>
      <w:marLeft w:val="0"/>
      <w:marRight w:val="0"/>
      <w:marTop w:val="0"/>
      <w:marBottom w:val="0"/>
      <w:divBdr>
        <w:top w:val="none" w:sz="0" w:space="0" w:color="auto"/>
        <w:left w:val="none" w:sz="0" w:space="0" w:color="auto"/>
        <w:bottom w:val="none" w:sz="0" w:space="0" w:color="auto"/>
        <w:right w:val="none" w:sz="0" w:space="0" w:color="auto"/>
      </w:divBdr>
    </w:div>
    <w:div w:id="1562248949">
      <w:bodyDiv w:val="1"/>
      <w:marLeft w:val="0"/>
      <w:marRight w:val="0"/>
      <w:marTop w:val="0"/>
      <w:marBottom w:val="0"/>
      <w:divBdr>
        <w:top w:val="none" w:sz="0" w:space="0" w:color="auto"/>
        <w:left w:val="none" w:sz="0" w:space="0" w:color="auto"/>
        <w:bottom w:val="none" w:sz="0" w:space="0" w:color="auto"/>
        <w:right w:val="none" w:sz="0" w:space="0" w:color="auto"/>
      </w:divBdr>
    </w:div>
    <w:div w:id="1562397920">
      <w:bodyDiv w:val="1"/>
      <w:marLeft w:val="0"/>
      <w:marRight w:val="0"/>
      <w:marTop w:val="0"/>
      <w:marBottom w:val="0"/>
      <w:divBdr>
        <w:top w:val="none" w:sz="0" w:space="0" w:color="auto"/>
        <w:left w:val="none" w:sz="0" w:space="0" w:color="auto"/>
        <w:bottom w:val="none" w:sz="0" w:space="0" w:color="auto"/>
        <w:right w:val="none" w:sz="0" w:space="0" w:color="auto"/>
      </w:divBdr>
    </w:div>
    <w:div w:id="1562401083">
      <w:bodyDiv w:val="1"/>
      <w:marLeft w:val="0"/>
      <w:marRight w:val="0"/>
      <w:marTop w:val="0"/>
      <w:marBottom w:val="0"/>
      <w:divBdr>
        <w:top w:val="none" w:sz="0" w:space="0" w:color="auto"/>
        <w:left w:val="none" w:sz="0" w:space="0" w:color="auto"/>
        <w:bottom w:val="none" w:sz="0" w:space="0" w:color="auto"/>
        <w:right w:val="none" w:sz="0" w:space="0" w:color="auto"/>
      </w:divBdr>
    </w:div>
    <w:div w:id="1562447212">
      <w:bodyDiv w:val="1"/>
      <w:marLeft w:val="0"/>
      <w:marRight w:val="0"/>
      <w:marTop w:val="0"/>
      <w:marBottom w:val="0"/>
      <w:divBdr>
        <w:top w:val="none" w:sz="0" w:space="0" w:color="auto"/>
        <w:left w:val="none" w:sz="0" w:space="0" w:color="auto"/>
        <w:bottom w:val="none" w:sz="0" w:space="0" w:color="auto"/>
        <w:right w:val="none" w:sz="0" w:space="0" w:color="auto"/>
      </w:divBdr>
    </w:div>
    <w:div w:id="1563953751">
      <w:bodyDiv w:val="1"/>
      <w:marLeft w:val="0"/>
      <w:marRight w:val="0"/>
      <w:marTop w:val="0"/>
      <w:marBottom w:val="0"/>
      <w:divBdr>
        <w:top w:val="none" w:sz="0" w:space="0" w:color="auto"/>
        <w:left w:val="none" w:sz="0" w:space="0" w:color="auto"/>
        <w:bottom w:val="none" w:sz="0" w:space="0" w:color="auto"/>
        <w:right w:val="none" w:sz="0" w:space="0" w:color="auto"/>
      </w:divBdr>
    </w:div>
    <w:div w:id="1564367780">
      <w:bodyDiv w:val="1"/>
      <w:marLeft w:val="0"/>
      <w:marRight w:val="0"/>
      <w:marTop w:val="0"/>
      <w:marBottom w:val="0"/>
      <w:divBdr>
        <w:top w:val="none" w:sz="0" w:space="0" w:color="auto"/>
        <w:left w:val="none" w:sz="0" w:space="0" w:color="auto"/>
        <w:bottom w:val="none" w:sz="0" w:space="0" w:color="auto"/>
        <w:right w:val="none" w:sz="0" w:space="0" w:color="auto"/>
      </w:divBdr>
    </w:div>
    <w:div w:id="1564564297">
      <w:bodyDiv w:val="1"/>
      <w:marLeft w:val="0"/>
      <w:marRight w:val="0"/>
      <w:marTop w:val="0"/>
      <w:marBottom w:val="0"/>
      <w:divBdr>
        <w:top w:val="none" w:sz="0" w:space="0" w:color="auto"/>
        <w:left w:val="none" w:sz="0" w:space="0" w:color="auto"/>
        <w:bottom w:val="none" w:sz="0" w:space="0" w:color="auto"/>
        <w:right w:val="none" w:sz="0" w:space="0" w:color="auto"/>
      </w:divBdr>
    </w:div>
    <w:div w:id="1564831485">
      <w:bodyDiv w:val="1"/>
      <w:marLeft w:val="0"/>
      <w:marRight w:val="0"/>
      <w:marTop w:val="0"/>
      <w:marBottom w:val="0"/>
      <w:divBdr>
        <w:top w:val="none" w:sz="0" w:space="0" w:color="auto"/>
        <w:left w:val="none" w:sz="0" w:space="0" w:color="auto"/>
        <w:bottom w:val="none" w:sz="0" w:space="0" w:color="auto"/>
        <w:right w:val="none" w:sz="0" w:space="0" w:color="auto"/>
      </w:divBdr>
    </w:div>
    <w:div w:id="1565263390">
      <w:bodyDiv w:val="1"/>
      <w:marLeft w:val="0"/>
      <w:marRight w:val="0"/>
      <w:marTop w:val="0"/>
      <w:marBottom w:val="0"/>
      <w:divBdr>
        <w:top w:val="none" w:sz="0" w:space="0" w:color="auto"/>
        <w:left w:val="none" w:sz="0" w:space="0" w:color="auto"/>
        <w:bottom w:val="none" w:sz="0" w:space="0" w:color="auto"/>
        <w:right w:val="none" w:sz="0" w:space="0" w:color="auto"/>
      </w:divBdr>
    </w:div>
    <w:div w:id="1565989950">
      <w:bodyDiv w:val="1"/>
      <w:marLeft w:val="0"/>
      <w:marRight w:val="0"/>
      <w:marTop w:val="0"/>
      <w:marBottom w:val="0"/>
      <w:divBdr>
        <w:top w:val="none" w:sz="0" w:space="0" w:color="auto"/>
        <w:left w:val="none" w:sz="0" w:space="0" w:color="auto"/>
        <w:bottom w:val="none" w:sz="0" w:space="0" w:color="auto"/>
        <w:right w:val="none" w:sz="0" w:space="0" w:color="auto"/>
      </w:divBdr>
    </w:div>
    <w:div w:id="1566064259">
      <w:bodyDiv w:val="1"/>
      <w:marLeft w:val="0"/>
      <w:marRight w:val="0"/>
      <w:marTop w:val="0"/>
      <w:marBottom w:val="0"/>
      <w:divBdr>
        <w:top w:val="none" w:sz="0" w:space="0" w:color="auto"/>
        <w:left w:val="none" w:sz="0" w:space="0" w:color="auto"/>
        <w:bottom w:val="none" w:sz="0" w:space="0" w:color="auto"/>
        <w:right w:val="none" w:sz="0" w:space="0" w:color="auto"/>
      </w:divBdr>
    </w:div>
    <w:div w:id="1566066461">
      <w:bodyDiv w:val="1"/>
      <w:marLeft w:val="0"/>
      <w:marRight w:val="0"/>
      <w:marTop w:val="0"/>
      <w:marBottom w:val="0"/>
      <w:divBdr>
        <w:top w:val="none" w:sz="0" w:space="0" w:color="auto"/>
        <w:left w:val="none" w:sz="0" w:space="0" w:color="auto"/>
        <w:bottom w:val="none" w:sz="0" w:space="0" w:color="auto"/>
        <w:right w:val="none" w:sz="0" w:space="0" w:color="auto"/>
      </w:divBdr>
    </w:div>
    <w:div w:id="1566526420">
      <w:bodyDiv w:val="1"/>
      <w:marLeft w:val="0"/>
      <w:marRight w:val="0"/>
      <w:marTop w:val="0"/>
      <w:marBottom w:val="0"/>
      <w:divBdr>
        <w:top w:val="none" w:sz="0" w:space="0" w:color="auto"/>
        <w:left w:val="none" w:sz="0" w:space="0" w:color="auto"/>
        <w:bottom w:val="none" w:sz="0" w:space="0" w:color="auto"/>
        <w:right w:val="none" w:sz="0" w:space="0" w:color="auto"/>
      </w:divBdr>
    </w:div>
    <w:div w:id="1566598263">
      <w:bodyDiv w:val="1"/>
      <w:marLeft w:val="0"/>
      <w:marRight w:val="0"/>
      <w:marTop w:val="0"/>
      <w:marBottom w:val="0"/>
      <w:divBdr>
        <w:top w:val="none" w:sz="0" w:space="0" w:color="auto"/>
        <w:left w:val="none" w:sz="0" w:space="0" w:color="auto"/>
        <w:bottom w:val="none" w:sz="0" w:space="0" w:color="auto"/>
        <w:right w:val="none" w:sz="0" w:space="0" w:color="auto"/>
      </w:divBdr>
    </w:div>
    <w:div w:id="1566723512">
      <w:bodyDiv w:val="1"/>
      <w:marLeft w:val="0"/>
      <w:marRight w:val="0"/>
      <w:marTop w:val="0"/>
      <w:marBottom w:val="0"/>
      <w:divBdr>
        <w:top w:val="none" w:sz="0" w:space="0" w:color="auto"/>
        <w:left w:val="none" w:sz="0" w:space="0" w:color="auto"/>
        <w:bottom w:val="none" w:sz="0" w:space="0" w:color="auto"/>
        <w:right w:val="none" w:sz="0" w:space="0" w:color="auto"/>
      </w:divBdr>
    </w:div>
    <w:div w:id="1568763212">
      <w:bodyDiv w:val="1"/>
      <w:marLeft w:val="0"/>
      <w:marRight w:val="0"/>
      <w:marTop w:val="0"/>
      <w:marBottom w:val="0"/>
      <w:divBdr>
        <w:top w:val="none" w:sz="0" w:space="0" w:color="auto"/>
        <w:left w:val="none" w:sz="0" w:space="0" w:color="auto"/>
        <w:bottom w:val="none" w:sz="0" w:space="0" w:color="auto"/>
        <w:right w:val="none" w:sz="0" w:space="0" w:color="auto"/>
      </w:divBdr>
    </w:div>
    <w:div w:id="1568879948">
      <w:bodyDiv w:val="1"/>
      <w:marLeft w:val="0"/>
      <w:marRight w:val="0"/>
      <w:marTop w:val="0"/>
      <w:marBottom w:val="0"/>
      <w:divBdr>
        <w:top w:val="none" w:sz="0" w:space="0" w:color="auto"/>
        <w:left w:val="none" w:sz="0" w:space="0" w:color="auto"/>
        <w:bottom w:val="none" w:sz="0" w:space="0" w:color="auto"/>
        <w:right w:val="none" w:sz="0" w:space="0" w:color="auto"/>
      </w:divBdr>
    </w:div>
    <w:div w:id="1570313227">
      <w:bodyDiv w:val="1"/>
      <w:marLeft w:val="0"/>
      <w:marRight w:val="0"/>
      <w:marTop w:val="0"/>
      <w:marBottom w:val="0"/>
      <w:divBdr>
        <w:top w:val="none" w:sz="0" w:space="0" w:color="auto"/>
        <w:left w:val="none" w:sz="0" w:space="0" w:color="auto"/>
        <w:bottom w:val="none" w:sz="0" w:space="0" w:color="auto"/>
        <w:right w:val="none" w:sz="0" w:space="0" w:color="auto"/>
      </w:divBdr>
    </w:div>
    <w:div w:id="1570918880">
      <w:bodyDiv w:val="1"/>
      <w:marLeft w:val="0"/>
      <w:marRight w:val="0"/>
      <w:marTop w:val="0"/>
      <w:marBottom w:val="0"/>
      <w:divBdr>
        <w:top w:val="none" w:sz="0" w:space="0" w:color="auto"/>
        <w:left w:val="none" w:sz="0" w:space="0" w:color="auto"/>
        <w:bottom w:val="none" w:sz="0" w:space="0" w:color="auto"/>
        <w:right w:val="none" w:sz="0" w:space="0" w:color="auto"/>
      </w:divBdr>
    </w:div>
    <w:div w:id="1572161076">
      <w:bodyDiv w:val="1"/>
      <w:marLeft w:val="0"/>
      <w:marRight w:val="0"/>
      <w:marTop w:val="0"/>
      <w:marBottom w:val="0"/>
      <w:divBdr>
        <w:top w:val="none" w:sz="0" w:space="0" w:color="auto"/>
        <w:left w:val="none" w:sz="0" w:space="0" w:color="auto"/>
        <w:bottom w:val="none" w:sz="0" w:space="0" w:color="auto"/>
        <w:right w:val="none" w:sz="0" w:space="0" w:color="auto"/>
      </w:divBdr>
    </w:div>
    <w:div w:id="1572541255">
      <w:bodyDiv w:val="1"/>
      <w:marLeft w:val="0"/>
      <w:marRight w:val="0"/>
      <w:marTop w:val="0"/>
      <w:marBottom w:val="0"/>
      <w:divBdr>
        <w:top w:val="none" w:sz="0" w:space="0" w:color="auto"/>
        <w:left w:val="none" w:sz="0" w:space="0" w:color="auto"/>
        <w:bottom w:val="none" w:sz="0" w:space="0" w:color="auto"/>
        <w:right w:val="none" w:sz="0" w:space="0" w:color="auto"/>
      </w:divBdr>
    </w:div>
    <w:div w:id="1572541298">
      <w:bodyDiv w:val="1"/>
      <w:marLeft w:val="0"/>
      <w:marRight w:val="0"/>
      <w:marTop w:val="0"/>
      <w:marBottom w:val="0"/>
      <w:divBdr>
        <w:top w:val="none" w:sz="0" w:space="0" w:color="auto"/>
        <w:left w:val="none" w:sz="0" w:space="0" w:color="auto"/>
        <w:bottom w:val="none" w:sz="0" w:space="0" w:color="auto"/>
        <w:right w:val="none" w:sz="0" w:space="0" w:color="auto"/>
      </w:divBdr>
    </w:div>
    <w:div w:id="1572957512">
      <w:bodyDiv w:val="1"/>
      <w:marLeft w:val="0"/>
      <w:marRight w:val="0"/>
      <w:marTop w:val="0"/>
      <w:marBottom w:val="0"/>
      <w:divBdr>
        <w:top w:val="none" w:sz="0" w:space="0" w:color="auto"/>
        <w:left w:val="none" w:sz="0" w:space="0" w:color="auto"/>
        <w:bottom w:val="none" w:sz="0" w:space="0" w:color="auto"/>
        <w:right w:val="none" w:sz="0" w:space="0" w:color="auto"/>
      </w:divBdr>
    </w:div>
    <w:div w:id="1573002997">
      <w:bodyDiv w:val="1"/>
      <w:marLeft w:val="0"/>
      <w:marRight w:val="0"/>
      <w:marTop w:val="0"/>
      <w:marBottom w:val="0"/>
      <w:divBdr>
        <w:top w:val="none" w:sz="0" w:space="0" w:color="auto"/>
        <w:left w:val="none" w:sz="0" w:space="0" w:color="auto"/>
        <w:bottom w:val="none" w:sz="0" w:space="0" w:color="auto"/>
        <w:right w:val="none" w:sz="0" w:space="0" w:color="auto"/>
      </w:divBdr>
    </w:div>
    <w:div w:id="1573084827">
      <w:bodyDiv w:val="1"/>
      <w:marLeft w:val="0"/>
      <w:marRight w:val="0"/>
      <w:marTop w:val="0"/>
      <w:marBottom w:val="0"/>
      <w:divBdr>
        <w:top w:val="none" w:sz="0" w:space="0" w:color="auto"/>
        <w:left w:val="none" w:sz="0" w:space="0" w:color="auto"/>
        <w:bottom w:val="none" w:sz="0" w:space="0" w:color="auto"/>
        <w:right w:val="none" w:sz="0" w:space="0" w:color="auto"/>
      </w:divBdr>
    </w:div>
    <w:div w:id="1575628084">
      <w:bodyDiv w:val="1"/>
      <w:marLeft w:val="0"/>
      <w:marRight w:val="0"/>
      <w:marTop w:val="0"/>
      <w:marBottom w:val="0"/>
      <w:divBdr>
        <w:top w:val="none" w:sz="0" w:space="0" w:color="auto"/>
        <w:left w:val="none" w:sz="0" w:space="0" w:color="auto"/>
        <w:bottom w:val="none" w:sz="0" w:space="0" w:color="auto"/>
        <w:right w:val="none" w:sz="0" w:space="0" w:color="auto"/>
      </w:divBdr>
    </w:div>
    <w:div w:id="1576695821">
      <w:bodyDiv w:val="1"/>
      <w:marLeft w:val="0"/>
      <w:marRight w:val="0"/>
      <w:marTop w:val="0"/>
      <w:marBottom w:val="0"/>
      <w:divBdr>
        <w:top w:val="none" w:sz="0" w:space="0" w:color="auto"/>
        <w:left w:val="none" w:sz="0" w:space="0" w:color="auto"/>
        <w:bottom w:val="none" w:sz="0" w:space="0" w:color="auto"/>
        <w:right w:val="none" w:sz="0" w:space="0" w:color="auto"/>
      </w:divBdr>
    </w:div>
    <w:div w:id="1576863932">
      <w:bodyDiv w:val="1"/>
      <w:marLeft w:val="0"/>
      <w:marRight w:val="0"/>
      <w:marTop w:val="0"/>
      <w:marBottom w:val="0"/>
      <w:divBdr>
        <w:top w:val="none" w:sz="0" w:space="0" w:color="auto"/>
        <w:left w:val="none" w:sz="0" w:space="0" w:color="auto"/>
        <w:bottom w:val="none" w:sz="0" w:space="0" w:color="auto"/>
        <w:right w:val="none" w:sz="0" w:space="0" w:color="auto"/>
      </w:divBdr>
    </w:div>
    <w:div w:id="1577088443">
      <w:bodyDiv w:val="1"/>
      <w:marLeft w:val="0"/>
      <w:marRight w:val="0"/>
      <w:marTop w:val="0"/>
      <w:marBottom w:val="0"/>
      <w:divBdr>
        <w:top w:val="none" w:sz="0" w:space="0" w:color="auto"/>
        <w:left w:val="none" w:sz="0" w:space="0" w:color="auto"/>
        <w:bottom w:val="none" w:sz="0" w:space="0" w:color="auto"/>
        <w:right w:val="none" w:sz="0" w:space="0" w:color="auto"/>
      </w:divBdr>
    </w:div>
    <w:div w:id="1577469134">
      <w:bodyDiv w:val="1"/>
      <w:marLeft w:val="0"/>
      <w:marRight w:val="0"/>
      <w:marTop w:val="0"/>
      <w:marBottom w:val="0"/>
      <w:divBdr>
        <w:top w:val="none" w:sz="0" w:space="0" w:color="auto"/>
        <w:left w:val="none" w:sz="0" w:space="0" w:color="auto"/>
        <w:bottom w:val="none" w:sz="0" w:space="0" w:color="auto"/>
        <w:right w:val="none" w:sz="0" w:space="0" w:color="auto"/>
      </w:divBdr>
    </w:div>
    <w:div w:id="1578127442">
      <w:bodyDiv w:val="1"/>
      <w:marLeft w:val="0"/>
      <w:marRight w:val="0"/>
      <w:marTop w:val="0"/>
      <w:marBottom w:val="0"/>
      <w:divBdr>
        <w:top w:val="none" w:sz="0" w:space="0" w:color="auto"/>
        <w:left w:val="none" w:sz="0" w:space="0" w:color="auto"/>
        <w:bottom w:val="none" w:sz="0" w:space="0" w:color="auto"/>
        <w:right w:val="none" w:sz="0" w:space="0" w:color="auto"/>
      </w:divBdr>
    </w:div>
    <w:div w:id="1578203674">
      <w:bodyDiv w:val="1"/>
      <w:marLeft w:val="0"/>
      <w:marRight w:val="0"/>
      <w:marTop w:val="0"/>
      <w:marBottom w:val="0"/>
      <w:divBdr>
        <w:top w:val="none" w:sz="0" w:space="0" w:color="auto"/>
        <w:left w:val="none" w:sz="0" w:space="0" w:color="auto"/>
        <w:bottom w:val="none" w:sz="0" w:space="0" w:color="auto"/>
        <w:right w:val="none" w:sz="0" w:space="0" w:color="auto"/>
      </w:divBdr>
    </w:div>
    <w:div w:id="1578587024">
      <w:bodyDiv w:val="1"/>
      <w:marLeft w:val="0"/>
      <w:marRight w:val="0"/>
      <w:marTop w:val="0"/>
      <w:marBottom w:val="0"/>
      <w:divBdr>
        <w:top w:val="none" w:sz="0" w:space="0" w:color="auto"/>
        <w:left w:val="none" w:sz="0" w:space="0" w:color="auto"/>
        <w:bottom w:val="none" w:sz="0" w:space="0" w:color="auto"/>
        <w:right w:val="none" w:sz="0" w:space="0" w:color="auto"/>
      </w:divBdr>
    </w:div>
    <w:div w:id="1578903139">
      <w:bodyDiv w:val="1"/>
      <w:marLeft w:val="0"/>
      <w:marRight w:val="0"/>
      <w:marTop w:val="0"/>
      <w:marBottom w:val="0"/>
      <w:divBdr>
        <w:top w:val="none" w:sz="0" w:space="0" w:color="auto"/>
        <w:left w:val="none" w:sz="0" w:space="0" w:color="auto"/>
        <w:bottom w:val="none" w:sz="0" w:space="0" w:color="auto"/>
        <w:right w:val="none" w:sz="0" w:space="0" w:color="auto"/>
      </w:divBdr>
    </w:div>
    <w:div w:id="1579169434">
      <w:bodyDiv w:val="1"/>
      <w:marLeft w:val="0"/>
      <w:marRight w:val="0"/>
      <w:marTop w:val="0"/>
      <w:marBottom w:val="0"/>
      <w:divBdr>
        <w:top w:val="none" w:sz="0" w:space="0" w:color="auto"/>
        <w:left w:val="none" w:sz="0" w:space="0" w:color="auto"/>
        <w:bottom w:val="none" w:sz="0" w:space="0" w:color="auto"/>
        <w:right w:val="none" w:sz="0" w:space="0" w:color="auto"/>
      </w:divBdr>
    </w:div>
    <w:div w:id="1580560342">
      <w:bodyDiv w:val="1"/>
      <w:marLeft w:val="0"/>
      <w:marRight w:val="0"/>
      <w:marTop w:val="0"/>
      <w:marBottom w:val="0"/>
      <w:divBdr>
        <w:top w:val="none" w:sz="0" w:space="0" w:color="auto"/>
        <w:left w:val="none" w:sz="0" w:space="0" w:color="auto"/>
        <w:bottom w:val="none" w:sz="0" w:space="0" w:color="auto"/>
        <w:right w:val="none" w:sz="0" w:space="0" w:color="auto"/>
      </w:divBdr>
    </w:div>
    <w:div w:id="1580670399">
      <w:bodyDiv w:val="1"/>
      <w:marLeft w:val="0"/>
      <w:marRight w:val="0"/>
      <w:marTop w:val="0"/>
      <w:marBottom w:val="0"/>
      <w:divBdr>
        <w:top w:val="none" w:sz="0" w:space="0" w:color="auto"/>
        <w:left w:val="none" w:sz="0" w:space="0" w:color="auto"/>
        <w:bottom w:val="none" w:sz="0" w:space="0" w:color="auto"/>
        <w:right w:val="none" w:sz="0" w:space="0" w:color="auto"/>
      </w:divBdr>
    </w:div>
    <w:div w:id="1580747680">
      <w:bodyDiv w:val="1"/>
      <w:marLeft w:val="0"/>
      <w:marRight w:val="0"/>
      <w:marTop w:val="0"/>
      <w:marBottom w:val="0"/>
      <w:divBdr>
        <w:top w:val="none" w:sz="0" w:space="0" w:color="auto"/>
        <w:left w:val="none" w:sz="0" w:space="0" w:color="auto"/>
        <w:bottom w:val="none" w:sz="0" w:space="0" w:color="auto"/>
        <w:right w:val="none" w:sz="0" w:space="0" w:color="auto"/>
      </w:divBdr>
    </w:div>
    <w:div w:id="1582252144">
      <w:bodyDiv w:val="1"/>
      <w:marLeft w:val="0"/>
      <w:marRight w:val="0"/>
      <w:marTop w:val="0"/>
      <w:marBottom w:val="0"/>
      <w:divBdr>
        <w:top w:val="none" w:sz="0" w:space="0" w:color="auto"/>
        <w:left w:val="none" w:sz="0" w:space="0" w:color="auto"/>
        <w:bottom w:val="none" w:sz="0" w:space="0" w:color="auto"/>
        <w:right w:val="none" w:sz="0" w:space="0" w:color="auto"/>
      </w:divBdr>
    </w:div>
    <w:div w:id="1583221588">
      <w:bodyDiv w:val="1"/>
      <w:marLeft w:val="0"/>
      <w:marRight w:val="0"/>
      <w:marTop w:val="0"/>
      <w:marBottom w:val="0"/>
      <w:divBdr>
        <w:top w:val="none" w:sz="0" w:space="0" w:color="auto"/>
        <w:left w:val="none" w:sz="0" w:space="0" w:color="auto"/>
        <w:bottom w:val="none" w:sz="0" w:space="0" w:color="auto"/>
        <w:right w:val="none" w:sz="0" w:space="0" w:color="auto"/>
      </w:divBdr>
    </w:div>
    <w:div w:id="1583294527">
      <w:bodyDiv w:val="1"/>
      <w:marLeft w:val="0"/>
      <w:marRight w:val="0"/>
      <w:marTop w:val="0"/>
      <w:marBottom w:val="0"/>
      <w:divBdr>
        <w:top w:val="none" w:sz="0" w:space="0" w:color="auto"/>
        <w:left w:val="none" w:sz="0" w:space="0" w:color="auto"/>
        <w:bottom w:val="none" w:sz="0" w:space="0" w:color="auto"/>
        <w:right w:val="none" w:sz="0" w:space="0" w:color="auto"/>
      </w:divBdr>
    </w:div>
    <w:div w:id="1583375105">
      <w:bodyDiv w:val="1"/>
      <w:marLeft w:val="0"/>
      <w:marRight w:val="0"/>
      <w:marTop w:val="0"/>
      <w:marBottom w:val="0"/>
      <w:divBdr>
        <w:top w:val="none" w:sz="0" w:space="0" w:color="auto"/>
        <w:left w:val="none" w:sz="0" w:space="0" w:color="auto"/>
        <w:bottom w:val="none" w:sz="0" w:space="0" w:color="auto"/>
        <w:right w:val="none" w:sz="0" w:space="0" w:color="auto"/>
      </w:divBdr>
    </w:div>
    <w:div w:id="1583484522">
      <w:bodyDiv w:val="1"/>
      <w:marLeft w:val="0"/>
      <w:marRight w:val="0"/>
      <w:marTop w:val="0"/>
      <w:marBottom w:val="0"/>
      <w:divBdr>
        <w:top w:val="none" w:sz="0" w:space="0" w:color="auto"/>
        <w:left w:val="none" w:sz="0" w:space="0" w:color="auto"/>
        <w:bottom w:val="none" w:sz="0" w:space="0" w:color="auto"/>
        <w:right w:val="none" w:sz="0" w:space="0" w:color="auto"/>
      </w:divBdr>
    </w:div>
    <w:div w:id="1584603655">
      <w:bodyDiv w:val="1"/>
      <w:marLeft w:val="0"/>
      <w:marRight w:val="0"/>
      <w:marTop w:val="0"/>
      <w:marBottom w:val="0"/>
      <w:divBdr>
        <w:top w:val="none" w:sz="0" w:space="0" w:color="auto"/>
        <w:left w:val="none" w:sz="0" w:space="0" w:color="auto"/>
        <w:bottom w:val="none" w:sz="0" w:space="0" w:color="auto"/>
        <w:right w:val="none" w:sz="0" w:space="0" w:color="auto"/>
      </w:divBdr>
    </w:div>
    <w:div w:id="1584752937">
      <w:bodyDiv w:val="1"/>
      <w:marLeft w:val="0"/>
      <w:marRight w:val="0"/>
      <w:marTop w:val="0"/>
      <w:marBottom w:val="0"/>
      <w:divBdr>
        <w:top w:val="none" w:sz="0" w:space="0" w:color="auto"/>
        <w:left w:val="none" w:sz="0" w:space="0" w:color="auto"/>
        <w:bottom w:val="none" w:sz="0" w:space="0" w:color="auto"/>
        <w:right w:val="none" w:sz="0" w:space="0" w:color="auto"/>
      </w:divBdr>
    </w:div>
    <w:div w:id="1585607100">
      <w:bodyDiv w:val="1"/>
      <w:marLeft w:val="0"/>
      <w:marRight w:val="0"/>
      <w:marTop w:val="0"/>
      <w:marBottom w:val="0"/>
      <w:divBdr>
        <w:top w:val="none" w:sz="0" w:space="0" w:color="auto"/>
        <w:left w:val="none" w:sz="0" w:space="0" w:color="auto"/>
        <w:bottom w:val="none" w:sz="0" w:space="0" w:color="auto"/>
        <w:right w:val="none" w:sz="0" w:space="0" w:color="auto"/>
      </w:divBdr>
    </w:div>
    <w:div w:id="1586112403">
      <w:bodyDiv w:val="1"/>
      <w:marLeft w:val="0"/>
      <w:marRight w:val="0"/>
      <w:marTop w:val="0"/>
      <w:marBottom w:val="0"/>
      <w:divBdr>
        <w:top w:val="none" w:sz="0" w:space="0" w:color="auto"/>
        <w:left w:val="none" w:sz="0" w:space="0" w:color="auto"/>
        <w:bottom w:val="none" w:sz="0" w:space="0" w:color="auto"/>
        <w:right w:val="none" w:sz="0" w:space="0" w:color="auto"/>
      </w:divBdr>
    </w:div>
    <w:div w:id="1586721125">
      <w:bodyDiv w:val="1"/>
      <w:marLeft w:val="0"/>
      <w:marRight w:val="0"/>
      <w:marTop w:val="0"/>
      <w:marBottom w:val="0"/>
      <w:divBdr>
        <w:top w:val="none" w:sz="0" w:space="0" w:color="auto"/>
        <w:left w:val="none" w:sz="0" w:space="0" w:color="auto"/>
        <w:bottom w:val="none" w:sz="0" w:space="0" w:color="auto"/>
        <w:right w:val="none" w:sz="0" w:space="0" w:color="auto"/>
      </w:divBdr>
    </w:div>
    <w:div w:id="1586844872">
      <w:bodyDiv w:val="1"/>
      <w:marLeft w:val="0"/>
      <w:marRight w:val="0"/>
      <w:marTop w:val="0"/>
      <w:marBottom w:val="0"/>
      <w:divBdr>
        <w:top w:val="none" w:sz="0" w:space="0" w:color="auto"/>
        <w:left w:val="none" w:sz="0" w:space="0" w:color="auto"/>
        <w:bottom w:val="none" w:sz="0" w:space="0" w:color="auto"/>
        <w:right w:val="none" w:sz="0" w:space="0" w:color="auto"/>
      </w:divBdr>
    </w:div>
    <w:div w:id="1586912069">
      <w:bodyDiv w:val="1"/>
      <w:marLeft w:val="0"/>
      <w:marRight w:val="0"/>
      <w:marTop w:val="0"/>
      <w:marBottom w:val="0"/>
      <w:divBdr>
        <w:top w:val="none" w:sz="0" w:space="0" w:color="auto"/>
        <w:left w:val="none" w:sz="0" w:space="0" w:color="auto"/>
        <w:bottom w:val="none" w:sz="0" w:space="0" w:color="auto"/>
        <w:right w:val="none" w:sz="0" w:space="0" w:color="auto"/>
      </w:divBdr>
    </w:div>
    <w:div w:id="1587154499">
      <w:bodyDiv w:val="1"/>
      <w:marLeft w:val="0"/>
      <w:marRight w:val="0"/>
      <w:marTop w:val="0"/>
      <w:marBottom w:val="0"/>
      <w:divBdr>
        <w:top w:val="none" w:sz="0" w:space="0" w:color="auto"/>
        <w:left w:val="none" w:sz="0" w:space="0" w:color="auto"/>
        <w:bottom w:val="none" w:sz="0" w:space="0" w:color="auto"/>
        <w:right w:val="none" w:sz="0" w:space="0" w:color="auto"/>
      </w:divBdr>
    </w:div>
    <w:div w:id="1587491484">
      <w:bodyDiv w:val="1"/>
      <w:marLeft w:val="0"/>
      <w:marRight w:val="0"/>
      <w:marTop w:val="0"/>
      <w:marBottom w:val="0"/>
      <w:divBdr>
        <w:top w:val="none" w:sz="0" w:space="0" w:color="auto"/>
        <w:left w:val="none" w:sz="0" w:space="0" w:color="auto"/>
        <w:bottom w:val="none" w:sz="0" w:space="0" w:color="auto"/>
        <w:right w:val="none" w:sz="0" w:space="0" w:color="auto"/>
      </w:divBdr>
    </w:div>
    <w:div w:id="1587609943">
      <w:bodyDiv w:val="1"/>
      <w:marLeft w:val="0"/>
      <w:marRight w:val="0"/>
      <w:marTop w:val="0"/>
      <w:marBottom w:val="0"/>
      <w:divBdr>
        <w:top w:val="none" w:sz="0" w:space="0" w:color="auto"/>
        <w:left w:val="none" w:sz="0" w:space="0" w:color="auto"/>
        <w:bottom w:val="none" w:sz="0" w:space="0" w:color="auto"/>
        <w:right w:val="none" w:sz="0" w:space="0" w:color="auto"/>
      </w:divBdr>
    </w:div>
    <w:div w:id="1587953535">
      <w:bodyDiv w:val="1"/>
      <w:marLeft w:val="0"/>
      <w:marRight w:val="0"/>
      <w:marTop w:val="0"/>
      <w:marBottom w:val="0"/>
      <w:divBdr>
        <w:top w:val="none" w:sz="0" w:space="0" w:color="auto"/>
        <w:left w:val="none" w:sz="0" w:space="0" w:color="auto"/>
        <w:bottom w:val="none" w:sz="0" w:space="0" w:color="auto"/>
        <w:right w:val="none" w:sz="0" w:space="0" w:color="auto"/>
      </w:divBdr>
    </w:div>
    <w:div w:id="1588226735">
      <w:bodyDiv w:val="1"/>
      <w:marLeft w:val="0"/>
      <w:marRight w:val="0"/>
      <w:marTop w:val="0"/>
      <w:marBottom w:val="0"/>
      <w:divBdr>
        <w:top w:val="none" w:sz="0" w:space="0" w:color="auto"/>
        <w:left w:val="none" w:sz="0" w:space="0" w:color="auto"/>
        <w:bottom w:val="none" w:sz="0" w:space="0" w:color="auto"/>
        <w:right w:val="none" w:sz="0" w:space="0" w:color="auto"/>
      </w:divBdr>
    </w:div>
    <w:div w:id="1590844198">
      <w:bodyDiv w:val="1"/>
      <w:marLeft w:val="0"/>
      <w:marRight w:val="0"/>
      <w:marTop w:val="0"/>
      <w:marBottom w:val="0"/>
      <w:divBdr>
        <w:top w:val="none" w:sz="0" w:space="0" w:color="auto"/>
        <w:left w:val="none" w:sz="0" w:space="0" w:color="auto"/>
        <w:bottom w:val="none" w:sz="0" w:space="0" w:color="auto"/>
        <w:right w:val="none" w:sz="0" w:space="0" w:color="auto"/>
      </w:divBdr>
    </w:div>
    <w:div w:id="1591424456">
      <w:bodyDiv w:val="1"/>
      <w:marLeft w:val="0"/>
      <w:marRight w:val="0"/>
      <w:marTop w:val="0"/>
      <w:marBottom w:val="0"/>
      <w:divBdr>
        <w:top w:val="none" w:sz="0" w:space="0" w:color="auto"/>
        <w:left w:val="none" w:sz="0" w:space="0" w:color="auto"/>
        <w:bottom w:val="none" w:sz="0" w:space="0" w:color="auto"/>
        <w:right w:val="none" w:sz="0" w:space="0" w:color="auto"/>
      </w:divBdr>
    </w:div>
    <w:div w:id="1591817231">
      <w:bodyDiv w:val="1"/>
      <w:marLeft w:val="0"/>
      <w:marRight w:val="0"/>
      <w:marTop w:val="0"/>
      <w:marBottom w:val="0"/>
      <w:divBdr>
        <w:top w:val="none" w:sz="0" w:space="0" w:color="auto"/>
        <w:left w:val="none" w:sz="0" w:space="0" w:color="auto"/>
        <w:bottom w:val="none" w:sz="0" w:space="0" w:color="auto"/>
        <w:right w:val="none" w:sz="0" w:space="0" w:color="auto"/>
      </w:divBdr>
    </w:div>
    <w:div w:id="1592658376">
      <w:bodyDiv w:val="1"/>
      <w:marLeft w:val="0"/>
      <w:marRight w:val="0"/>
      <w:marTop w:val="0"/>
      <w:marBottom w:val="0"/>
      <w:divBdr>
        <w:top w:val="none" w:sz="0" w:space="0" w:color="auto"/>
        <w:left w:val="none" w:sz="0" w:space="0" w:color="auto"/>
        <w:bottom w:val="none" w:sz="0" w:space="0" w:color="auto"/>
        <w:right w:val="none" w:sz="0" w:space="0" w:color="auto"/>
      </w:divBdr>
    </w:div>
    <w:div w:id="1593396280">
      <w:bodyDiv w:val="1"/>
      <w:marLeft w:val="0"/>
      <w:marRight w:val="0"/>
      <w:marTop w:val="0"/>
      <w:marBottom w:val="0"/>
      <w:divBdr>
        <w:top w:val="none" w:sz="0" w:space="0" w:color="auto"/>
        <w:left w:val="none" w:sz="0" w:space="0" w:color="auto"/>
        <w:bottom w:val="none" w:sz="0" w:space="0" w:color="auto"/>
        <w:right w:val="none" w:sz="0" w:space="0" w:color="auto"/>
      </w:divBdr>
    </w:div>
    <w:div w:id="1593780847">
      <w:bodyDiv w:val="1"/>
      <w:marLeft w:val="0"/>
      <w:marRight w:val="0"/>
      <w:marTop w:val="0"/>
      <w:marBottom w:val="0"/>
      <w:divBdr>
        <w:top w:val="none" w:sz="0" w:space="0" w:color="auto"/>
        <w:left w:val="none" w:sz="0" w:space="0" w:color="auto"/>
        <w:bottom w:val="none" w:sz="0" w:space="0" w:color="auto"/>
        <w:right w:val="none" w:sz="0" w:space="0" w:color="auto"/>
      </w:divBdr>
    </w:div>
    <w:div w:id="1594050206">
      <w:bodyDiv w:val="1"/>
      <w:marLeft w:val="0"/>
      <w:marRight w:val="0"/>
      <w:marTop w:val="0"/>
      <w:marBottom w:val="0"/>
      <w:divBdr>
        <w:top w:val="none" w:sz="0" w:space="0" w:color="auto"/>
        <w:left w:val="none" w:sz="0" w:space="0" w:color="auto"/>
        <w:bottom w:val="none" w:sz="0" w:space="0" w:color="auto"/>
        <w:right w:val="none" w:sz="0" w:space="0" w:color="auto"/>
      </w:divBdr>
    </w:div>
    <w:div w:id="1594125621">
      <w:bodyDiv w:val="1"/>
      <w:marLeft w:val="0"/>
      <w:marRight w:val="0"/>
      <w:marTop w:val="0"/>
      <w:marBottom w:val="0"/>
      <w:divBdr>
        <w:top w:val="none" w:sz="0" w:space="0" w:color="auto"/>
        <w:left w:val="none" w:sz="0" w:space="0" w:color="auto"/>
        <w:bottom w:val="none" w:sz="0" w:space="0" w:color="auto"/>
        <w:right w:val="none" w:sz="0" w:space="0" w:color="auto"/>
      </w:divBdr>
    </w:div>
    <w:div w:id="1594821374">
      <w:bodyDiv w:val="1"/>
      <w:marLeft w:val="0"/>
      <w:marRight w:val="0"/>
      <w:marTop w:val="0"/>
      <w:marBottom w:val="0"/>
      <w:divBdr>
        <w:top w:val="none" w:sz="0" w:space="0" w:color="auto"/>
        <w:left w:val="none" w:sz="0" w:space="0" w:color="auto"/>
        <w:bottom w:val="none" w:sz="0" w:space="0" w:color="auto"/>
        <w:right w:val="none" w:sz="0" w:space="0" w:color="auto"/>
      </w:divBdr>
    </w:div>
    <w:div w:id="1595671439">
      <w:bodyDiv w:val="1"/>
      <w:marLeft w:val="0"/>
      <w:marRight w:val="0"/>
      <w:marTop w:val="0"/>
      <w:marBottom w:val="0"/>
      <w:divBdr>
        <w:top w:val="none" w:sz="0" w:space="0" w:color="auto"/>
        <w:left w:val="none" w:sz="0" w:space="0" w:color="auto"/>
        <w:bottom w:val="none" w:sz="0" w:space="0" w:color="auto"/>
        <w:right w:val="none" w:sz="0" w:space="0" w:color="auto"/>
      </w:divBdr>
    </w:div>
    <w:div w:id="1595674322">
      <w:bodyDiv w:val="1"/>
      <w:marLeft w:val="0"/>
      <w:marRight w:val="0"/>
      <w:marTop w:val="0"/>
      <w:marBottom w:val="0"/>
      <w:divBdr>
        <w:top w:val="none" w:sz="0" w:space="0" w:color="auto"/>
        <w:left w:val="none" w:sz="0" w:space="0" w:color="auto"/>
        <w:bottom w:val="none" w:sz="0" w:space="0" w:color="auto"/>
        <w:right w:val="none" w:sz="0" w:space="0" w:color="auto"/>
      </w:divBdr>
    </w:div>
    <w:div w:id="1596354675">
      <w:bodyDiv w:val="1"/>
      <w:marLeft w:val="0"/>
      <w:marRight w:val="0"/>
      <w:marTop w:val="0"/>
      <w:marBottom w:val="0"/>
      <w:divBdr>
        <w:top w:val="none" w:sz="0" w:space="0" w:color="auto"/>
        <w:left w:val="none" w:sz="0" w:space="0" w:color="auto"/>
        <w:bottom w:val="none" w:sz="0" w:space="0" w:color="auto"/>
        <w:right w:val="none" w:sz="0" w:space="0" w:color="auto"/>
      </w:divBdr>
    </w:div>
    <w:div w:id="1596400432">
      <w:bodyDiv w:val="1"/>
      <w:marLeft w:val="0"/>
      <w:marRight w:val="0"/>
      <w:marTop w:val="0"/>
      <w:marBottom w:val="0"/>
      <w:divBdr>
        <w:top w:val="none" w:sz="0" w:space="0" w:color="auto"/>
        <w:left w:val="none" w:sz="0" w:space="0" w:color="auto"/>
        <w:bottom w:val="none" w:sz="0" w:space="0" w:color="auto"/>
        <w:right w:val="none" w:sz="0" w:space="0" w:color="auto"/>
      </w:divBdr>
    </w:div>
    <w:div w:id="1597131381">
      <w:bodyDiv w:val="1"/>
      <w:marLeft w:val="0"/>
      <w:marRight w:val="0"/>
      <w:marTop w:val="0"/>
      <w:marBottom w:val="0"/>
      <w:divBdr>
        <w:top w:val="none" w:sz="0" w:space="0" w:color="auto"/>
        <w:left w:val="none" w:sz="0" w:space="0" w:color="auto"/>
        <w:bottom w:val="none" w:sz="0" w:space="0" w:color="auto"/>
        <w:right w:val="none" w:sz="0" w:space="0" w:color="auto"/>
      </w:divBdr>
    </w:div>
    <w:div w:id="1597593518">
      <w:bodyDiv w:val="1"/>
      <w:marLeft w:val="0"/>
      <w:marRight w:val="0"/>
      <w:marTop w:val="0"/>
      <w:marBottom w:val="0"/>
      <w:divBdr>
        <w:top w:val="none" w:sz="0" w:space="0" w:color="auto"/>
        <w:left w:val="none" w:sz="0" w:space="0" w:color="auto"/>
        <w:bottom w:val="none" w:sz="0" w:space="0" w:color="auto"/>
        <w:right w:val="none" w:sz="0" w:space="0" w:color="auto"/>
      </w:divBdr>
    </w:div>
    <w:div w:id="1598100753">
      <w:bodyDiv w:val="1"/>
      <w:marLeft w:val="0"/>
      <w:marRight w:val="0"/>
      <w:marTop w:val="0"/>
      <w:marBottom w:val="0"/>
      <w:divBdr>
        <w:top w:val="none" w:sz="0" w:space="0" w:color="auto"/>
        <w:left w:val="none" w:sz="0" w:space="0" w:color="auto"/>
        <w:bottom w:val="none" w:sz="0" w:space="0" w:color="auto"/>
        <w:right w:val="none" w:sz="0" w:space="0" w:color="auto"/>
      </w:divBdr>
    </w:div>
    <w:div w:id="1598562744">
      <w:bodyDiv w:val="1"/>
      <w:marLeft w:val="0"/>
      <w:marRight w:val="0"/>
      <w:marTop w:val="0"/>
      <w:marBottom w:val="0"/>
      <w:divBdr>
        <w:top w:val="none" w:sz="0" w:space="0" w:color="auto"/>
        <w:left w:val="none" w:sz="0" w:space="0" w:color="auto"/>
        <w:bottom w:val="none" w:sz="0" w:space="0" w:color="auto"/>
        <w:right w:val="none" w:sz="0" w:space="0" w:color="auto"/>
      </w:divBdr>
    </w:div>
    <w:div w:id="1599211844">
      <w:bodyDiv w:val="1"/>
      <w:marLeft w:val="0"/>
      <w:marRight w:val="0"/>
      <w:marTop w:val="0"/>
      <w:marBottom w:val="0"/>
      <w:divBdr>
        <w:top w:val="none" w:sz="0" w:space="0" w:color="auto"/>
        <w:left w:val="none" w:sz="0" w:space="0" w:color="auto"/>
        <w:bottom w:val="none" w:sz="0" w:space="0" w:color="auto"/>
        <w:right w:val="none" w:sz="0" w:space="0" w:color="auto"/>
      </w:divBdr>
    </w:div>
    <w:div w:id="1599749244">
      <w:bodyDiv w:val="1"/>
      <w:marLeft w:val="0"/>
      <w:marRight w:val="0"/>
      <w:marTop w:val="0"/>
      <w:marBottom w:val="0"/>
      <w:divBdr>
        <w:top w:val="none" w:sz="0" w:space="0" w:color="auto"/>
        <w:left w:val="none" w:sz="0" w:space="0" w:color="auto"/>
        <w:bottom w:val="none" w:sz="0" w:space="0" w:color="auto"/>
        <w:right w:val="none" w:sz="0" w:space="0" w:color="auto"/>
      </w:divBdr>
    </w:div>
    <w:div w:id="1600916716">
      <w:bodyDiv w:val="1"/>
      <w:marLeft w:val="0"/>
      <w:marRight w:val="0"/>
      <w:marTop w:val="0"/>
      <w:marBottom w:val="0"/>
      <w:divBdr>
        <w:top w:val="none" w:sz="0" w:space="0" w:color="auto"/>
        <w:left w:val="none" w:sz="0" w:space="0" w:color="auto"/>
        <w:bottom w:val="none" w:sz="0" w:space="0" w:color="auto"/>
        <w:right w:val="none" w:sz="0" w:space="0" w:color="auto"/>
      </w:divBdr>
    </w:div>
    <w:div w:id="1600989756">
      <w:bodyDiv w:val="1"/>
      <w:marLeft w:val="0"/>
      <w:marRight w:val="0"/>
      <w:marTop w:val="0"/>
      <w:marBottom w:val="0"/>
      <w:divBdr>
        <w:top w:val="none" w:sz="0" w:space="0" w:color="auto"/>
        <w:left w:val="none" w:sz="0" w:space="0" w:color="auto"/>
        <w:bottom w:val="none" w:sz="0" w:space="0" w:color="auto"/>
        <w:right w:val="none" w:sz="0" w:space="0" w:color="auto"/>
      </w:divBdr>
    </w:div>
    <w:div w:id="1601181662">
      <w:bodyDiv w:val="1"/>
      <w:marLeft w:val="0"/>
      <w:marRight w:val="0"/>
      <w:marTop w:val="0"/>
      <w:marBottom w:val="0"/>
      <w:divBdr>
        <w:top w:val="none" w:sz="0" w:space="0" w:color="auto"/>
        <w:left w:val="none" w:sz="0" w:space="0" w:color="auto"/>
        <w:bottom w:val="none" w:sz="0" w:space="0" w:color="auto"/>
        <w:right w:val="none" w:sz="0" w:space="0" w:color="auto"/>
      </w:divBdr>
    </w:div>
    <w:div w:id="1601257776">
      <w:bodyDiv w:val="1"/>
      <w:marLeft w:val="0"/>
      <w:marRight w:val="0"/>
      <w:marTop w:val="0"/>
      <w:marBottom w:val="0"/>
      <w:divBdr>
        <w:top w:val="none" w:sz="0" w:space="0" w:color="auto"/>
        <w:left w:val="none" w:sz="0" w:space="0" w:color="auto"/>
        <w:bottom w:val="none" w:sz="0" w:space="0" w:color="auto"/>
        <w:right w:val="none" w:sz="0" w:space="0" w:color="auto"/>
      </w:divBdr>
    </w:div>
    <w:div w:id="1601642572">
      <w:bodyDiv w:val="1"/>
      <w:marLeft w:val="0"/>
      <w:marRight w:val="0"/>
      <w:marTop w:val="0"/>
      <w:marBottom w:val="0"/>
      <w:divBdr>
        <w:top w:val="none" w:sz="0" w:space="0" w:color="auto"/>
        <w:left w:val="none" w:sz="0" w:space="0" w:color="auto"/>
        <w:bottom w:val="none" w:sz="0" w:space="0" w:color="auto"/>
        <w:right w:val="none" w:sz="0" w:space="0" w:color="auto"/>
      </w:divBdr>
    </w:div>
    <w:div w:id="1602224354">
      <w:bodyDiv w:val="1"/>
      <w:marLeft w:val="0"/>
      <w:marRight w:val="0"/>
      <w:marTop w:val="0"/>
      <w:marBottom w:val="0"/>
      <w:divBdr>
        <w:top w:val="none" w:sz="0" w:space="0" w:color="auto"/>
        <w:left w:val="none" w:sz="0" w:space="0" w:color="auto"/>
        <w:bottom w:val="none" w:sz="0" w:space="0" w:color="auto"/>
        <w:right w:val="none" w:sz="0" w:space="0" w:color="auto"/>
      </w:divBdr>
    </w:div>
    <w:div w:id="1602715133">
      <w:bodyDiv w:val="1"/>
      <w:marLeft w:val="0"/>
      <w:marRight w:val="0"/>
      <w:marTop w:val="0"/>
      <w:marBottom w:val="0"/>
      <w:divBdr>
        <w:top w:val="none" w:sz="0" w:space="0" w:color="auto"/>
        <w:left w:val="none" w:sz="0" w:space="0" w:color="auto"/>
        <w:bottom w:val="none" w:sz="0" w:space="0" w:color="auto"/>
        <w:right w:val="none" w:sz="0" w:space="0" w:color="auto"/>
      </w:divBdr>
    </w:div>
    <w:div w:id="1602907343">
      <w:bodyDiv w:val="1"/>
      <w:marLeft w:val="0"/>
      <w:marRight w:val="0"/>
      <w:marTop w:val="0"/>
      <w:marBottom w:val="0"/>
      <w:divBdr>
        <w:top w:val="none" w:sz="0" w:space="0" w:color="auto"/>
        <w:left w:val="none" w:sz="0" w:space="0" w:color="auto"/>
        <w:bottom w:val="none" w:sz="0" w:space="0" w:color="auto"/>
        <w:right w:val="none" w:sz="0" w:space="0" w:color="auto"/>
      </w:divBdr>
    </w:div>
    <w:div w:id="1602954121">
      <w:bodyDiv w:val="1"/>
      <w:marLeft w:val="0"/>
      <w:marRight w:val="0"/>
      <w:marTop w:val="0"/>
      <w:marBottom w:val="0"/>
      <w:divBdr>
        <w:top w:val="none" w:sz="0" w:space="0" w:color="auto"/>
        <w:left w:val="none" w:sz="0" w:space="0" w:color="auto"/>
        <w:bottom w:val="none" w:sz="0" w:space="0" w:color="auto"/>
        <w:right w:val="none" w:sz="0" w:space="0" w:color="auto"/>
      </w:divBdr>
    </w:div>
    <w:div w:id="1603536558">
      <w:bodyDiv w:val="1"/>
      <w:marLeft w:val="0"/>
      <w:marRight w:val="0"/>
      <w:marTop w:val="0"/>
      <w:marBottom w:val="0"/>
      <w:divBdr>
        <w:top w:val="none" w:sz="0" w:space="0" w:color="auto"/>
        <w:left w:val="none" w:sz="0" w:space="0" w:color="auto"/>
        <w:bottom w:val="none" w:sz="0" w:space="0" w:color="auto"/>
        <w:right w:val="none" w:sz="0" w:space="0" w:color="auto"/>
      </w:divBdr>
    </w:div>
    <w:div w:id="1604916544">
      <w:bodyDiv w:val="1"/>
      <w:marLeft w:val="0"/>
      <w:marRight w:val="0"/>
      <w:marTop w:val="0"/>
      <w:marBottom w:val="0"/>
      <w:divBdr>
        <w:top w:val="none" w:sz="0" w:space="0" w:color="auto"/>
        <w:left w:val="none" w:sz="0" w:space="0" w:color="auto"/>
        <w:bottom w:val="none" w:sz="0" w:space="0" w:color="auto"/>
        <w:right w:val="none" w:sz="0" w:space="0" w:color="auto"/>
      </w:divBdr>
    </w:div>
    <w:div w:id="1605188246">
      <w:bodyDiv w:val="1"/>
      <w:marLeft w:val="0"/>
      <w:marRight w:val="0"/>
      <w:marTop w:val="0"/>
      <w:marBottom w:val="0"/>
      <w:divBdr>
        <w:top w:val="none" w:sz="0" w:space="0" w:color="auto"/>
        <w:left w:val="none" w:sz="0" w:space="0" w:color="auto"/>
        <w:bottom w:val="none" w:sz="0" w:space="0" w:color="auto"/>
        <w:right w:val="none" w:sz="0" w:space="0" w:color="auto"/>
      </w:divBdr>
    </w:div>
    <w:div w:id="1605310989">
      <w:bodyDiv w:val="1"/>
      <w:marLeft w:val="0"/>
      <w:marRight w:val="0"/>
      <w:marTop w:val="0"/>
      <w:marBottom w:val="0"/>
      <w:divBdr>
        <w:top w:val="none" w:sz="0" w:space="0" w:color="auto"/>
        <w:left w:val="none" w:sz="0" w:space="0" w:color="auto"/>
        <w:bottom w:val="none" w:sz="0" w:space="0" w:color="auto"/>
        <w:right w:val="none" w:sz="0" w:space="0" w:color="auto"/>
      </w:divBdr>
    </w:div>
    <w:div w:id="1605768076">
      <w:bodyDiv w:val="1"/>
      <w:marLeft w:val="0"/>
      <w:marRight w:val="0"/>
      <w:marTop w:val="0"/>
      <w:marBottom w:val="0"/>
      <w:divBdr>
        <w:top w:val="none" w:sz="0" w:space="0" w:color="auto"/>
        <w:left w:val="none" w:sz="0" w:space="0" w:color="auto"/>
        <w:bottom w:val="none" w:sz="0" w:space="0" w:color="auto"/>
        <w:right w:val="none" w:sz="0" w:space="0" w:color="auto"/>
      </w:divBdr>
    </w:div>
    <w:div w:id="1606035728">
      <w:bodyDiv w:val="1"/>
      <w:marLeft w:val="0"/>
      <w:marRight w:val="0"/>
      <w:marTop w:val="0"/>
      <w:marBottom w:val="0"/>
      <w:divBdr>
        <w:top w:val="none" w:sz="0" w:space="0" w:color="auto"/>
        <w:left w:val="none" w:sz="0" w:space="0" w:color="auto"/>
        <w:bottom w:val="none" w:sz="0" w:space="0" w:color="auto"/>
        <w:right w:val="none" w:sz="0" w:space="0" w:color="auto"/>
      </w:divBdr>
    </w:div>
    <w:div w:id="1606645304">
      <w:bodyDiv w:val="1"/>
      <w:marLeft w:val="0"/>
      <w:marRight w:val="0"/>
      <w:marTop w:val="0"/>
      <w:marBottom w:val="0"/>
      <w:divBdr>
        <w:top w:val="none" w:sz="0" w:space="0" w:color="auto"/>
        <w:left w:val="none" w:sz="0" w:space="0" w:color="auto"/>
        <w:bottom w:val="none" w:sz="0" w:space="0" w:color="auto"/>
        <w:right w:val="none" w:sz="0" w:space="0" w:color="auto"/>
      </w:divBdr>
    </w:div>
    <w:div w:id="1608466980">
      <w:bodyDiv w:val="1"/>
      <w:marLeft w:val="0"/>
      <w:marRight w:val="0"/>
      <w:marTop w:val="0"/>
      <w:marBottom w:val="0"/>
      <w:divBdr>
        <w:top w:val="none" w:sz="0" w:space="0" w:color="auto"/>
        <w:left w:val="none" w:sz="0" w:space="0" w:color="auto"/>
        <w:bottom w:val="none" w:sz="0" w:space="0" w:color="auto"/>
        <w:right w:val="none" w:sz="0" w:space="0" w:color="auto"/>
      </w:divBdr>
    </w:div>
    <w:div w:id="1609119229">
      <w:bodyDiv w:val="1"/>
      <w:marLeft w:val="0"/>
      <w:marRight w:val="0"/>
      <w:marTop w:val="0"/>
      <w:marBottom w:val="0"/>
      <w:divBdr>
        <w:top w:val="none" w:sz="0" w:space="0" w:color="auto"/>
        <w:left w:val="none" w:sz="0" w:space="0" w:color="auto"/>
        <w:bottom w:val="none" w:sz="0" w:space="0" w:color="auto"/>
        <w:right w:val="none" w:sz="0" w:space="0" w:color="auto"/>
      </w:divBdr>
    </w:div>
    <w:div w:id="1609506295">
      <w:bodyDiv w:val="1"/>
      <w:marLeft w:val="0"/>
      <w:marRight w:val="0"/>
      <w:marTop w:val="0"/>
      <w:marBottom w:val="0"/>
      <w:divBdr>
        <w:top w:val="none" w:sz="0" w:space="0" w:color="auto"/>
        <w:left w:val="none" w:sz="0" w:space="0" w:color="auto"/>
        <w:bottom w:val="none" w:sz="0" w:space="0" w:color="auto"/>
        <w:right w:val="none" w:sz="0" w:space="0" w:color="auto"/>
      </w:divBdr>
    </w:div>
    <w:div w:id="1609855187">
      <w:bodyDiv w:val="1"/>
      <w:marLeft w:val="0"/>
      <w:marRight w:val="0"/>
      <w:marTop w:val="0"/>
      <w:marBottom w:val="0"/>
      <w:divBdr>
        <w:top w:val="none" w:sz="0" w:space="0" w:color="auto"/>
        <w:left w:val="none" w:sz="0" w:space="0" w:color="auto"/>
        <w:bottom w:val="none" w:sz="0" w:space="0" w:color="auto"/>
        <w:right w:val="none" w:sz="0" w:space="0" w:color="auto"/>
      </w:divBdr>
    </w:div>
    <w:div w:id="1609921658">
      <w:bodyDiv w:val="1"/>
      <w:marLeft w:val="0"/>
      <w:marRight w:val="0"/>
      <w:marTop w:val="0"/>
      <w:marBottom w:val="0"/>
      <w:divBdr>
        <w:top w:val="none" w:sz="0" w:space="0" w:color="auto"/>
        <w:left w:val="none" w:sz="0" w:space="0" w:color="auto"/>
        <w:bottom w:val="none" w:sz="0" w:space="0" w:color="auto"/>
        <w:right w:val="none" w:sz="0" w:space="0" w:color="auto"/>
      </w:divBdr>
    </w:div>
    <w:div w:id="1612319195">
      <w:bodyDiv w:val="1"/>
      <w:marLeft w:val="0"/>
      <w:marRight w:val="0"/>
      <w:marTop w:val="0"/>
      <w:marBottom w:val="0"/>
      <w:divBdr>
        <w:top w:val="none" w:sz="0" w:space="0" w:color="auto"/>
        <w:left w:val="none" w:sz="0" w:space="0" w:color="auto"/>
        <w:bottom w:val="none" w:sz="0" w:space="0" w:color="auto"/>
        <w:right w:val="none" w:sz="0" w:space="0" w:color="auto"/>
      </w:divBdr>
    </w:div>
    <w:div w:id="1612394476">
      <w:bodyDiv w:val="1"/>
      <w:marLeft w:val="0"/>
      <w:marRight w:val="0"/>
      <w:marTop w:val="0"/>
      <w:marBottom w:val="0"/>
      <w:divBdr>
        <w:top w:val="none" w:sz="0" w:space="0" w:color="auto"/>
        <w:left w:val="none" w:sz="0" w:space="0" w:color="auto"/>
        <w:bottom w:val="none" w:sz="0" w:space="0" w:color="auto"/>
        <w:right w:val="none" w:sz="0" w:space="0" w:color="auto"/>
      </w:divBdr>
    </w:div>
    <w:div w:id="1612476281">
      <w:bodyDiv w:val="1"/>
      <w:marLeft w:val="0"/>
      <w:marRight w:val="0"/>
      <w:marTop w:val="0"/>
      <w:marBottom w:val="0"/>
      <w:divBdr>
        <w:top w:val="none" w:sz="0" w:space="0" w:color="auto"/>
        <w:left w:val="none" w:sz="0" w:space="0" w:color="auto"/>
        <w:bottom w:val="none" w:sz="0" w:space="0" w:color="auto"/>
        <w:right w:val="none" w:sz="0" w:space="0" w:color="auto"/>
      </w:divBdr>
    </w:div>
    <w:div w:id="1612937809">
      <w:bodyDiv w:val="1"/>
      <w:marLeft w:val="0"/>
      <w:marRight w:val="0"/>
      <w:marTop w:val="0"/>
      <w:marBottom w:val="0"/>
      <w:divBdr>
        <w:top w:val="none" w:sz="0" w:space="0" w:color="auto"/>
        <w:left w:val="none" w:sz="0" w:space="0" w:color="auto"/>
        <w:bottom w:val="none" w:sz="0" w:space="0" w:color="auto"/>
        <w:right w:val="none" w:sz="0" w:space="0" w:color="auto"/>
      </w:divBdr>
    </w:div>
    <w:div w:id="1613396213">
      <w:bodyDiv w:val="1"/>
      <w:marLeft w:val="0"/>
      <w:marRight w:val="0"/>
      <w:marTop w:val="0"/>
      <w:marBottom w:val="0"/>
      <w:divBdr>
        <w:top w:val="none" w:sz="0" w:space="0" w:color="auto"/>
        <w:left w:val="none" w:sz="0" w:space="0" w:color="auto"/>
        <w:bottom w:val="none" w:sz="0" w:space="0" w:color="auto"/>
        <w:right w:val="none" w:sz="0" w:space="0" w:color="auto"/>
      </w:divBdr>
    </w:div>
    <w:div w:id="1613439572">
      <w:bodyDiv w:val="1"/>
      <w:marLeft w:val="0"/>
      <w:marRight w:val="0"/>
      <w:marTop w:val="0"/>
      <w:marBottom w:val="0"/>
      <w:divBdr>
        <w:top w:val="none" w:sz="0" w:space="0" w:color="auto"/>
        <w:left w:val="none" w:sz="0" w:space="0" w:color="auto"/>
        <w:bottom w:val="none" w:sz="0" w:space="0" w:color="auto"/>
        <w:right w:val="none" w:sz="0" w:space="0" w:color="auto"/>
      </w:divBdr>
    </w:div>
    <w:div w:id="1614481318">
      <w:bodyDiv w:val="1"/>
      <w:marLeft w:val="0"/>
      <w:marRight w:val="0"/>
      <w:marTop w:val="0"/>
      <w:marBottom w:val="0"/>
      <w:divBdr>
        <w:top w:val="none" w:sz="0" w:space="0" w:color="auto"/>
        <w:left w:val="none" w:sz="0" w:space="0" w:color="auto"/>
        <w:bottom w:val="none" w:sz="0" w:space="0" w:color="auto"/>
        <w:right w:val="none" w:sz="0" w:space="0" w:color="auto"/>
      </w:divBdr>
    </w:div>
    <w:div w:id="1614629892">
      <w:bodyDiv w:val="1"/>
      <w:marLeft w:val="0"/>
      <w:marRight w:val="0"/>
      <w:marTop w:val="0"/>
      <w:marBottom w:val="0"/>
      <w:divBdr>
        <w:top w:val="none" w:sz="0" w:space="0" w:color="auto"/>
        <w:left w:val="none" w:sz="0" w:space="0" w:color="auto"/>
        <w:bottom w:val="none" w:sz="0" w:space="0" w:color="auto"/>
        <w:right w:val="none" w:sz="0" w:space="0" w:color="auto"/>
      </w:divBdr>
    </w:div>
    <w:div w:id="1614753302">
      <w:bodyDiv w:val="1"/>
      <w:marLeft w:val="0"/>
      <w:marRight w:val="0"/>
      <w:marTop w:val="0"/>
      <w:marBottom w:val="0"/>
      <w:divBdr>
        <w:top w:val="none" w:sz="0" w:space="0" w:color="auto"/>
        <w:left w:val="none" w:sz="0" w:space="0" w:color="auto"/>
        <w:bottom w:val="none" w:sz="0" w:space="0" w:color="auto"/>
        <w:right w:val="none" w:sz="0" w:space="0" w:color="auto"/>
      </w:divBdr>
    </w:div>
    <w:div w:id="1615941362">
      <w:bodyDiv w:val="1"/>
      <w:marLeft w:val="0"/>
      <w:marRight w:val="0"/>
      <w:marTop w:val="0"/>
      <w:marBottom w:val="0"/>
      <w:divBdr>
        <w:top w:val="none" w:sz="0" w:space="0" w:color="auto"/>
        <w:left w:val="none" w:sz="0" w:space="0" w:color="auto"/>
        <w:bottom w:val="none" w:sz="0" w:space="0" w:color="auto"/>
        <w:right w:val="none" w:sz="0" w:space="0" w:color="auto"/>
      </w:divBdr>
    </w:div>
    <w:div w:id="1616138917">
      <w:bodyDiv w:val="1"/>
      <w:marLeft w:val="0"/>
      <w:marRight w:val="0"/>
      <w:marTop w:val="0"/>
      <w:marBottom w:val="0"/>
      <w:divBdr>
        <w:top w:val="none" w:sz="0" w:space="0" w:color="auto"/>
        <w:left w:val="none" w:sz="0" w:space="0" w:color="auto"/>
        <w:bottom w:val="none" w:sz="0" w:space="0" w:color="auto"/>
        <w:right w:val="none" w:sz="0" w:space="0" w:color="auto"/>
      </w:divBdr>
    </w:div>
    <w:div w:id="1616249338">
      <w:bodyDiv w:val="1"/>
      <w:marLeft w:val="0"/>
      <w:marRight w:val="0"/>
      <w:marTop w:val="0"/>
      <w:marBottom w:val="0"/>
      <w:divBdr>
        <w:top w:val="none" w:sz="0" w:space="0" w:color="auto"/>
        <w:left w:val="none" w:sz="0" w:space="0" w:color="auto"/>
        <w:bottom w:val="none" w:sz="0" w:space="0" w:color="auto"/>
        <w:right w:val="none" w:sz="0" w:space="0" w:color="auto"/>
      </w:divBdr>
    </w:div>
    <w:div w:id="1616861925">
      <w:bodyDiv w:val="1"/>
      <w:marLeft w:val="0"/>
      <w:marRight w:val="0"/>
      <w:marTop w:val="0"/>
      <w:marBottom w:val="0"/>
      <w:divBdr>
        <w:top w:val="none" w:sz="0" w:space="0" w:color="auto"/>
        <w:left w:val="none" w:sz="0" w:space="0" w:color="auto"/>
        <w:bottom w:val="none" w:sz="0" w:space="0" w:color="auto"/>
        <w:right w:val="none" w:sz="0" w:space="0" w:color="auto"/>
      </w:divBdr>
    </w:div>
    <w:div w:id="1617365948">
      <w:bodyDiv w:val="1"/>
      <w:marLeft w:val="0"/>
      <w:marRight w:val="0"/>
      <w:marTop w:val="0"/>
      <w:marBottom w:val="0"/>
      <w:divBdr>
        <w:top w:val="none" w:sz="0" w:space="0" w:color="auto"/>
        <w:left w:val="none" w:sz="0" w:space="0" w:color="auto"/>
        <w:bottom w:val="none" w:sz="0" w:space="0" w:color="auto"/>
        <w:right w:val="none" w:sz="0" w:space="0" w:color="auto"/>
      </w:divBdr>
    </w:div>
    <w:div w:id="1617367374">
      <w:bodyDiv w:val="1"/>
      <w:marLeft w:val="0"/>
      <w:marRight w:val="0"/>
      <w:marTop w:val="0"/>
      <w:marBottom w:val="0"/>
      <w:divBdr>
        <w:top w:val="none" w:sz="0" w:space="0" w:color="auto"/>
        <w:left w:val="none" w:sz="0" w:space="0" w:color="auto"/>
        <w:bottom w:val="none" w:sz="0" w:space="0" w:color="auto"/>
        <w:right w:val="none" w:sz="0" w:space="0" w:color="auto"/>
      </w:divBdr>
    </w:div>
    <w:div w:id="1617368216">
      <w:bodyDiv w:val="1"/>
      <w:marLeft w:val="0"/>
      <w:marRight w:val="0"/>
      <w:marTop w:val="0"/>
      <w:marBottom w:val="0"/>
      <w:divBdr>
        <w:top w:val="none" w:sz="0" w:space="0" w:color="auto"/>
        <w:left w:val="none" w:sz="0" w:space="0" w:color="auto"/>
        <w:bottom w:val="none" w:sz="0" w:space="0" w:color="auto"/>
        <w:right w:val="none" w:sz="0" w:space="0" w:color="auto"/>
      </w:divBdr>
    </w:div>
    <w:div w:id="1617567424">
      <w:bodyDiv w:val="1"/>
      <w:marLeft w:val="0"/>
      <w:marRight w:val="0"/>
      <w:marTop w:val="0"/>
      <w:marBottom w:val="0"/>
      <w:divBdr>
        <w:top w:val="none" w:sz="0" w:space="0" w:color="auto"/>
        <w:left w:val="none" w:sz="0" w:space="0" w:color="auto"/>
        <w:bottom w:val="none" w:sz="0" w:space="0" w:color="auto"/>
        <w:right w:val="none" w:sz="0" w:space="0" w:color="auto"/>
      </w:divBdr>
    </w:div>
    <w:div w:id="1617633841">
      <w:bodyDiv w:val="1"/>
      <w:marLeft w:val="0"/>
      <w:marRight w:val="0"/>
      <w:marTop w:val="0"/>
      <w:marBottom w:val="0"/>
      <w:divBdr>
        <w:top w:val="none" w:sz="0" w:space="0" w:color="auto"/>
        <w:left w:val="none" w:sz="0" w:space="0" w:color="auto"/>
        <w:bottom w:val="none" w:sz="0" w:space="0" w:color="auto"/>
        <w:right w:val="none" w:sz="0" w:space="0" w:color="auto"/>
      </w:divBdr>
    </w:div>
    <w:div w:id="1618171546">
      <w:bodyDiv w:val="1"/>
      <w:marLeft w:val="0"/>
      <w:marRight w:val="0"/>
      <w:marTop w:val="0"/>
      <w:marBottom w:val="0"/>
      <w:divBdr>
        <w:top w:val="none" w:sz="0" w:space="0" w:color="auto"/>
        <w:left w:val="none" w:sz="0" w:space="0" w:color="auto"/>
        <w:bottom w:val="none" w:sz="0" w:space="0" w:color="auto"/>
        <w:right w:val="none" w:sz="0" w:space="0" w:color="auto"/>
      </w:divBdr>
    </w:div>
    <w:div w:id="1618291459">
      <w:bodyDiv w:val="1"/>
      <w:marLeft w:val="0"/>
      <w:marRight w:val="0"/>
      <w:marTop w:val="0"/>
      <w:marBottom w:val="0"/>
      <w:divBdr>
        <w:top w:val="none" w:sz="0" w:space="0" w:color="auto"/>
        <w:left w:val="none" w:sz="0" w:space="0" w:color="auto"/>
        <w:bottom w:val="none" w:sz="0" w:space="0" w:color="auto"/>
        <w:right w:val="none" w:sz="0" w:space="0" w:color="auto"/>
      </w:divBdr>
    </w:div>
    <w:div w:id="1618752298">
      <w:bodyDiv w:val="1"/>
      <w:marLeft w:val="0"/>
      <w:marRight w:val="0"/>
      <w:marTop w:val="0"/>
      <w:marBottom w:val="0"/>
      <w:divBdr>
        <w:top w:val="none" w:sz="0" w:space="0" w:color="auto"/>
        <w:left w:val="none" w:sz="0" w:space="0" w:color="auto"/>
        <w:bottom w:val="none" w:sz="0" w:space="0" w:color="auto"/>
        <w:right w:val="none" w:sz="0" w:space="0" w:color="auto"/>
      </w:divBdr>
    </w:div>
    <w:div w:id="1618758038">
      <w:bodyDiv w:val="1"/>
      <w:marLeft w:val="0"/>
      <w:marRight w:val="0"/>
      <w:marTop w:val="0"/>
      <w:marBottom w:val="0"/>
      <w:divBdr>
        <w:top w:val="none" w:sz="0" w:space="0" w:color="auto"/>
        <w:left w:val="none" w:sz="0" w:space="0" w:color="auto"/>
        <w:bottom w:val="none" w:sz="0" w:space="0" w:color="auto"/>
        <w:right w:val="none" w:sz="0" w:space="0" w:color="auto"/>
      </w:divBdr>
    </w:div>
    <w:div w:id="1619750341">
      <w:bodyDiv w:val="1"/>
      <w:marLeft w:val="0"/>
      <w:marRight w:val="0"/>
      <w:marTop w:val="0"/>
      <w:marBottom w:val="0"/>
      <w:divBdr>
        <w:top w:val="none" w:sz="0" w:space="0" w:color="auto"/>
        <w:left w:val="none" w:sz="0" w:space="0" w:color="auto"/>
        <w:bottom w:val="none" w:sz="0" w:space="0" w:color="auto"/>
        <w:right w:val="none" w:sz="0" w:space="0" w:color="auto"/>
      </w:divBdr>
    </w:div>
    <w:div w:id="1619948547">
      <w:bodyDiv w:val="1"/>
      <w:marLeft w:val="0"/>
      <w:marRight w:val="0"/>
      <w:marTop w:val="0"/>
      <w:marBottom w:val="0"/>
      <w:divBdr>
        <w:top w:val="none" w:sz="0" w:space="0" w:color="auto"/>
        <w:left w:val="none" w:sz="0" w:space="0" w:color="auto"/>
        <w:bottom w:val="none" w:sz="0" w:space="0" w:color="auto"/>
        <w:right w:val="none" w:sz="0" w:space="0" w:color="auto"/>
      </w:divBdr>
    </w:div>
    <w:div w:id="1621759083">
      <w:bodyDiv w:val="1"/>
      <w:marLeft w:val="0"/>
      <w:marRight w:val="0"/>
      <w:marTop w:val="0"/>
      <w:marBottom w:val="0"/>
      <w:divBdr>
        <w:top w:val="none" w:sz="0" w:space="0" w:color="auto"/>
        <w:left w:val="none" w:sz="0" w:space="0" w:color="auto"/>
        <w:bottom w:val="none" w:sz="0" w:space="0" w:color="auto"/>
        <w:right w:val="none" w:sz="0" w:space="0" w:color="auto"/>
      </w:divBdr>
    </w:div>
    <w:div w:id="1622033850">
      <w:bodyDiv w:val="1"/>
      <w:marLeft w:val="0"/>
      <w:marRight w:val="0"/>
      <w:marTop w:val="0"/>
      <w:marBottom w:val="0"/>
      <w:divBdr>
        <w:top w:val="none" w:sz="0" w:space="0" w:color="auto"/>
        <w:left w:val="none" w:sz="0" w:space="0" w:color="auto"/>
        <w:bottom w:val="none" w:sz="0" w:space="0" w:color="auto"/>
        <w:right w:val="none" w:sz="0" w:space="0" w:color="auto"/>
      </w:divBdr>
    </w:div>
    <w:div w:id="1622498253">
      <w:bodyDiv w:val="1"/>
      <w:marLeft w:val="0"/>
      <w:marRight w:val="0"/>
      <w:marTop w:val="0"/>
      <w:marBottom w:val="0"/>
      <w:divBdr>
        <w:top w:val="none" w:sz="0" w:space="0" w:color="auto"/>
        <w:left w:val="none" w:sz="0" w:space="0" w:color="auto"/>
        <w:bottom w:val="none" w:sz="0" w:space="0" w:color="auto"/>
        <w:right w:val="none" w:sz="0" w:space="0" w:color="auto"/>
      </w:divBdr>
    </w:div>
    <w:div w:id="1622614692">
      <w:bodyDiv w:val="1"/>
      <w:marLeft w:val="0"/>
      <w:marRight w:val="0"/>
      <w:marTop w:val="0"/>
      <w:marBottom w:val="0"/>
      <w:divBdr>
        <w:top w:val="none" w:sz="0" w:space="0" w:color="auto"/>
        <w:left w:val="none" w:sz="0" w:space="0" w:color="auto"/>
        <w:bottom w:val="none" w:sz="0" w:space="0" w:color="auto"/>
        <w:right w:val="none" w:sz="0" w:space="0" w:color="auto"/>
      </w:divBdr>
    </w:div>
    <w:div w:id="1622999164">
      <w:bodyDiv w:val="1"/>
      <w:marLeft w:val="0"/>
      <w:marRight w:val="0"/>
      <w:marTop w:val="0"/>
      <w:marBottom w:val="0"/>
      <w:divBdr>
        <w:top w:val="none" w:sz="0" w:space="0" w:color="auto"/>
        <w:left w:val="none" w:sz="0" w:space="0" w:color="auto"/>
        <w:bottom w:val="none" w:sz="0" w:space="0" w:color="auto"/>
        <w:right w:val="none" w:sz="0" w:space="0" w:color="auto"/>
      </w:divBdr>
    </w:div>
    <w:div w:id="1623078487">
      <w:bodyDiv w:val="1"/>
      <w:marLeft w:val="0"/>
      <w:marRight w:val="0"/>
      <w:marTop w:val="0"/>
      <w:marBottom w:val="0"/>
      <w:divBdr>
        <w:top w:val="none" w:sz="0" w:space="0" w:color="auto"/>
        <w:left w:val="none" w:sz="0" w:space="0" w:color="auto"/>
        <w:bottom w:val="none" w:sz="0" w:space="0" w:color="auto"/>
        <w:right w:val="none" w:sz="0" w:space="0" w:color="auto"/>
      </w:divBdr>
    </w:div>
    <w:div w:id="1623345607">
      <w:bodyDiv w:val="1"/>
      <w:marLeft w:val="0"/>
      <w:marRight w:val="0"/>
      <w:marTop w:val="0"/>
      <w:marBottom w:val="0"/>
      <w:divBdr>
        <w:top w:val="none" w:sz="0" w:space="0" w:color="auto"/>
        <w:left w:val="none" w:sz="0" w:space="0" w:color="auto"/>
        <w:bottom w:val="none" w:sz="0" w:space="0" w:color="auto"/>
        <w:right w:val="none" w:sz="0" w:space="0" w:color="auto"/>
      </w:divBdr>
    </w:div>
    <w:div w:id="1623464049">
      <w:bodyDiv w:val="1"/>
      <w:marLeft w:val="0"/>
      <w:marRight w:val="0"/>
      <w:marTop w:val="0"/>
      <w:marBottom w:val="0"/>
      <w:divBdr>
        <w:top w:val="none" w:sz="0" w:space="0" w:color="auto"/>
        <w:left w:val="none" w:sz="0" w:space="0" w:color="auto"/>
        <w:bottom w:val="none" w:sz="0" w:space="0" w:color="auto"/>
        <w:right w:val="none" w:sz="0" w:space="0" w:color="auto"/>
      </w:divBdr>
    </w:div>
    <w:div w:id="1623726816">
      <w:bodyDiv w:val="1"/>
      <w:marLeft w:val="0"/>
      <w:marRight w:val="0"/>
      <w:marTop w:val="0"/>
      <w:marBottom w:val="0"/>
      <w:divBdr>
        <w:top w:val="none" w:sz="0" w:space="0" w:color="auto"/>
        <w:left w:val="none" w:sz="0" w:space="0" w:color="auto"/>
        <w:bottom w:val="none" w:sz="0" w:space="0" w:color="auto"/>
        <w:right w:val="none" w:sz="0" w:space="0" w:color="auto"/>
      </w:divBdr>
    </w:div>
    <w:div w:id="1623807076">
      <w:bodyDiv w:val="1"/>
      <w:marLeft w:val="0"/>
      <w:marRight w:val="0"/>
      <w:marTop w:val="0"/>
      <w:marBottom w:val="0"/>
      <w:divBdr>
        <w:top w:val="none" w:sz="0" w:space="0" w:color="auto"/>
        <w:left w:val="none" w:sz="0" w:space="0" w:color="auto"/>
        <w:bottom w:val="none" w:sz="0" w:space="0" w:color="auto"/>
        <w:right w:val="none" w:sz="0" w:space="0" w:color="auto"/>
      </w:divBdr>
    </w:div>
    <w:div w:id="1624384948">
      <w:bodyDiv w:val="1"/>
      <w:marLeft w:val="0"/>
      <w:marRight w:val="0"/>
      <w:marTop w:val="0"/>
      <w:marBottom w:val="0"/>
      <w:divBdr>
        <w:top w:val="none" w:sz="0" w:space="0" w:color="auto"/>
        <w:left w:val="none" w:sz="0" w:space="0" w:color="auto"/>
        <w:bottom w:val="none" w:sz="0" w:space="0" w:color="auto"/>
        <w:right w:val="none" w:sz="0" w:space="0" w:color="auto"/>
      </w:divBdr>
    </w:div>
    <w:div w:id="1624581003">
      <w:bodyDiv w:val="1"/>
      <w:marLeft w:val="0"/>
      <w:marRight w:val="0"/>
      <w:marTop w:val="0"/>
      <w:marBottom w:val="0"/>
      <w:divBdr>
        <w:top w:val="none" w:sz="0" w:space="0" w:color="auto"/>
        <w:left w:val="none" w:sz="0" w:space="0" w:color="auto"/>
        <w:bottom w:val="none" w:sz="0" w:space="0" w:color="auto"/>
        <w:right w:val="none" w:sz="0" w:space="0" w:color="auto"/>
      </w:divBdr>
    </w:div>
    <w:div w:id="1625188700">
      <w:bodyDiv w:val="1"/>
      <w:marLeft w:val="0"/>
      <w:marRight w:val="0"/>
      <w:marTop w:val="0"/>
      <w:marBottom w:val="0"/>
      <w:divBdr>
        <w:top w:val="none" w:sz="0" w:space="0" w:color="auto"/>
        <w:left w:val="none" w:sz="0" w:space="0" w:color="auto"/>
        <w:bottom w:val="none" w:sz="0" w:space="0" w:color="auto"/>
        <w:right w:val="none" w:sz="0" w:space="0" w:color="auto"/>
      </w:divBdr>
    </w:div>
    <w:div w:id="1625575355">
      <w:bodyDiv w:val="1"/>
      <w:marLeft w:val="0"/>
      <w:marRight w:val="0"/>
      <w:marTop w:val="0"/>
      <w:marBottom w:val="0"/>
      <w:divBdr>
        <w:top w:val="none" w:sz="0" w:space="0" w:color="auto"/>
        <w:left w:val="none" w:sz="0" w:space="0" w:color="auto"/>
        <w:bottom w:val="none" w:sz="0" w:space="0" w:color="auto"/>
        <w:right w:val="none" w:sz="0" w:space="0" w:color="auto"/>
      </w:divBdr>
    </w:div>
    <w:div w:id="1625774584">
      <w:bodyDiv w:val="1"/>
      <w:marLeft w:val="0"/>
      <w:marRight w:val="0"/>
      <w:marTop w:val="0"/>
      <w:marBottom w:val="0"/>
      <w:divBdr>
        <w:top w:val="none" w:sz="0" w:space="0" w:color="auto"/>
        <w:left w:val="none" w:sz="0" w:space="0" w:color="auto"/>
        <w:bottom w:val="none" w:sz="0" w:space="0" w:color="auto"/>
        <w:right w:val="none" w:sz="0" w:space="0" w:color="auto"/>
      </w:divBdr>
    </w:div>
    <w:div w:id="1627151303">
      <w:bodyDiv w:val="1"/>
      <w:marLeft w:val="0"/>
      <w:marRight w:val="0"/>
      <w:marTop w:val="0"/>
      <w:marBottom w:val="0"/>
      <w:divBdr>
        <w:top w:val="none" w:sz="0" w:space="0" w:color="auto"/>
        <w:left w:val="none" w:sz="0" w:space="0" w:color="auto"/>
        <w:bottom w:val="none" w:sz="0" w:space="0" w:color="auto"/>
        <w:right w:val="none" w:sz="0" w:space="0" w:color="auto"/>
      </w:divBdr>
    </w:div>
    <w:div w:id="1627202345">
      <w:bodyDiv w:val="1"/>
      <w:marLeft w:val="0"/>
      <w:marRight w:val="0"/>
      <w:marTop w:val="0"/>
      <w:marBottom w:val="0"/>
      <w:divBdr>
        <w:top w:val="none" w:sz="0" w:space="0" w:color="auto"/>
        <w:left w:val="none" w:sz="0" w:space="0" w:color="auto"/>
        <w:bottom w:val="none" w:sz="0" w:space="0" w:color="auto"/>
        <w:right w:val="none" w:sz="0" w:space="0" w:color="auto"/>
      </w:divBdr>
    </w:div>
    <w:div w:id="1627349934">
      <w:bodyDiv w:val="1"/>
      <w:marLeft w:val="0"/>
      <w:marRight w:val="0"/>
      <w:marTop w:val="0"/>
      <w:marBottom w:val="0"/>
      <w:divBdr>
        <w:top w:val="none" w:sz="0" w:space="0" w:color="auto"/>
        <w:left w:val="none" w:sz="0" w:space="0" w:color="auto"/>
        <w:bottom w:val="none" w:sz="0" w:space="0" w:color="auto"/>
        <w:right w:val="none" w:sz="0" w:space="0" w:color="auto"/>
      </w:divBdr>
    </w:div>
    <w:div w:id="1627807204">
      <w:bodyDiv w:val="1"/>
      <w:marLeft w:val="0"/>
      <w:marRight w:val="0"/>
      <w:marTop w:val="0"/>
      <w:marBottom w:val="0"/>
      <w:divBdr>
        <w:top w:val="none" w:sz="0" w:space="0" w:color="auto"/>
        <w:left w:val="none" w:sz="0" w:space="0" w:color="auto"/>
        <w:bottom w:val="none" w:sz="0" w:space="0" w:color="auto"/>
        <w:right w:val="none" w:sz="0" w:space="0" w:color="auto"/>
      </w:divBdr>
    </w:div>
    <w:div w:id="1628008797">
      <w:bodyDiv w:val="1"/>
      <w:marLeft w:val="0"/>
      <w:marRight w:val="0"/>
      <w:marTop w:val="0"/>
      <w:marBottom w:val="0"/>
      <w:divBdr>
        <w:top w:val="none" w:sz="0" w:space="0" w:color="auto"/>
        <w:left w:val="none" w:sz="0" w:space="0" w:color="auto"/>
        <w:bottom w:val="none" w:sz="0" w:space="0" w:color="auto"/>
        <w:right w:val="none" w:sz="0" w:space="0" w:color="auto"/>
      </w:divBdr>
    </w:div>
    <w:div w:id="1628505617">
      <w:bodyDiv w:val="1"/>
      <w:marLeft w:val="0"/>
      <w:marRight w:val="0"/>
      <w:marTop w:val="0"/>
      <w:marBottom w:val="0"/>
      <w:divBdr>
        <w:top w:val="none" w:sz="0" w:space="0" w:color="auto"/>
        <w:left w:val="none" w:sz="0" w:space="0" w:color="auto"/>
        <w:bottom w:val="none" w:sz="0" w:space="0" w:color="auto"/>
        <w:right w:val="none" w:sz="0" w:space="0" w:color="auto"/>
      </w:divBdr>
    </w:div>
    <w:div w:id="1628856676">
      <w:bodyDiv w:val="1"/>
      <w:marLeft w:val="0"/>
      <w:marRight w:val="0"/>
      <w:marTop w:val="0"/>
      <w:marBottom w:val="0"/>
      <w:divBdr>
        <w:top w:val="none" w:sz="0" w:space="0" w:color="auto"/>
        <w:left w:val="none" w:sz="0" w:space="0" w:color="auto"/>
        <w:bottom w:val="none" w:sz="0" w:space="0" w:color="auto"/>
        <w:right w:val="none" w:sz="0" w:space="0" w:color="auto"/>
      </w:divBdr>
    </w:div>
    <w:div w:id="1629317515">
      <w:bodyDiv w:val="1"/>
      <w:marLeft w:val="0"/>
      <w:marRight w:val="0"/>
      <w:marTop w:val="0"/>
      <w:marBottom w:val="0"/>
      <w:divBdr>
        <w:top w:val="none" w:sz="0" w:space="0" w:color="auto"/>
        <w:left w:val="none" w:sz="0" w:space="0" w:color="auto"/>
        <w:bottom w:val="none" w:sz="0" w:space="0" w:color="auto"/>
        <w:right w:val="none" w:sz="0" w:space="0" w:color="auto"/>
      </w:divBdr>
    </w:div>
    <w:div w:id="1630628959">
      <w:bodyDiv w:val="1"/>
      <w:marLeft w:val="0"/>
      <w:marRight w:val="0"/>
      <w:marTop w:val="0"/>
      <w:marBottom w:val="0"/>
      <w:divBdr>
        <w:top w:val="none" w:sz="0" w:space="0" w:color="auto"/>
        <w:left w:val="none" w:sz="0" w:space="0" w:color="auto"/>
        <w:bottom w:val="none" w:sz="0" w:space="0" w:color="auto"/>
        <w:right w:val="none" w:sz="0" w:space="0" w:color="auto"/>
      </w:divBdr>
    </w:div>
    <w:div w:id="1630817119">
      <w:bodyDiv w:val="1"/>
      <w:marLeft w:val="0"/>
      <w:marRight w:val="0"/>
      <w:marTop w:val="0"/>
      <w:marBottom w:val="0"/>
      <w:divBdr>
        <w:top w:val="none" w:sz="0" w:space="0" w:color="auto"/>
        <w:left w:val="none" w:sz="0" w:space="0" w:color="auto"/>
        <w:bottom w:val="none" w:sz="0" w:space="0" w:color="auto"/>
        <w:right w:val="none" w:sz="0" w:space="0" w:color="auto"/>
      </w:divBdr>
    </w:div>
    <w:div w:id="1631278729">
      <w:bodyDiv w:val="1"/>
      <w:marLeft w:val="0"/>
      <w:marRight w:val="0"/>
      <w:marTop w:val="0"/>
      <w:marBottom w:val="0"/>
      <w:divBdr>
        <w:top w:val="none" w:sz="0" w:space="0" w:color="auto"/>
        <w:left w:val="none" w:sz="0" w:space="0" w:color="auto"/>
        <w:bottom w:val="none" w:sz="0" w:space="0" w:color="auto"/>
        <w:right w:val="none" w:sz="0" w:space="0" w:color="auto"/>
      </w:divBdr>
    </w:div>
    <w:div w:id="1631596021">
      <w:bodyDiv w:val="1"/>
      <w:marLeft w:val="0"/>
      <w:marRight w:val="0"/>
      <w:marTop w:val="0"/>
      <w:marBottom w:val="0"/>
      <w:divBdr>
        <w:top w:val="none" w:sz="0" w:space="0" w:color="auto"/>
        <w:left w:val="none" w:sz="0" w:space="0" w:color="auto"/>
        <w:bottom w:val="none" w:sz="0" w:space="0" w:color="auto"/>
        <w:right w:val="none" w:sz="0" w:space="0" w:color="auto"/>
      </w:divBdr>
    </w:div>
    <w:div w:id="1631939640">
      <w:bodyDiv w:val="1"/>
      <w:marLeft w:val="0"/>
      <w:marRight w:val="0"/>
      <w:marTop w:val="0"/>
      <w:marBottom w:val="0"/>
      <w:divBdr>
        <w:top w:val="none" w:sz="0" w:space="0" w:color="auto"/>
        <w:left w:val="none" w:sz="0" w:space="0" w:color="auto"/>
        <w:bottom w:val="none" w:sz="0" w:space="0" w:color="auto"/>
        <w:right w:val="none" w:sz="0" w:space="0" w:color="auto"/>
      </w:divBdr>
    </w:div>
    <w:div w:id="1632321235">
      <w:bodyDiv w:val="1"/>
      <w:marLeft w:val="0"/>
      <w:marRight w:val="0"/>
      <w:marTop w:val="0"/>
      <w:marBottom w:val="0"/>
      <w:divBdr>
        <w:top w:val="none" w:sz="0" w:space="0" w:color="auto"/>
        <w:left w:val="none" w:sz="0" w:space="0" w:color="auto"/>
        <w:bottom w:val="none" w:sz="0" w:space="0" w:color="auto"/>
        <w:right w:val="none" w:sz="0" w:space="0" w:color="auto"/>
      </w:divBdr>
    </w:div>
    <w:div w:id="1633050622">
      <w:bodyDiv w:val="1"/>
      <w:marLeft w:val="0"/>
      <w:marRight w:val="0"/>
      <w:marTop w:val="0"/>
      <w:marBottom w:val="0"/>
      <w:divBdr>
        <w:top w:val="none" w:sz="0" w:space="0" w:color="auto"/>
        <w:left w:val="none" w:sz="0" w:space="0" w:color="auto"/>
        <w:bottom w:val="none" w:sz="0" w:space="0" w:color="auto"/>
        <w:right w:val="none" w:sz="0" w:space="0" w:color="auto"/>
      </w:divBdr>
    </w:div>
    <w:div w:id="1633096209">
      <w:bodyDiv w:val="1"/>
      <w:marLeft w:val="0"/>
      <w:marRight w:val="0"/>
      <w:marTop w:val="0"/>
      <w:marBottom w:val="0"/>
      <w:divBdr>
        <w:top w:val="none" w:sz="0" w:space="0" w:color="auto"/>
        <w:left w:val="none" w:sz="0" w:space="0" w:color="auto"/>
        <w:bottom w:val="none" w:sz="0" w:space="0" w:color="auto"/>
        <w:right w:val="none" w:sz="0" w:space="0" w:color="auto"/>
      </w:divBdr>
    </w:div>
    <w:div w:id="1634628966">
      <w:bodyDiv w:val="1"/>
      <w:marLeft w:val="0"/>
      <w:marRight w:val="0"/>
      <w:marTop w:val="0"/>
      <w:marBottom w:val="0"/>
      <w:divBdr>
        <w:top w:val="none" w:sz="0" w:space="0" w:color="auto"/>
        <w:left w:val="none" w:sz="0" w:space="0" w:color="auto"/>
        <w:bottom w:val="none" w:sz="0" w:space="0" w:color="auto"/>
        <w:right w:val="none" w:sz="0" w:space="0" w:color="auto"/>
      </w:divBdr>
    </w:div>
    <w:div w:id="1634675510">
      <w:bodyDiv w:val="1"/>
      <w:marLeft w:val="0"/>
      <w:marRight w:val="0"/>
      <w:marTop w:val="0"/>
      <w:marBottom w:val="0"/>
      <w:divBdr>
        <w:top w:val="none" w:sz="0" w:space="0" w:color="auto"/>
        <w:left w:val="none" w:sz="0" w:space="0" w:color="auto"/>
        <w:bottom w:val="none" w:sz="0" w:space="0" w:color="auto"/>
        <w:right w:val="none" w:sz="0" w:space="0" w:color="auto"/>
      </w:divBdr>
    </w:div>
    <w:div w:id="1635212635">
      <w:bodyDiv w:val="1"/>
      <w:marLeft w:val="0"/>
      <w:marRight w:val="0"/>
      <w:marTop w:val="0"/>
      <w:marBottom w:val="0"/>
      <w:divBdr>
        <w:top w:val="none" w:sz="0" w:space="0" w:color="auto"/>
        <w:left w:val="none" w:sz="0" w:space="0" w:color="auto"/>
        <w:bottom w:val="none" w:sz="0" w:space="0" w:color="auto"/>
        <w:right w:val="none" w:sz="0" w:space="0" w:color="auto"/>
      </w:divBdr>
    </w:div>
    <w:div w:id="1635596297">
      <w:bodyDiv w:val="1"/>
      <w:marLeft w:val="0"/>
      <w:marRight w:val="0"/>
      <w:marTop w:val="0"/>
      <w:marBottom w:val="0"/>
      <w:divBdr>
        <w:top w:val="none" w:sz="0" w:space="0" w:color="auto"/>
        <w:left w:val="none" w:sz="0" w:space="0" w:color="auto"/>
        <w:bottom w:val="none" w:sz="0" w:space="0" w:color="auto"/>
        <w:right w:val="none" w:sz="0" w:space="0" w:color="auto"/>
      </w:divBdr>
    </w:div>
    <w:div w:id="1635789192">
      <w:bodyDiv w:val="1"/>
      <w:marLeft w:val="0"/>
      <w:marRight w:val="0"/>
      <w:marTop w:val="0"/>
      <w:marBottom w:val="0"/>
      <w:divBdr>
        <w:top w:val="none" w:sz="0" w:space="0" w:color="auto"/>
        <w:left w:val="none" w:sz="0" w:space="0" w:color="auto"/>
        <w:bottom w:val="none" w:sz="0" w:space="0" w:color="auto"/>
        <w:right w:val="none" w:sz="0" w:space="0" w:color="auto"/>
      </w:divBdr>
    </w:div>
    <w:div w:id="1637101881">
      <w:bodyDiv w:val="1"/>
      <w:marLeft w:val="0"/>
      <w:marRight w:val="0"/>
      <w:marTop w:val="0"/>
      <w:marBottom w:val="0"/>
      <w:divBdr>
        <w:top w:val="none" w:sz="0" w:space="0" w:color="auto"/>
        <w:left w:val="none" w:sz="0" w:space="0" w:color="auto"/>
        <w:bottom w:val="none" w:sz="0" w:space="0" w:color="auto"/>
        <w:right w:val="none" w:sz="0" w:space="0" w:color="auto"/>
      </w:divBdr>
    </w:div>
    <w:div w:id="1637562961">
      <w:bodyDiv w:val="1"/>
      <w:marLeft w:val="0"/>
      <w:marRight w:val="0"/>
      <w:marTop w:val="0"/>
      <w:marBottom w:val="0"/>
      <w:divBdr>
        <w:top w:val="none" w:sz="0" w:space="0" w:color="auto"/>
        <w:left w:val="none" w:sz="0" w:space="0" w:color="auto"/>
        <w:bottom w:val="none" w:sz="0" w:space="0" w:color="auto"/>
        <w:right w:val="none" w:sz="0" w:space="0" w:color="auto"/>
      </w:divBdr>
    </w:div>
    <w:div w:id="1637683995">
      <w:bodyDiv w:val="1"/>
      <w:marLeft w:val="0"/>
      <w:marRight w:val="0"/>
      <w:marTop w:val="0"/>
      <w:marBottom w:val="0"/>
      <w:divBdr>
        <w:top w:val="none" w:sz="0" w:space="0" w:color="auto"/>
        <w:left w:val="none" w:sz="0" w:space="0" w:color="auto"/>
        <w:bottom w:val="none" w:sz="0" w:space="0" w:color="auto"/>
        <w:right w:val="none" w:sz="0" w:space="0" w:color="auto"/>
      </w:divBdr>
    </w:div>
    <w:div w:id="1637956518">
      <w:bodyDiv w:val="1"/>
      <w:marLeft w:val="0"/>
      <w:marRight w:val="0"/>
      <w:marTop w:val="0"/>
      <w:marBottom w:val="0"/>
      <w:divBdr>
        <w:top w:val="none" w:sz="0" w:space="0" w:color="auto"/>
        <w:left w:val="none" w:sz="0" w:space="0" w:color="auto"/>
        <w:bottom w:val="none" w:sz="0" w:space="0" w:color="auto"/>
        <w:right w:val="none" w:sz="0" w:space="0" w:color="auto"/>
      </w:divBdr>
    </w:div>
    <w:div w:id="1638342928">
      <w:bodyDiv w:val="1"/>
      <w:marLeft w:val="0"/>
      <w:marRight w:val="0"/>
      <w:marTop w:val="0"/>
      <w:marBottom w:val="0"/>
      <w:divBdr>
        <w:top w:val="none" w:sz="0" w:space="0" w:color="auto"/>
        <w:left w:val="none" w:sz="0" w:space="0" w:color="auto"/>
        <w:bottom w:val="none" w:sz="0" w:space="0" w:color="auto"/>
        <w:right w:val="none" w:sz="0" w:space="0" w:color="auto"/>
      </w:divBdr>
    </w:div>
    <w:div w:id="1639140126">
      <w:bodyDiv w:val="1"/>
      <w:marLeft w:val="0"/>
      <w:marRight w:val="0"/>
      <w:marTop w:val="0"/>
      <w:marBottom w:val="0"/>
      <w:divBdr>
        <w:top w:val="none" w:sz="0" w:space="0" w:color="auto"/>
        <w:left w:val="none" w:sz="0" w:space="0" w:color="auto"/>
        <w:bottom w:val="none" w:sz="0" w:space="0" w:color="auto"/>
        <w:right w:val="none" w:sz="0" w:space="0" w:color="auto"/>
      </w:divBdr>
    </w:div>
    <w:div w:id="1639145609">
      <w:bodyDiv w:val="1"/>
      <w:marLeft w:val="0"/>
      <w:marRight w:val="0"/>
      <w:marTop w:val="0"/>
      <w:marBottom w:val="0"/>
      <w:divBdr>
        <w:top w:val="none" w:sz="0" w:space="0" w:color="auto"/>
        <w:left w:val="none" w:sz="0" w:space="0" w:color="auto"/>
        <w:bottom w:val="none" w:sz="0" w:space="0" w:color="auto"/>
        <w:right w:val="none" w:sz="0" w:space="0" w:color="auto"/>
      </w:divBdr>
    </w:div>
    <w:div w:id="1639533979">
      <w:bodyDiv w:val="1"/>
      <w:marLeft w:val="0"/>
      <w:marRight w:val="0"/>
      <w:marTop w:val="0"/>
      <w:marBottom w:val="0"/>
      <w:divBdr>
        <w:top w:val="none" w:sz="0" w:space="0" w:color="auto"/>
        <w:left w:val="none" w:sz="0" w:space="0" w:color="auto"/>
        <w:bottom w:val="none" w:sz="0" w:space="0" w:color="auto"/>
        <w:right w:val="none" w:sz="0" w:space="0" w:color="auto"/>
      </w:divBdr>
    </w:div>
    <w:div w:id="1640652022">
      <w:bodyDiv w:val="1"/>
      <w:marLeft w:val="0"/>
      <w:marRight w:val="0"/>
      <w:marTop w:val="0"/>
      <w:marBottom w:val="0"/>
      <w:divBdr>
        <w:top w:val="none" w:sz="0" w:space="0" w:color="auto"/>
        <w:left w:val="none" w:sz="0" w:space="0" w:color="auto"/>
        <w:bottom w:val="none" w:sz="0" w:space="0" w:color="auto"/>
        <w:right w:val="none" w:sz="0" w:space="0" w:color="auto"/>
      </w:divBdr>
    </w:div>
    <w:div w:id="1641812531">
      <w:bodyDiv w:val="1"/>
      <w:marLeft w:val="0"/>
      <w:marRight w:val="0"/>
      <w:marTop w:val="0"/>
      <w:marBottom w:val="0"/>
      <w:divBdr>
        <w:top w:val="none" w:sz="0" w:space="0" w:color="auto"/>
        <w:left w:val="none" w:sz="0" w:space="0" w:color="auto"/>
        <w:bottom w:val="none" w:sz="0" w:space="0" w:color="auto"/>
        <w:right w:val="none" w:sz="0" w:space="0" w:color="auto"/>
      </w:divBdr>
    </w:div>
    <w:div w:id="1642075361">
      <w:bodyDiv w:val="1"/>
      <w:marLeft w:val="0"/>
      <w:marRight w:val="0"/>
      <w:marTop w:val="0"/>
      <w:marBottom w:val="0"/>
      <w:divBdr>
        <w:top w:val="none" w:sz="0" w:space="0" w:color="auto"/>
        <w:left w:val="none" w:sz="0" w:space="0" w:color="auto"/>
        <w:bottom w:val="none" w:sz="0" w:space="0" w:color="auto"/>
        <w:right w:val="none" w:sz="0" w:space="0" w:color="auto"/>
      </w:divBdr>
    </w:div>
    <w:div w:id="1643000332">
      <w:bodyDiv w:val="1"/>
      <w:marLeft w:val="0"/>
      <w:marRight w:val="0"/>
      <w:marTop w:val="0"/>
      <w:marBottom w:val="0"/>
      <w:divBdr>
        <w:top w:val="none" w:sz="0" w:space="0" w:color="auto"/>
        <w:left w:val="none" w:sz="0" w:space="0" w:color="auto"/>
        <w:bottom w:val="none" w:sz="0" w:space="0" w:color="auto"/>
        <w:right w:val="none" w:sz="0" w:space="0" w:color="auto"/>
      </w:divBdr>
    </w:div>
    <w:div w:id="1644113167">
      <w:bodyDiv w:val="1"/>
      <w:marLeft w:val="0"/>
      <w:marRight w:val="0"/>
      <w:marTop w:val="0"/>
      <w:marBottom w:val="0"/>
      <w:divBdr>
        <w:top w:val="none" w:sz="0" w:space="0" w:color="auto"/>
        <w:left w:val="none" w:sz="0" w:space="0" w:color="auto"/>
        <w:bottom w:val="none" w:sz="0" w:space="0" w:color="auto"/>
        <w:right w:val="none" w:sz="0" w:space="0" w:color="auto"/>
      </w:divBdr>
    </w:div>
    <w:div w:id="1644966358">
      <w:bodyDiv w:val="1"/>
      <w:marLeft w:val="0"/>
      <w:marRight w:val="0"/>
      <w:marTop w:val="0"/>
      <w:marBottom w:val="0"/>
      <w:divBdr>
        <w:top w:val="none" w:sz="0" w:space="0" w:color="auto"/>
        <w:left w:val="none" w:sz="0" w:space="0" w:color="auto"/>
        <w:bottom w:val="none" w:sz="0" w:space="0" w:color="auto"/>
        <w:right w:val="none" w:sz="0" w:space="0" w:color="auto"/>
      </w:divBdr>
    </w:div>
    <w:div w:id="1645313014">
      <w:bodyDiv w:val="1"/>
      <w:marLeft w:val="0"/>
      <w:marRight w:val="0"/>
      <w:marTop w:val="0"/>
      <w:marBottom w:val="0"/>
      <w:divBdr>
        <w:top w:val="none" w:sz="0" w:space="0" w:color="auto"/>
        <w:left w:val="none" w:sz="0" w:space="0" w:color="auto"/>
        <w:bottom w:val="none" w:sz="0" w:space="0" w:color="auto"/>
        <w:right w:val="none" w:sz="0" w:space="0" w:color="auto"/>
      </w:divBdr>
    </w:div>
    <w:div w:id="1645313720">
      <w:bodyDiv w:val="1"/>
      <w:marLeft w:val="0"/>
      <w:marRight w:val="0"/>
      <w:marTop w:val="0"/>
      <w:marBottom w:val="0"/>
      <w:divBdr>
        <w:top w:val="none" w:sz="0" w:space="0" w:color="auto"/>
        <w:left w:val="none" w:sz="0" w:space="0" w:color="auto"/>
        <w:bottom w:val="none" w:sz="0" w:space="0" w:color="auto"/>
        <w:right w:val="none" w:sz="0" w:space="0" w:color="auto"/>
      </w:divBdr>
    </w:div>
    <w:div w:id="1645549511">
      <w:bodyDiv w:val="1"/>
      <w:marLeft w:val="0"/>
      <w:marRight w:val="0"/>
      <w:marTop w:val="0"/>
      <w:marBottom w:val="0"/>
      <w:divBdr>
        <w:top w:val="none" w:sz="0" w:space="0" w:color="auto"/>
        <w:left w:val="none" w:sz="0" w:space="0" w:color="auto"/>
        <w:bottom w:val="none" w:sz="0" w:space="0" w:color="auto"/>
        <w:right w:val="none" w:sz="0" w:space="0" w:color="auto"/>
      </w:divBdr>
    </w:div>
    <w:div w:id="1645694407">
      <w:bodyDiv w:val="1"/>
      <w:marLeft w:val="0"/>
      <w:marRight w:val="0"/>
      <w:marTop w:val="0"/>
      <w:marBottom w:val="0"/>
      <w:divBdr>
        <w:top w:val="none" w:sz="0" w:space="0" w:color="auto"/>
        <w:left w:val="none" w:sz="0" w:space="0" w:color="auto"/>
        <w:bottom w:val="none" w:sz="0" w:space="0" w:color="auto"/>
        <w:right w:val="none" w:sz="0" w:space="0" w:color="auto"/>
      </w:divBdr>
    </w:div>
    <w:div w:id="1645743224">
      <w:bodyDiv w:val="1"/>
      <w:marLeft w:val="0"/>
      <w:marRight w:val="0"/>
      <w:marTop w:val="0"/>
      <w:marBottom w:val="0"/>
      <w:divBdr>
        <w:top w:val="none" w:sz="0" w:space="0" w:color="auto"/>
        <w:left w:val="none" w:sz="0" w:space="0" w:color="auto"/>
        <w:bottom w:val="none" w:sz="0" w:space="0" w:color="auto"/>
        <w:right w:val="none" w:sz="0" w:space="0" w:color="auto"/>
      </w:divBdr>
    </w:div>
    <w:div w:id="1645894385">
      <w:bodyDiv w:val="1"/>
      <w:marLeft w:val="0"/>
      <w:marRight w:val="0"/>
      <w:marTop w:val="0"/>
      <w:marBottom w:val="0"/>
      <w:divBdr>
        <w:top w:val="none" w:sz="0" w:space="0" w:color="auto"/>
        <w:left w:val="none" w:sz="0" w:space="0" w:color="auto"/>
        <w:bottom w:val="none" w:sz="0" w:space="0" w:color="auto"/>
        <w:right w:val="none" w:sz="0" w:space="0" w:color="auto"/>
      </w:divBdr>
    </w:div>
    <w:div w:id="1646546729">
      <w:bodyDiv w:val="1"/>
      <w:marLeft w:val="0"/>
      <w:marRight w:val="0"/>
      <w:marTop w:val="0"/>
      <w:marBottom w:val="0"/>
      <w:divBdr>
        <w:top w:val="none" w:sz="0" w:space="0" w:color="auto"/>
        <w:left w:val="none" w:sz="0" w:space="0" w:color="auto"/>
        <w:bottom w:val="none" w:sz="0" w:space="0" w:color="auto"/>
        <w:right w:val="none" w:sz="0" w:space="0" w:color="auto"/>
      </w:divBdr>
    </w:div>
    <w:div w:id="1646738194">
      <w:bodyDiv w:val="1"/>
      <w:marLeft w:val="0"/>
      <w:marRight w:val="0"/>
      <w:marTop w:val="0"/>
      <w:marBottom w:val="0"/>
      <w:divBdr>
        <w:top w:val="none" w:sz="0" w:space="0" w:color="auto"/>
        <w:left w:val="none" w:sz="0" w:space="0" w:color="auto"/>
        <w:bottom w:val="none" w:sz="0" w:space="0" w:color="auto"/>
        <w:right w:val="none" w:sz="0" w:space="0" w:color="auto"/>
      </w:divBdr>
    </w:div>
    <w:div w:id="1646927291">
      <w:bodyDiv w:val="1"/>
      <w:marLeft w:val="0"/>
      <w:marRight w:val="0"/>
      <w:marTop w:val="0"/>
      <w:marBottom w:val="0"/>
      <w:divBdr>
        <w:top w:val="none" w:sz="0" w:space="0" w:color="auto"/>
        <w:left w:val="none" w:sz="0" w:space="0" w:color="auto"/>
        <w:bottom w:val="none" w:sz="0" w:space="0" w:color="auto"/>
        <w:right w:val="none" w:sz="0" w:space="0" w:color="auto"/>
      </w:divBdr>
    </w:div>
    <w:div w:id="1647473293">
      <w:bodyDiv w:val="1"/>
      <w:marLeft w:val="0"/>
      <w:marRight w:val="0"/>
      <w:marTop w:val="0"/>
      <w:marBottom w:val="0"/>
      <w:divBdr>
        <w:top w:val="none" w:sz="0" w:space="0" w:color="auto"/>
        <w:left w:val="none" w:sz="0" w:space="0" w:color="auto"/>
        <w:bottom w:val="none" w:sz="0" w:space="0" w:color="auto"/>
        <w:right w:val="none" w:sz="0" w:space="0" w:color="auto"/>
      </w:divBdr>
    </w:div>
    <w:div w:id="1647707776">
      <w:bodyDiv w:val="1"/>
      <w:marLeft w:val="0"/>
      <w:marRight w:val="0"/>
      <w:marTop w:val="0"/>
      <w:marBottom w:val="0"/>
      <w:divBdr>
        <w:top w:val="none" w:sz="0" w:space="0" w:color="auto"/>
        <w:left w:val="none" w:sz="0" w:space="0" w:color="auto"/>
        <w:bottom w:val="none" w:sz="0" w:space="0" w:color="auto"/>
        <w:right w:val="none" w:sz="0" w:space="0" w:color="auto"/>
      </w:divBdr>
    </w:div>
    <w:div w:id="1648629876">
      <w:bodyDiv w:val="1"/>
      <w:marLeft w:val="0"/>
      <w:marRight w:val="0"/>
      <w:marTop w:val="0"/>
      <w:marBottom w:val="0"/>
      <w:divBdr>
        <w:top w:val="none" w:sz="0" w:space="0" w:color="auto"/>
        <w:left w:val="none" w:sz="0" w:space="0" w:color="auto"/>
        <w:bottom w:val="none" w:sz="0" w:space="0" w:color="auto"/>
        <w:right w:val="none" w:sz="0" w:space="0" w:color="auto"/>
      </w:divBdr>
    </w:div>
    <w:div w:id="1648631296">
      <w:bodyDiv w:val="1"/>
      <w:marLeft w:val="0"/>
      <w:marRight w:val="0"/>
      <w:marTop w:val="0"/>
      <w:marBottom w:val="0"/>
      <w:divBdr>
        <w:top w:val="none" w:sz="0" w:space="0" w:color="auto"/>
        <w:left w:val="none" w:sz="0" w:space="0" w:color="auto"/>
        <w:bottom w:val="none" w:sz="0" w:space="0" w:color="auto"/>
        <w:right w:val="none" w:sz="0" w:space="0" w:color="auto"/>
      </w:divBdr>
    </w:div>
    <w:div w:id="1649356617">
      <w:bodyDiv w:val="1"/>
      <w:marLeft w:val="0"/>
      <w:marRight w:val="0"/>
      <w:marTop w:val="0"/>
      <w:marBottom w:val="0"/>
      <w:divBdr>
        <w:top w:val="none" w:sz="0" w:space="0" w:color="auto"/>
        <w:left w:val="none" w:sz="0" w:space="0" w:color="auto"/>
        <w:bottom w:val="none" w:sz="0" w:space="0" w:color="auto"/>
        <w:right w:val="none" w:sz="0" w:space="0" w:color="auto"/>
      </w:divBdr>
    </w:div>
    <w:div w:id="1649820702">
      <w:bodyDiv w:val="1"/>
      <w:marLeft w:val="0"/>
      <w:marRight w:val="0"/>
      <w:marTop w:val="0"/>
      <w:marBottom w:val="0"/>
      <w:divBdr>
        <w:top w:val="none" w:sz="0" w:space="0" w:color="auto"/>
        <w:left w:val="none" w:sz="0" w:space="0" w:color="auto"/>
        <w:bottom w:val="none" w:sz="0" w:space="0" w:color="auto"/>
        <w:right w:val="none" w:sz="0" w:space="0" w:color="auto"/>
      </w:divBdr>
    </w:div>
    <w:div w:id="1650013565">
      <w:bodyDiv w:val="1"/>
      <w:marLeft w:val="0"/>
      <w:marRight w:val="0"/>
      <w:marTop w:val="0"/>
      <w:marBottom w:val="0"/>
      <w:divBdr>
        <w:top w:val="none" w:sz="0" w:space="0" w:color="auto"/>
        <w:left w:val="none" w:sz="0" w:space="0" w:color="auto"/>
        <w:bottom w:val="none" w:sz="0" w:space="0" w:color="auto"/>
        <w:right w:val="none" w:sz="0" w:space="0" w:color="auto"/>
      </w:divBdr>
    </w:div>
    <w:div w:id="1650088348">
      <w:bodyDiv w:val="1"/>
      <w:marLeft w:val="0"/>
      <w:marRight w:val="0"/>
      <w:marTop w:val="0"/>
      <w:marBottom w:val="0"/>
      <w:divBdr>
        <w:top w:val="none" w:sz="0" w:space="0" w:color="auto"/>
        <w:left w:val="none" w:sz="0" w:space="0" w:color="auto"/>
        <w:bottom w:val="none" w:sz="0" w:space="0" w:color="auto"/>
        <w:right w:val="none" w:sz="0" w:space="0" w:color="auto"/>
      </w:divBdr>
    </w:div>
    <w:div w:id="1650478565">
      <w:bodyDiv w:val="1"/>
      <w:marLeft w:val="0"/>
      <w:marRight w:val="0"/>
      <w:marTop w:val="0"/>
      <w:marBottom w:val="0"/>
      <w:divBdr>
        <w:top w:val="none" w:sz="0" w:space="0" w:color="auto"/>
        <w:left w:val="none" w:sz="0" w:space="0" w:color="auto"/>
        <w:bottom w:val="none" w:sz="0" w:space="0" w:color="auto"/>
        <w:right w:val="none" w:sz="0" w:space="0" w:color="auto"/>
      </w:divBdr>
    </w:div>
    <w:div w:id="1651444193">
      <w:bodyDiv w:val="1"/>
      <w:marLeft w:val="0"/>
      <w:marRight w:val="0"/>
      <w:marTop w:val="0"/>
      <w:marBottom w:val="0"/>
      <w:divBdr>
        <w:top w:val="none" w:sz="0" w:space="0" w:color="auto"/>
        <w:left w:val="none" w:sz="0" w:space="0" w:color="auto"/>
        <w:bottom w:val="none" w:sz="0" w:space="0" w:color="auto"/>
        <w:right w:val="none" w:sz="0" w:space="0" w:color="auto"/>
      </w:divBdr>
    </w:div>
    <w:div w:id="1652906308">
      <w:bodyDiv w:val="1"/>
      <w:marLeft w:val="0"/>
      <w:marRight w:val="0"/>
      <w:marTop w:val="0"/>
      <w:marBottom w:val="0"/>
      <w:divBdr>
        <w:top w:val="none" w:sz="0" w:space="0" w:color="auto"/>
        <w:left w:val="none" w:sz="0" w:space="0" w:color="auto"/>
        <w:bottom w:val="none" w:sz="0" w:space="0" w:color="auto"/>
        <w:right w:val="none" w:sz="0" w:space="0" w:color="auto"/>
      </w:divBdr>
    </w:div>
    <w:div w:id="1653021027">
      <w:bodyDiv w:val="1"/>
      <w:marLeft w:val="0"/>
      <w:marRight w:val="0"/>
      <w:marTop w:val="0"/>
      <w:marBottom w:val="0"/>
      <w:divBdr>
        <w:top w:val="none" w:sz="0" w:space="0" w:color="auto"/>
        <w:left w:val="none" w:sz="0" w:space="0" w:color="auto"/>
        <w:bottom w:val="none" w:sz="0" w:space="0" w:color="auto"/>
        <w:right w:val="none" w:sz="0" w:space="0" w:color="auto"/>
      </w:divBdr>
    </w:div>
    <w:div w:id="1653951186">
      <w:bodyDiv w:val="1"/>
      <w:marLeft w:val="0"/>
      <w:marRight w:val="0"/>
      <w:marTop w:val="0"/>
      <w:marBottom w:val="0"/>
      <w:divBdr>
        <w:top w:val="none" w:sz="0" w:space="0" w:color="auto"/>
        <w:left w:val="none" w:sz="0" w:space="0" w:color="auto"/>
        <w:bottom w:val="none" w:sz="0" w:space="0" w:color="auto"/>
        <w:right w:val="none" w:sz="0" w:space="0" w:color="auto"/>
      </w:divBdr>
    </w:div>
    <w:div w:id="1654408981">
      <w:bodyDiv w:val="1"/>
      <w:marLeft w:val="0"/>
      <w:marRight w:val="0"/>
      <w:marTop w:val="0"/>
      <w:marBottom w:val="0"/>
      <w:divBdr>
        <w:top w:val="none" w:sz="0" w:space="0" w:color="auto"/>
        <w:left w:val="none" w:sz="0" w:space="0" w:color="auto"/>
        <w:bottom w:val="none" w:sz="0" w:space="0" w:color="auto"/>
        <w:right w:val="none" w:sz="0" w:space="0" w:color="auto"/>
      </w:divBdr>
    </w:div>
    <w:div w:id="1655065898">
      <w:bodyDiv w:val="1"/>
      <w:marLeft w:val="0"/>
      <w:marRight w:val="0"/>
      <w:marTop w:val="0"/>
      <w:marBottom w:val="0"/>
      <w:divBdr>
        <w:top w:val="none" w:sz="0" w:space="0" w:color="auto"/>
        <w:left w:val="none" w:sz="0" w:space="0" w:color="auto"/>
        <w:bottom w:val="none" w:sz="0" w:space="0" w:color="auto"/>
        <w:right w:val="none" w:sz="0" w:space="0" w:color="auto"/>
      </w:divBdr>
    </w:div>
    <w:div w:id="1655598514">
      <w:bodyDiv w:val="1"/>
      <w:marLeft w:val="0"/>
      <w:marRight w:val="0"/>
      <w:marTop w:val="0"/>
      <w:marBottom w:val="0"/>
      <w:divBdr>
        <w:top w:val="none" w:sz="0" w:space="0" w:color="auto"/>
        <w:left w:val="none" w:sz="0" w:space="0" w:color="auto"/>
        <w:bottom w:val="none" w:sz="0" w:space="0" w:color="auto"/>
        <w:right w:val="none" w:sz="0" w:space="0" w:color="auto"/>
      </w:divBdr>
    </w:div>
    <w:div w:id="1655644771">
      <w:bodyDiv w:val="1"/>
      <w:marLeft w:val="0"/>
      <w:marRight w:val="0"/>
      <w:marTop w:val="0"/>
      <w:marBottom w:val="0"/>
      <w:divBdr>
        <w:top w:val="none" w:sz="0" w:space="0" w:color="auto"/>
        <w:left w:val="none" w:sz="0" w:space="0" w:color="auto"/>
        <w:bottom w:val="none" w:sz="0" w:space="0" w:color="auto"/>
        <w:right w:val="none" w:sz="0" w:space="0" w:color="auto"/>
      </w:divBdr>
    </w:div>
    <w:div w:id="1655909158">
      <w:bodyDiv w:val="1"/>
      <w:marLeft w:val="0"/>
      <w:marRight w:val="0"/>
      <w:marTop w:val="0"/>
      <w:marBottom w:val="0"/>
      <w:divBdr>
        <w:top w:val="none" w:sz="0" w:space="0" w:color="auto"/>
        <w:left w:val="none" w:sz="0" w:space="0" w:color="auto"/>
        <w:bottom w:val="none" w:sz="0" w:space="0" w:color="auto"/>
        <w:right w:val="none" w:sz="0" w:space="0" w:color="auto"/>
      </w:divBdr>
    </w:div>
    <w:div w:id="1656184262">
      <w:bodyDiv w:val="1"/>
      <w:marLeft w:val="0"/>
      <w:marRight w:val="0"/>
      <w:marTop w:val="0"/>
      <w:marBottom w:val="0"/>
      <w:divBdr>
        <w:top w:val="none" w:sz="0" w:space="0" w:color="auto"/>
        <w:left w:val="none" w:sz="0" w:space="0" w:color="auto"/>
        <w:bottom w:val="none" w:sz="0" w:space="0" w:color="auto"/>
        <w:right w:val="none" w:sz="0" w:space="0" w:color="auto"/>
      </w:divBdr>
    </w:div>
    <w:div w:id="1659531654">
      <w:bodyDiv w:val="1"/>
      <w:marLeft w:val="0"/>
      <w:marRight w:val="0"/>
      <w:marTop w:val="0"/>
      <w:marBottom w:val="0"/>
      <w:divBdr>
        <w:top w:val="none" w:sz="0" w:space="0" w:color="auto"/>
        <w:left w:val="none" w:sz="0" w:space="0" w:color="auto"/>
        <w:bottom w:val="none" w:sz="0" w:space="0" w:color="auto"/>
        <w:right w:val="none" w:sz="0" w:space="0" w:color="auto"/>
      </w:divBdr>
    </w:div>
    <w:div w:id="1659915759">
      <w:bodyDiv w:val="1"/>
      <w:marLeft w:val="0"/>
      <w:marRight w:val="0"/>
      <w:marTop w:val="0"/>
      <w:marBottom w:val="0"/>
      <w:divBdr>
        <w:top w:val="none" w:sz="0" w:space="0" w:color="auto"/>
        <w:left w:val="none" w:sz="0" w:space="0" w:color="auto"/>
        <w:bottom w:val="none" w:sz="0" w:space="0" w:color="auto"/>
        <w:right w:val="none" w:sz="0" w:space="0" w:color="auto"/>
      </w:divBdr>
    </w:div>
    <w:div w:id="1661545636">
      <w:bodyDiv w:val="1"/>
      <w:marLeft w:val="0"/>
      <w:marRight w:val="0"/>
      <w:marTop w:val="0"/>
      <w:marBottom w:val="0"/>
      <w:divBdr>
        <w:top w:val="none" w:sz="0" w:space="0" w:color="auto"/>
        <w:left w:val="none" w:sz="0" w:space="0" w:color="auto"/>
        <w:bottom w:val="none" w:sz="0" w:space="0" w:color="auto"/>
        <w:right w:val="none" w:sz="0" w:space="0" w:color="auto"/>
      </w:divBdr>
    </w:div>
    <w:div w:id="1662268556">
      <w:bodyDiv w:val="1"/>
      <w:marLeft w:val="0"/>
      <w:marRight w:val="0"/>
      <w:marTop w:val="0"/>
      <w:marBottom w:val="0"/>
      <w:divBdr>
        <w:top w:val="none" w:sz="0" w:space="0" w:color="auto"/>
        <w:left w:val="none" w:sz="0" w:space="0" w:color="auto"/>
        <w:bottom w:val="none" w:sz="0" w:space="0" w:color="auto"/>
        <w:right w:val="none" w:sz="0" w:space="0" w:color="auto"/>
      </w:divBdr>
    </w:div>
    <w:div w:id="1662345840">
      <w:bodyDiv w:val="1"/>
      <w:marLeft w:val="0"/>
      <w:marRight w:val="0"/>
      <w:marTop w:val="0"/>
      <w:marBottom w:val="0"/>
      <w:divBdr>
        <w:top w:val="none" w:sz="0" w:space="0" w:color="auto"/>
        <w:left w:val="none" w:sz="0" w:space="0" w:color="auto"/>
        <w:bottom w:val="none" w:sz="0" w:space="0" w:color="auto"/>
        <w:right w:val="none" w:sz="0" w:space="0" w:color="auto"/>
      </w:divBdr>
    </w:div>
    <w:div w:id="1663390885">
      <w:bodyDiv w:val="1"/>
      <w:marLeft w:val="0"/>
      <w:marRight w:val="0"/>
      <w:marTop w:val="0"/>
      <w:marBottom w:val="0"/>
      <w:divBdr>
        <w:top w:val="none" w:sz="0" w:space="0" w:color="auto"/>
        <w:left w:val="none" w:sz="0" w:space="0" w:color="auto"/>
        <w:bottom w:val="none" w:sz="0" w:space="0" w:color="auto"/>
        <w:right w:val="none" w:sz="0" w:space="0" w:color="auto"/>
      </w:divBdr>
    </w:div>
    <w:div w:id="1664041525">
      <w:bodyDiv w:val="1"/>
      <w:marLeft w:val="0"/>
      <w:marRight w:val="0"/>
      <w:marTop w:val="0"/>
      <w:marBottom w:val="0"/>
      <w:divBdr>
        <w:top w:val="none" w:sz="0" w:space="0" w:color="auto"/>
        <w:left w:val="none" w:sz="0" w:space="0" w:color="auto"/>
        <w:bottom w:val="none" w:sz="0" w:space="0" w:color="auto"/>
        <w:right w:val="none" w:sz="0" w:space="0" w:color="auto"/>
      </w:divBdr>
    </w:div>
    <w:div w:id="1664237239">
      <w:bodyDiv w:val="1"/>
      <w:marLeft w:val="0"/>
      <w:marRight w:val="0"/>
      <w:marTop w:val="0"/>
      <w:marBottom w:val="0"/>
      <w:divBdr>
        <w:top w:val="none" w:sz="0" w:space="0" w:color="auto"/>
        <w:left w:val="none" w:sz="0" w:space="0" w:color="auto"/>
        <w:bottom w:val="none" w:sz="0" w:space="0" w:color="auto"/>
        <w:right w:val="none" w:sz="0" w:space="0" w:color="auto"/>
      </w:divBdr>
    </w:div>
    <w:div w:id="1664746655">
      <w:bodyDiv w:val="1"/>
      <w:marLeft w:val="0"/>
      <w:marRight w:val="0"/>
      <w:marTop w:val="0"/>
      <w:marBottom w:val="0"/>
      <w:divBdr>
        <w:top w:val="none" w:sz="0" w:space="0" w:color="auto"/>
        <w:left w:val="none" w:sz="0" w:space="0" w:color="auto"/>
        <w:bottom w:val="none" w:sz="0" w:space="0" w:color="auto"/>
        <w:right w:val="none" w:sz="0" w:space="0" w:color="auto"/>
      </w:divBdr>
    </w:div>
    <w:div w:id="1664896265">
      <w:bodyDiv w:val="1"/>
      <w:marLeft w:val="0"/>
      <w:marRight w:val="0"/>
      <w:marTop w:val="0"/>
      <w:marBottom w:val="0"/>
      <w:divBdr>
        <w:top w:val="none" w:sz="0" w:space="0" w:color="auto"/>
        <w:left w:val="none" w:sz="0" w:space="0" w:color="auto"/>
        <w:bottom w:val="none" w:sz="0" w:space="0" w:color="auto"/>
        <w:right w:val="none" w:sz="0" w:space="0" w:color="auto"/>
      </w:divBdr>
    </w:div>
    <w:div w:id="1665013479">
      <w:bodyDiv w:val="1"/>
      <w:marLeft w:val="0"/>
      <w:marRight w:val="0"/>
      <w:marTop w:val="0"/>
      <w:marBottom w:val="0"/>
      <w:divBdr>
        <w:top w:val="none" w:sz="0" w:space="0" w:color="auto"/>
        <w:left w:val="none" w:sz="0" w:space="0" w:color="auto"/>
        <w:bottom w:val="none" w:sz="0" w:space="0" w:color="auto"/>
        <w:right w:val="none" w:sz="0" w:space="0" w:color="auto"/>
      </w:divBdr>
    </w:div>
    <w:div w:id="1665622988">
      <w:bodyDiv w:val="1"/>
      <w:marLeft w:val="0"/>
      <w:marRight w:val="0"/>
      <w:marTop w:val="0"/>
      <w:marBottom w:val="0"/>
      <w:divBdr>
        <w:top w:val="none" w:sz="0" w:space="0" w:color="auto"/>
        <w:left w:val="none" w:sz="0" w:space="0" w:color="auto"/>
        <w:bottom w:val="none" w:sz="0" w:space="0" w:color="auto"/>
        <w:right w:val="none" w:sz="0" w:space="0" w:color="auto"/>
      </w:divBdr>
    </w:div>
    <w:div w:id="1665742760">
      <w:bodyDiv w:val="1"/>
      <w:marLeft w:val="0"/>
      <w:marRight w:val="0"/>
      <w:marTop w:val="0"/>
      <w:marBottom w:val="0"/>
      <w:divBdr>
        <w:top w:val="none" w:sz="0" w:space="0" w:color="auto"/>
        <w:left w:val="none" w:sz="0" w:space="0" w:color="auto"/>
        <w:bottom w:val="none" w:sz="0" w:space="0" w:color="auto"/>
        <w:right w:val="none" w:sz="0" w:space="0" w:color="auto"/>
      </w:divBdr>
    </w:div>
    <w:div w:id="1667324456">
      <w:bodyDiv w:val="1"/>
      <w:marLeft w:val="0"/>
      <w:marRight w:val="0"/>
      <w:marTop w:val="0"/>
      <w:marBottom w:val="0"/>
      <w:divBdr>
        <w:top w:val="none" w:sz="0" w:space="0" w:color="auto"/>
        <w:left w:val="none" w:sz="0" w:space="0" w:color="auto"/>
        <w:bottom w:val="none" w:sz="0" w:space="0" w:color="auto"/>
        <w:right w:val="none" w:sz="0" w:space="0" w:color="auto"/>
      </w:divBdr>
    </w:div>
    <w:div w:id="1668287782">
      <w:bodyDiv w:val="1"/>
      <w:marLeft w:val="0"/>
      <w:marRight w:val="0"/>
      <w:marTop w:val="0"/>
      <w:marBottom w:val="0"/>
      <w:divBdr>
        <w:top w:val="none" w:sz="0" w:space="0" w:color="auto"/>
        <w:left w:val="none" w:sz="0" w:space="0" w:color="auto"/>
        <w:bottom w:val="none" w:sz="0" w:space="0" w:color="auto"/>
        <w:right w:val="none" w:sz="0" w:space="0" w:color="auto"/>
      </w:divBdr>
    </w:div>
    <w:div w:id="1668367479">
      <w:bodyDiv w:val="1"/>
      <w:marLeft w:val="0"/>
      <w:marRight w:val="0"/>
      <w:marTop w:val="0"/>
      <w:marBottom w:val="0"/>
      <w:divBdr>
        <w:top w:val="none" w:sz="0" w:space="0" w:color="auto"/>
        <w:left w:val="none" w:sz="0" w:space="0" w:color="auto"/>
        <w:bottom w:val="none" w:sz="0" w:space="0" w:color="auto"/>
        <w:right w:val="none" w:sz="0" w:space="0" w:color="auto"/>
      </w:divBdr>
    </w:div>
    <w:div w:id="1669091400">
      <w:bodyDiv w:val="1"/>
      <w:marLeft w:val="0"/>
      <w:marRight w:val="0"/>
      <w:marTop w:val="0"/>
      <w:marBottom w:val="0"/>
      <w:divBdr>
        <w:top w:val="none" w:sz="0" w:space="0" w:color="auto"/>
        <w:left w:val="none" w:sz="0" w:space="0" w:color="auto"/>
        <w:bottom w:val="none" w:sz="0" w:space="0" w:color="auto"/>
        <w:right w:val="none" w:sz="0" w:space="0" w:color="auto"/>
      </w:divBdr>
    </w:div>
    <w:div w:id="1669403243">
      <w:bodyDiv w:val="1"/>
      <w:marLeft w:val="0"/>
      <w:marRight w:val="0"/>
      <w:marTop w:val="0"/>
      <w:marBottom w:val="0"/>
      <w:divBdr>
        <w:top w:val="none" w:sz="0" w:space="0" w:color="auto"/>
        <w:left w:val="none" w:sz="0" w:space="0" w:color="auto"/>
        <w:bottom w:val="none" w:sz="0" w:space="0" w:color="auto"/>
        <w:right w:val="none" w:sz="0" w:space="0" w:color="auto"/>
      </w:divBdr>
    </w:div>
    <w:div w:id="1669403922">
      <w:bodyDiv w:val="1"/>
      <w:marLeft w:val="0"/>
      <w:marRight w:val="0"/>
      <w:marTop w:val="0"/>
      <w:marBottom w:val="0"/>
      <w:divBdr>
        <w:top w:val="none" w:sz="0" w:space="0" w:color="auto"/>
        <w:left w:val="none" w:sz="0" w:space="0" w:color="auto"/>
        <w:bottom w:val="none" w:sz="0" w:space="0" w:color="auto"/>
        <w:right w:val="none" w:sz="0" w:space="0" w:color="auto"/>
      </w:divBdr>
    </w:div>
    <w:div w:id="1670643947">
      <w:bodyDiv w:val="1"/>
      <w:marLeft w:val="0"/>
      <w:marRight w:val="0"/>
      <w:marTop w:val="0"/>
      <w:marBottom w:val="0"/>
      <w:divBdr>
        <w:top w:val="none" w:sz="0" w:space="0" w:color="auto"/>
        <w:left w:val="none" w:sz="0" w:space="0" w:color="auto"/>
        <w:bottom w:val="none" w:sz="0" w:space="0" w:color="auto"/>
        <w:right w:val="none" w:sz="0" w:space="0" w:color="auto"/>
      </w:divBdr>
    </w:div>
    <w:div w:id="1670983175">
      <w:bodyDiv w:val="1"/>
      <w:marLeft w:val="0"/>
      <w:marRight w:val="0"/>
      <w:marTop w:val="0"/>
      <w:marBottom w:val="0"/>
      <w:divBdr>
        <w:top w:val="none" w:sz="0" w:space="0" w:color="auto"/>
        <w:left w:val="none" w:sz="0" w:space="0" w:color="auto"/>
        <w:bottom w:val="none" w:sz="0" w:space="0" w:color="auto"/>
        <w:right w:val="none" w:sz="0" w:space="0" w:color="auto"/>
      </w:divBdr>
    </w:div>
    <w:div w:id="1671323267">
      <w:bodyDiv w:val="1"/>
      <w:marLeft w:val="0"/>
      <w:marRight w:val="0"/>
      <w:marTop w:val="0"/>
      <w:marBottom w:val="0"/>
      <w:divBdr>
        <w:top w:val="none" w:sz="0" w:space="0" w:color="auto"/>
        <w:left w:val="none" w:sz="0" w:space="0" w:color="auto"/>
        <w:bottom w:val="none" w:sz="0" w:space="0" w:color="auto"/>
        <w:right w:val="none" w:sz="0" w:space="0" w:color="auto"/>
      </w:divBdr>
    </w:div>
    <w:div w:id="1671834318">
      <w:bodyDiv w:val="1"/>
      <w:marLeft w:val="0"/>
      <w:marRight w:val="0"/>
      <w:marTop w:val="0"/>
      <w:marBottom w:val="0"/>
      <w:divBdr>
        <w:top w:val="none" w:sz="0" w:space="0" w:color="auto"/>
        <w:left w:val="none" w:sz="0" w:space="0" w:color="auto"/>
        <w:bottom w:val="none" w:sz="0" w:space="0" w:color="auto"/>
        <w:right w:val="none" w:sz="0" w:space="0" w:color="auto"/>
      </w:divBdr>
    </w:div>
    <w:div w:id="1671980519">
      <w:bodyDiv w:val="1"/>
      <w:marLeft w:val="0"/>
      <w:marRight w:val="0"/>
      <w:marTop w:val="0"/>
      <w:marBottom w:val="0"/>
      <w:divBdr>
        <w:top w:val="none" w:sz="0" w:space="0" w:color="auto"/>
        <w:left w:val="none" w:sz="0" w:space="0" w:color="auto"/>
        <w:bottom w:val="none" w:sz="0" w:space="0" w:color="auto"/>
        <w:right w:val="none" w:sz="0" w:space="0" w:color="auto"/>
      </w:divBdr>
    </w:div>
    <w:div w:id="1672293693">
      <w:bodyDiv w:val="1"/>
      <w:marLeft w:val="0"/>
      <w:marRight w:val="0"/>
      <w:marTop w:val="0"/>
      <w:marBottom w:val="0"/>
      <w:divBdr>
        <w:top w:val="none" w:sz="0" w:space="0" w:color="auto"/>
        <w:left w:val="none" w:sz="0" w:space="0" w:color="auto"/>
        <w:bottom w:val="none" w:sz="0" w:space="0" w:color="auto"/>
        <w:right w:val="none" w:sz="0" w:space="0" w:color="auto"/>
      </w:divBdr>
    </w:div>
    <w:div w:id="1672365385">
      <w:bodyDiv w:val="1"/>
      <w:marLeft w:val="0"/>
      <w:marRight w:val="0"/>
      <w:marTop w:val="0"/>
      <w:marBottom w:val="0"/>
      <w:divBdr>
        <w:top w:val="none" w:sz="0" w:space="0" w:color="auto"/>
        <w:left w:val="none" w:sz="0" w:space="0" w:color="auto"/>
        <w:bottom w:val="none" w:sz="0" w:space="0" w:color="auto"/>
        <w:right w:val="none" w:sz="0" w:space="0" w:color="auto"/>
      </w:divBdr>
    </w:div>
    <w:div w:id="1672758609">
      <w:bodyDiv w:val="1"/>
      <w:marLeft w:val="0"/>
      <w:marRight w:val="0"/>
      <w:marTop w:val="0"/>
      <w:marBottom w:val="0"/>
      <w:divBdr>
        <w:top w:val="none" w:sz="0" w:space="0" w:color="auto"/>
        <w:left w:val="none" w:sz="0" w:space="0" w:color="auto"/>
        <w:bottom w:val="none" w:sz="0" w:space="0" w:color="auto"/>
        <w:right w:val="none" w:sz="0" w:space="0" w:color="auto"/>
      </w:divBdr>
    </w:div>
    <w:div w:id="1674145460">
      <w:bodyDiv w:val="1"/>
      <w:marLeft w:val="0"/>
      <w:marRight w:val="0"/>
      <w:marTop w:val="0"/>
      <w:marBottom w:val="0"/>
      <w:divBdr>
        <w:top w:val="none" w:sz="0" w:space="0" w:color="auto"/>
        <w:left w:val="none" w:sz="0" w:space="0" w:color="auto"/>
        <w:bottom w:val="none" w:sz="0" w:space="0" w:color="auto"/>
        <w:right w:val="none" w:sz="0" w:space="0" w:color="auto"/>
      </w:divBdr>
    </w:div>
    <w:div w:id="1674407879">
      <w:bodyDiv w:val="1"/>
      <w:marLeft w:val="0"/>
      <w:marRight w:val="0"/>
      <w:marTop w:val="0"/>
      <w:marBottom w:val="0"/>
      <w:divBdr>
        <w:top w:val="none" w:sz="0" w:space="0" w:color="auto"/>
        <w:left w:val="none" w:sz="0" w:space="0" w:color="auto"/>
        <w:bottom w:val="none" w:sz="0" w:space="0" w:color="auto"/>
        <w:right w:val="none" w:sz="0" w:space="0" w:color="auto"/>
      </w:divBdr>
    </w:div>
    <w:div w:id="1674456122">
      <w:bodyDiv w:val="1"/>
      <w:marLeft w:val="0"/>
      <w:marRight w:val="0"/>
      <w:marTop w:val="0"/>
      <w:marBottom w:val="0"/>
      <w:divBdr>
        <w:top w:val="none" w:sz="0" w:space="0" w:color="auto"/>
        <w:left w:val="none" w:sz="0" w:space="0" w:color="auto"/>
        <w:bottom w:val="none" w:sz="0" w:space="0" w:color="auto"/>
        <w:right w:val="none" w:sz="0" w:space="0" w:color="auto"/>
      </w:divBdr>
    </w:div>
    <w:div w:id="1674531333">
      <w:bodyDiv w:val="1"/>
      <w:marLeft w:val="0"/>
      <w:marRight w:val="0"/>
      <w:marTop w:val="0"/>
      <w:marBottom w:val="0"/>
      <w:divBdr>
        <w:top w:val="none" w:sz="0" w:space="0" w:color="auto"/>
        <w:left w:val="none" w:sz="0" w:space="0" w:color="auto"/>
        <w:bottom w:val="none" w:sz="0" w:space="0" w:color="auto"/>
        <w:right w:val="none" w:sz="0" w:space="0" w:color="auto"/>
      </w:divBdr>
    </w:div>
    <w:div w:id="1675572839">
      <w:bodyDiv w:val="1"/>
      <w:marLeft w:val="0"/>
      <w:marRight w:val="0"/>
      <w:marTop w:val="0"/>
      <w:marBottom w:val="0"/>
      <w:divBdr>
        <w:top w:val="none" w:sz="0" w:space="0" w:color="auto"/>
        <w:left w:val="none" w:sz="0" w:space="0" w:color="auto"/>
        <w:bottom w:val="none" w:sz="0" w:space="0" w:color="auto"/>
        <w:right w:val="none" w:sz="0" w:space="0" w:color="auto"/>
      </w:divBdr>
    </w:div>
    <w:div w:id="1676179614">
      <w:bodyDiv w:val="1"/>
      <w:marLeft w:val="0"/>
      <w:marRight w:val="0"/>
      <w:marTop w:val="0"/>
      <w:marBottom w:val="0"/>
      <w:divBdr>
        <w:top w:val="none" w:sz="0" w:space="0" w:color="auto"/>
        <w:left w:val="none" w:sz="0" w:space="0" w:color="auto"/>
        <w:bottom w:val="none" w:sz="0" w:space="0" w:color="auto"/>
        <w:right w:val="none" w:sz="0" w:space="0" w:color="auto"/>
      </w:divBdr>
    </w:div>
    <w:div w:id="1677806064">
      <w:bodyDiv w:val="1"/>
      <w:marLeft w:val="0"/>
      <w:marRight w:val="0"/>
      <w:marTop w:val="0"/>
      <w:marBottom w:val="0"/>
      <w:divBdr>
        <w:top w:val="none" w:sz="0" w:space="0" w:color="auto"/>
        <w:left w:val="none" w:sz="0" w:space="0" w:color="auto"/>
        <w:bottom w:val="none" w:sz="0" w:space="0" w:color="auto"/>
        <w:right w:val="none" w:sz="0" w:space="0" w:color="auto"/>
      </w:divBdr>
    </w:div>
    <w:div w:id="1677994338">
      <w:bodyDiv w:val="1"/>
      <w:marLeft w:val="0"/>
      <w:marRight w:val="0"/>
      <w:marTop w:val="0"/>
      <w:marBottom w:val="0"/>
      <w:divBdr>
        <w:top w:val="none" w:sz="0" w:space="0" w:color="auto"/>
        <w:left w:val="none" w:sz="0" w:space="0" w:color="auto"/>
        <w:bottom w:val="none" w:sz="0" w:space="0" w:color="auto"/>
        <w:right w:val="none" w:sz="0" w:space="0" w:color="auto"/>
      </w:divBdr>
    </w:div>
    <w:div w:id="1678077279">
      <w:bodyDiv w:val="1"/>
      <w:marLeft w:val="0"/>
      <w:marRight w:val="0"/>
      <w:marTop w:val="0"/>
      <w:marBottom w:val="0"/>
      <w:divBdr>
        <w:top w:val="none" w:sz="0" w:space="0" w:color="auto"/>
        <w:left w:val="none" w:sz="0" w:space="0" w:color="auto"/>
        <w:bottom w:val="none" w:sz="0" w:space="0" w:color="auto"/>
        <w:right w:val="none" w:sz="0" w:space="0" w:color="auto"/>
      </w:divBdr>
    </w:div>
    <w:div w:id="1678311440">
      <w:bodyDiv w:val="1"/>
      <w:marLeft w:val="0"/>
      <w:marRight w:val="0"/>
      <w:marTop w:val="0"/>
      <w:marBottom w:val="0"/>
      <w:divBdr>
        <w:top w:val="none" w:sz="0" w:space="0" w:color="auto"/>
        <w:left w:val="none" w:sz="0" w:space="0" w:color="auto"/>
        <w:bottom w:val="none" w:sz="0" w:space="0" w:color="auto"/>
        <w:right w:val="none" w:sz="0" w:space="0" w:color="auto"/>
      </w:divBdr>
    </w:div>
    <w:div w:id="1679234284">
      <w:bodyDiv w:val="1"/>
      <w:marLeft w:val="0"/>
      <w:marRight w:val="0"/>
      <w:marTop w:val="0"/>
      <w:marBottom w:val="0"/>
      <w:divBdr>
        <w:top w:val="none" w:sz="0" w:space="0" w:color="auto"/>
        <w:left w:val="none" w:sz="0" w:space="0" w:color="auto"/>
        <w:bottom w:val="none" w:sz="0" w:space="0" w:color="auto"/>
        <w:right w:val="none" w:sz="0" w:space="0" w:color="auto"/>
      </w:divBdr>
    </w:div>
    <w:div w:id="1679501048">
      <w:bodyDiv w:val="1"/>
      <w:marLeft w:val="0"/>
      <w:marRight w:val="0"/>
      <w:marTop w:val="0"/>
      <w:marBottom w:val="0"/>
      <w:divBdr>
        <w:top w:val="none" w:sz="0" w:space="0" w:color="auto"/>
        <w:left w:val="none" w:sz="0" w:space="0" w:color="auto"/>
        <w:bottom w:val="none" w:sz="0" w:space="0" w:color="auto"/>
        <w:right w:val="none" w:sz="0" w:space="0" w:color="auto"/>
      </w:divBdr>
    </w:div>
    <w:div w:id="1680618862">
      <w:bodyDiv w:val="1"/>
      <w:marLeft w:val="0"/>
      <w:marRight w:val="0"/>
      <w:marTop w:val="0"/>
      <w:marBottom w:val="0"/>
      <w:divBdr>
        <w:top w:val="none" w:sz="0" w:space="0" w:color="auto"/>
        <w:left w:val="none" w:sz="0" w:space="0" w:color="auto"/>
        <w:bottom w:val="none" w:sz="0" w:space="0" w:color="auto"/>
        <w:right w:val="none" w:sz="0" w:space="0" w:color="auto"/>
      </w:divBdr>
    </w:div>
    <w:div w:id="1680889650">
      <w:bodyDiv w:val="1"/>
      <w:marLeft w:val="0"/>
      <w:marRight w:val="0"/>
      <w:marTop w:val="0"/>
      <w:marBottom w:val="0"/>
      <w:divBdr>
        <w:top w:val="none" w:sz="0" w:space="0" w:color="auto"/>
        <w:left w:val="none" w:sz="0" w:space="0" w:color="auto"/>
        <w:bottom w:val="none" w:sz="0" w:space="0" w:color="auto"/>
        <w:right w:val="none" w:sz="0" w:space="0" w:color="auto"/>
      </w:divBdr>
    </w:div>
    <w:div w:id="1680959743">
      <w:bodyDiv w:val="1"/>
      <w:marLeft w:val="0"/>
      <w:marRight w:val="0"/>
      <w:marTop w:val="0"/>
      <w:marBottom w:val="0"/>
      <w:divBdr>
        <w:top w:val="none" w:sz="0" w:space="0" w:color="auto"/>
        <w:left w:val="none" w:sz="0" w:space="0" w:color="auto"/>
        <w:bottom w:val="none" w:sz="0" w:space="0" w:color="auto"/>
        <w:right w:val="none" w:sz="0" w:space="0" w:color="auto"/>
      </w:divBdr>
    </w:div>
    <w:div w:id="1683897821">
      <w:bodyDiv w:val="1"/>
      <w:marLeft w:val="0"/>
      <w:marRight w:val="0"/>
      <w:marTop w:val="0"/>
      <w:marBottom w:val="0"/>
      <w:divBdr>
        <w:top w:val="none" w:sz="0" w:space="0" w:color="auto"/>
        <w:left w:val="none" w:sz="0" w:space="0" w:color="auto"/>
        <w:bottom w:val="none" w:sz="0" w:space="0" w:color="auto"/>
        <w:right w:val="none" w:sz="0" w:space="0" w:color="auto"/>
      </w:divBdr>
    </w:div>
    <w:div w:id="1684016851">
      <w:bodyDiv w:val="1"/>
      <w:marLeft w:val="0"/>
      <w:marRight w:val="0"/>
      <w:marTop w:val="0"/>
      <w:marBottom w:val="0"/>
      <w:divBdr>
        <w:top w:val="none" w:sz="0" w:space="0" w:color="auto"/>
        <w:left w:val="none" w:sz="0" w:space="0" w:color="auto"/>
        <w:bottom w:val="none" w:sz="0" w:space="0" w:color="auto"/>
        <w:right w:val="none" w:sz="0" w:space="0" w:color="auto"/>
      </w:divBdr>
    </w:div>
    <w:div w:id="1685016884">
      <w:bodyDiv w:val="1"/>
      <w:marLeft w:val="0"/>
      <w:marRight w:val="0"/>
      <w:marTop w:val="0"/>
      <w:marBottom w:val="0"/>
      <w:divBdr>
        <w:top w:val="none" w:sz="0" w:space="0" w:color="auto"/>
        <w:left w:val="none" w:sz="0" w:space="0" w:color="auto"/>
        <w:bottom w:val="none" w:sz="0" w:space="0" w:color="auto"/>
        <w:right w:val="none" w:sz="0" w:space="0" w:color="auto"/>
      </w:divBdr>
    </w:div>
    <w:div w:id="1685087992">
      <w:bodyDiv w:val="1"/>
      <w:marLeft w:val="0"/>
      <w:marRight w:val="0"/>
      <w:marTop w:val="0"/>
      <w:marBottom w:val="0"/>
      <w:divBdr>
        <w:top w:val="none" w:sz="0" w:space="0" w:color="auto"/>
        <w:left w:val="none" w:sz="0" w:space="0" w:color="auto"/>
        <w:bottom w:val="none" w:sz="0" w:space="0" w:color="auto"/>
        <w:right w:val="none" w:sz="0" w:space="0" w:color="auto"/>
      </w:divBdr>
    </w:div>
    <w:div w:id="1685132659">
      <w:bodyDiv w:val="1"/>
      <w:marLeft w:val="0"/>
      <w:marRight w:val="0"/>
      <w:marTop w:val="0"/>
      <w:marBottom w:val="0"/>
      <w:divBdr>
        <w:top w:val="none" w:sz="0" w:space="0" w:color="auto"/>
        <w:left w:val="none" w:sz="0" w:space="0" w:color="auto"/>
        <w:bottom w:val="none" w:sz="0" w:space="0" w:color="auto"/>
        <w:right w:val="none" w:sz="0" w:space="0" w:color="auto"/>
      </w:divBdr>
    </w:div>
    <w:div w:id="1685353807">
      <w:bodyDiv w:val="1"/>
      <w:marLeft w:val="0"/>
      <w:marRight w:val="0"/>
      <w:marTop w:val="0"/>
      <w:marBottom w:val="0"/>
      <w:divBdr>
        <w:top w:val="none" w:sz="0" w:space="0" w:color="auto"/>
        <w:left w:val="none" w:sz="0" w:space="0" w:color="auto"/>
        <w:bottom w:val="none" w:sz="0" w:space="0" w:color="auto"/>
        <w:right w:val="none" w:sz="0" w:space="0" w:color="auto"/>
      </w:divBdr>
    </w:div>
    <w:div w:id="1686712165">
      <w:bodyDiv w:val="1"/>
      <w:marLeft w:val="0"/>
      <w:marRight w:val="0"/>
      <w:marTop w:val="0"/>
      <w:marBottom w:val="0"/>
      <w:divBdr>
        <w:top w:val="none" w:sz="0" w:space="0" w:color="auto"/>
        <w:left w:val="none" w:sz="0" w:space="0" w:color="auto"/>
        <w:bottom w:val="none" w:sz="0" w:space="0" w:color="auto"/>
        <w:right w:val="none" w:sz="0" w:space="0" w:color="auto"/>
      </w:divBdr>
    </w:div>
    <w:div w:id="1686785609">
      <w:bodyDiv w:val="1"/>
      <w:marLeft w:val="0"/>
      <w:marRight w:val="0"/>
      <w:marTop w:val="0"/>
      <w:marBottom w:val="0"/>
      <w:divBdr>
        <w:top w:val="none" w:sz="0" w:space="0" w:color="auto"/>
        <w:left w:val="none" w:sz="0" w:space="0" w:color="auto"/>
        <w:bottom w:val="none" w:sz="0" w:space="0" w:color="auto"/>
        <w:right w:val="none" w:sz="0" w:space="0" w:color="auto"/>
      </w:divBdr>
    </w:div>
    <w:div w:id="1686831510">
      <w:bodyDiv w:val="1"/>
      <w:marLeft w:val="0"/>
      <w:marRight w:val="0"/>
      <w:marTop w:val="0"/>
      <w:marBottom w:val="0"/>
      <w:divBdr>
        <w:top w:val="none" w:sz="0" w:space="0" w:color="auto"/>
        <w:left w:val="none" w:sz="0" w:space="0" w:color="auto"/>
        <w:bottom w:val="none" w:sz="0" w:space="0" w:color="auto"/>
        <w:right w:val="none" w:sz="0" w:space="0" w:color="auto"/>
      </w:divBdr>
    </w:div>
    <w:div w:id="1686857826">
      <w:bodyDiv w:val="1"/>
      <w:marLeft w:val="0"/>
      <w:marRight w:val="0"/>
      <w:marTop w:val="0"/>
      <w:marBottom w:val="0"/>
      <w:divBdr>
        <w:top w:val="none" w:sz="0" w:space="0" w:color="auto"/>
        <w:left w:val="none" w:sz="0" w:space="0" w:color="auto"/>
        <w:bottom w:val="none" w:sz="0" w:space="0" w:color="auto"/>
        <w:right w:val="none" w:sz="0" w:space="0" w:color="auto"/>
      </w:divBdr>
    </w:div>
    <w:div w:id="1687052493">
      <w:bodyDiv w:val="1"/>
      <w:marLeft w:val="0"/>
      <w:marRight w:val="0"/>
      <w:marTop w:val="0"/>
      <w:marBottom w:val="0"/>
      <w:divBdr>
        <w:top w:val="none" w:sz="0" w:space="0" w:color="auto"/>
        <w:left w:val="none" w:sz="0" w:space="0" w:color="auto"/>
        <w:bottom w:val="none" w:sz="0" w:space="0" w:color="auto"/>
        <w:right w:val="none" w:sz="0" w:space="0" w:color="auto"/>
      </w:divBdr>
    </w:div>
    <w:div w:id="1687437635">
      <w:bodyDiv w:val="1"/>
      <w:marLeft w:val="0"/>
      <w:marRight w:val="0"/>
      <w:marTop w:val="0"/>
      <w:marBottom w:val="0"/>
      <w:divBdr>
        <w:top w:val="none" w:sz="0" w:space="0" w:color="auto"/>
        <w:left w:val="none" w:sz="0" w:space="0" w:color="auto"/>
        <w:bottom w:val="none" w:sz="0" w:space="0" w:color="auto"/>
        <w:right w:val="none" w:sz="0" w:space="0" w:color="auto"/>
      </w:divBdr>
    </w:div>
    <w:div w:id="1689018620">
      <w:bodyDiv w:val="1"/>
      <w:marLeft w:val="0"/>
      <w:marRight w:val="0"/>
      <w:marTop w:val="0"/>
      <w:marBottom w:val="0"/>
      <w:divBdr>
        <w:top w:val="none" w:sz="0" w:space="0" w:color="auto"/>
        <w:left w:val="none" w:sz="0" w:space="0" w:color="auto"/>
        <w:bottom w:val="none" w:sz="0" w:space="0" w:color="auto"/>
        <w:right w:val="none" w:sz="0" w:space="0" w:color="auto"/>
      </w:divBdr>
    </w:div>
    <w:div w:id="1689023153">
      <w:bodyDiv w:val="1"/>
      <w:marLeft w:val="0"/>
      <w:marRight w:val="0"/>
      <w:marTop w:val="0"/>
      <w:marBottom w:val="0"/>
      <w:divBdr>
        <w:top w:val="none" w:sz="0" w:space="0" w:color="auto"/>
        <w:left w:val="none" w:sz="0" w:space="0" w:color="auto"/>
        <w:bottom w:val="none" w:sz="0" w:space="0" w:color="auto"/>
        <w:right w:val="none" w:sz="0" w:space="0" w:color="auto"/>
      </w:divBdr>
    </w:div>
    <w:div w:id="1690526361">
      <w:bodyDiv w:val="1"/>
      <w:marLeft w:val="0"/>
      <w:marRight w:val="0"/>
      <w:marTop w:val="0"/>
      <w:marBottom w:val="0"/>
      <w:divBdr>
        <w:top w:val="none" w:sz="0" w:space="0" w:color="auto"/>
        <w:left w:val="none" w:sz="0" w:space="0" w:color="auto"/>
        <w:bottom w:val="none" w:sz="0" w:space="0" w:color="auto"/>
        <w:right w:val="none" w:sz="0" w:space="0" w:color="auto"/>
      </w:divBdr>
    </w:div>
    <w:div w:id="1691952056">
      <w:bodyDiv w:val="1"/>
      <w:marLeft w:val="0"/>
      <w:marRight w:val="0"/>
      <w:marTop w:val="0"/>
      <w:marBottom w:val="0"/>
      <w:divBdr>
        <w:top w:val="none" w:sz="0" w:space="0" w:color="auto"/>
        <w:left w:val="none" w:sz="0" w:space="0" w:color="auto"/>
        <w:bottom w:val="none" w:sz="0" w:space="0" w:color="auto"/>
        <w:right w:val="none" w:sz="0" w:space="0" w:color="auto"/>
      </w:divBdr>
    </w:div>
    <w:div w:id="1692074354">
      <w:bodyDiv w:val="1"/>
      <w:marLeft w:val="0"/>
      <w:marRight w:val="0"/>
      <w:marTop w:val="0"/>
      <w:marBottom w:val="0"/>
      <w:divBdr>
        <w:top w:val="none" w:sz="0" w:space="0" w:color="auto"/>
        <w:left w:val="none" w:sz="0" w:space="0" w:color="auto"/>
        <w:bottom w:val="none" w:sz="0" w:space="0" w:color="auto"/>
        <w:right w:val="none" w:sz="0" w:space="0" w:color="auto"/>
      </w:divBdr>
    </w:div>
    <w:div w:id="1692681242">
      <w:bodyDiv w:val="1"/>
      <w:marLeft w:val="0"/>
      <w:marRight w:val="0"/>
      <w:marTop w:val="0"/>
      <w:marBottom w:val="0"/>
      <w:divBdr>
        <w:top w:val="none" w:sz="0" w:space="0" w:color="auto"/>
        <w:left w:val="none" w:sz="0" w:space="0" w:color="auto"/>
        <w:bottom w:val="none" w:sz="0" w:space="0" w:color="auto"/>
        <w:right w:val="none" w:sz="0" w:space="0" w:color="auto"/>
      </w:divBdr>
    </w:div>
    <w:div w:id="1692798551">
      <w:bodyDiv w:val="1"/>
      <w:marLeft w:val="0"/>
      <w:marRight w:val="0"/>
      <w:marTop w:val="0"/>
      <w:marBottom w:val="0"/>
      <w:divBdr>
        <w:top w:val="none" w:sz="0" w:space="0" w:color="auto"/>
        <w:left w:val="none" w:sz="0" w:space="0" w:color="auto"/>
        <w:bottom w:val="none" w:sz="0" w:space="0" w:color="auto"/>
        <w:right w:val="none" w:sz="0" w:space="0" w:color="auto"/>
      </w:divBdr>
    </w:div>
    <w:div w:id="1693148076">
      <w:bodyDiv w:val="1"/>
      <w:marLeft w:val="0"/>
      <w:marRight w:val="0"/>
      <w:marTop w:val="0"/>
      <w:marBottom w:val="0"/>
      <w:divBdr>
        <w:top w:val="none" w:sz="0" w:space="0" w:color="auto"/>
        <w:left w:val="none" w:sz="0" w:space="0" w:color="auto"/>
        <w:bottom w:val="none" w:sz="0" w:space="0" w:color="auto"/>
        <w:right w:val="none" w:sz="0" w:space="0" w:color="auto"/>
      </w:divBdr>
    </w:div>
    <w:div w:id="1693336827">
      <w:bodyDiv w:val="1"/>
      <w:marLeft w:val="0"/>
      <w:marRight w:val="0"/>
      <w:marTop w:val="0"/>
      <w:marBottom w:val="0"/>
      <w:divBdr>
        <w:top w:val="none" w:sz="0" w:space="0" w:color="auto"/>
        <w:left w:val="none" w:sz="0" w:space="0" w:color="auto"/>
        <w:bottom w:val="none" w:sz="0" w:space="0" w:color="auto"/>
        <w:right w:val="none" w:sz="0" w:space="0" w:color="auto"/>
      </w:divBdr>
    </w:div>
    <w:div w:id="1694530395">
      <w:bodyDiv w:val="1"/>
      <w:marLeft w:val="0"/>
      <w:marRight w:val="0"/>
      <w:marTop w:val="0"/>
      <w:marBottom w:val="0"/>
      <w:divBdr>
        <w:top w:val="none" w:sz="0" w:space="0" w:color="auto"/>
        <w:left w:val="none" w:sz="0" w:space="0" w:color="auto"/>
        <w:bottom w:val="none" w:sz="0" w:space="0" w:color="auto"/>
        <w:right w:val="none" w:sz="0" w:space="0" w:color="auto"/>
      </w:divBdr>
    </w:div>
    <w:div w:id="1695106046">
      <w:bodyDiv w:val="1"/>
      <w:marLeft w:val="0"/>
      <w:marRight w:val="0"/>
      <w:marTop w:val="0"/>
      <w:marBottom w:val="0"/>
      <w:divBdr>
        <w:top w:val="none" w:sz="0" w:space="0" w:color="auto"/>
        <w:left w:val="none" w:sz="0" w:space="0" w:color="auto"/>
        <w:bottom w:val="none" w:sz="0" w:space="0" w:color="auto"/>
        <w:right w:val="none" w:sz="0" w:space="0" w:color="auto"/>
      </w:divBdr>
    </w:div>
    <w:div w:id="1695618244">
      <w:bodyDiv w:val="1"/>
      <w:marLeft w:val="0"/>
      <w:marRight w:val="0"/>
      <w:marTop w:val="0"/>
      <w:marBottom w:val="0"/>
      <w:divBdr>
        <w:top w:val="none" w:sz="0" w:space="0" w:color="auto"/>
        <w:left w:val="none" w:sz="0" w:space="0" w:color="auto"/>
        <w:bottom w:val="none" w:sz="0" w:space="0" w:color="auto"/>
        <w:right w:val="none" w:sz="0" w:space="0" w:color="auto"/>
      </w:divBdr>
    </w:div>
    <w:div w:id="1696999651">
      <w:bodyDiv w:val="1"/>
      <w:marLeft w:val="0"/>
      <w:marRight w:val="0"/>
      <w:marTop w:val="0"/>
      <w:marBottom w:val="0"/>
      <w:divBdr>
        <w:top w:val="none" w:sz="0" w:space="0" w:color="auto"/>
        <w:left w:val="none" w:sz="0" w:space="0" w:color="auto"/>
        <w:bottom w:val="none" w:sz="0" w:space="0" w:color="auto"/>
        <w:right w:val="none" w:sz="0" w:space="0" w:color="auto"/>
      </w:divBdr>
    </w:div>
    <w:div w:id="1697077242">
      <w:bodyDiv w:val="1"/>
      <w:marLeft w:val="0"/>
      <w:marRight w:val="0"/>
      <w:marTop w:val="0"/>
      <w:marBottom w:val="0"/>
      <w:divBdr>
        <w:top w:val="none" w:sz="0" w:space="0" w:color="auto"/>
        <w:left w:val="none" w:sz="0" w:space="0" w:color="auto"/>
        <w:bottom w:val="none" w:sz="0" w:space="0" w:color="auto"/>
        <w:right w:val="none" w:sz="0" w:space="0" w:color="auto"/>
      </w:divBdr>
    </w:div>
    <w:div w:id="1697152114">
      <w:bodyDiv w:val="1"/>
      <w:marLeft w:val="0"/>
      <w:marRight w:val="0"/>
      <w:marTop w:val="0"/>
      <w:marBottom w:val="0"/>
      <w:divBdr>
        <w:top w:val="none" w:sz="0" w:space="0" w:color="auto"/>
        <w:left w:val="none" w:sz="0" w:space="0" w:color="auto"/>
        <w:bottom w:val="none" w:sz="0" w:space="0" w:color="auto"/>
        <w:right w:val="none" w:sz="0" w:space="0" w:color="auto"/>
      </w:divBdr>
    </w:div>
    <w:div w:id="1697346666">
      <w:bodyDiv w:val="1"/>
      <w:marLeft w:val="0"/>
      <w:marRight w:val="0"/>
      <w:marTop w:val="0"/>
      <w:marBottom w:val="0"/>
      <w:divBdr>
        <w:top w:val="none" w:sz="0" w:space="0" w:color="auto"/>
        <w:left w:val="none" w:sz="0" w:space="0" w:color="auto"/>
        <w:bottom w:val="none" w:sz="0" w:space="0" w:color="auto"/>
        <w:right w:val="none" w:sz="0" w:space="0" w:color="auto"/>
      </w:divBdr>
    </w:div>
    <w:div w:id="1697462834">
      <w:bodyDiv w:val="1"/>
      <w:marLeft w:val="0"/>
      <w:marRight w:val="0"/>
      <w:marTop w:val="0"/>
      <w:marBottom w:val="0"/>
      <w:divBdr>
        <w:top w:val="none" w:sz="0" w:space="0" w:color="auto"/>
        <w:left w:val="none" w:sz="0" w:space="0" w:color="auto"/>
        <w:bottom w:val="none" w:sz="0" w:space="0" w:color="auto"/>
        <w:right w:val="none" w:sz="0" w:space="0" w:color="auto"/>
      </w:divBdr>
    </w:div>
    <w:div w:id="1697536017">
      <w:bodyDiv w:val="1"/>
      <w:marLeft w:val="0"/>
      <w:marRight w:val="0"/>
      <w:marTop w:val="0"/>
      <w:marBottom w:val="0"/>
      <w:divBdr>
        <w:top w:val="none" w:sz="0" w:space="0" w:color="auto"/>
        <w:left w:val="none" w:sz="0" w:space="0" w:color="auto"/>
        <w:bottom w:val="none" w:sz="0" w:space="0" w:color="auto"/>
        <w:right w:val="none" w:sz="0" w:space="0" w:color="auto"/>
      </w:divBdr>
    </w:div>
    <w:div w:id="1698114534">
      <w:bodyDiv w:val="1"/>
      <w:marLeft w:val="0"/>
      <w:marRight w:val="0"/>
      <w:marTop w:val="0"/>
      <w:marBottom w:val="0"/>
      <w:divBdr>
        <w:top w:val="none" w:sz="0" w:space="0" w:color="auto"/>
        <w:left w:val="none" w:sz="0" w:space="0" w:color="auto"/>
        <w:bottom w:val="none" w:sz="0" w:space="0" w:color="auto"/>
        <w:right w:val="none" w:sz="0" w:space="0" w:color="auto"/>
      </w:divBdr>
    </w:div>
    <w:div w:id="1698777412">
      <w:bodyDiv w:val="1"/>
      <w:marLeft w:val="0"/>
      <w:marRight w:val="0"/>
      <w:marTop w:val="0"/>
      <w:marBottom w:val="0"/>
      <w:divBdr>
        <w:top w:val="none" w:sz="0" w:space="0" w:color="auto"/>
        <w:left w:val="none" w:sz="0" w:space="0" w:color="auto"/>
        <w:bottom w:val="none" w:sz="0" w:space="0" w:color="auto"/>
        <w:right w:val="none" w:sz="0" w:space="0" w:color="auto"/>
      </w:divBdr>
    </w:div>
    <w:div w:id="1701053669">
      <w:bodyDiv w:val="1"/>
      <w:marLeft w:val="0"/>
      <w:marRight w:val="0"/>
      <w:marTop w:val="0"/>
      <w:marBottom w:val="0"/>
      <w:divBdr>
        <w:top w:val="none" w:sz="0" w:space="0" w:color="auto"/>
        <w:left w:val="none" w:sz="0" w:space="0" w:color="auto"/>
        <w:bottom w:val="none" w:sz="0" w:space="0" w:color="auto"/>
        <w:right w:val="none" w:sz="0" w:space="0" w:color="auto"/>
      </w:divBdr>
    </w:div>
    <w:div w:id="1702319174">
      <w:bodyDiv w:val="1"/>
      <w:marLeft w:val="0"/>
      <w:marRight w:val="0"/>
      <w:marTop w:val="0"/>
      <w:marBottom w:val="0"/>
      <w:divBdr>
        <w:top w:val="none" w:sz="0" w:space="0" w:color="auto"/>
        <w:left w:val="none" w:sz="0" w:space="0" w:color="auto"/>
        <w:bottom w:val="none" w:sz="0" w:space="0" w:color="auto"/>
        <w:right w:val="none" w:sz="0" w:space="0" w:color="auto"/>
      </w:divBdr>
    </w:div>
    <w:div w:id="1703092937">
      <w:bodyDiv w:val="1"/>
      <w:marLeft w:val="0"/>
      <w:marRight w:val="0"/>
      <w:marTop w:val="0"/>
      <w:marBottom w:val="0"/>
      <w:divBdr>
        <w:top w:val="none" w:sz="0" w:space="0" w:color="auto"/>
        <w:left w:val="none" w:sz="0" w:space="0" w:color="auto"/>
        <w:bottom w:val="none" w:sz="0" w:space="0" w:color="auto"/>
        <w:right w:val="none" w:sz="0" w:space="0" w:color="auto"/>
      </w:divBdr>
    </w:div>
    <w:div w:id="1703937671">
      <w:bodyDiv w:val="1"/>
      <w:marLeft w:val="0"/>
      <w:marRight w:val="0"/>
      <w:marTop w:val="0"/>
      <w:marBottom w:val="0"/>
      <w:divBdr>
        <w:top w:val="none" w:sz="0" w:space="0" w:color="auto"/>
        <w:left w:val="none" w:sz="0" w:space="0" w:color="auto"/>
        <w:bottom w:val="none" w:sz="0" w:space="0" w:color="auto"/>
        <w:right w:val="none" w:sz="0" w:space="0" w:color="auto"/>
      </w:divBdr>
    </w:div>
    <w:div w:id="1704092410">
      <w:bodyDiv w:val="1"/>
      <w:marLeft w:val="0"/>
      <w:marRight w:val="0"/>
      <w:marTop w:val="0"/>
      <w:marBottom w:val="0"/>
      <w:divBdr>
        <w:top w:val="none" w:sz="0" w:space="0" w:color="auto"/>
        <w:left w:val="none" w:sz="0" w:space="0" w:color="auto"/>
        <w:bottom w:val="none" w:sz="0" w:space="0" w:color="auto"/>
        <w:right w:val="none" w:sz="0" w:space="0" w:color="auto"/>
      </w:divBdr>
    </w:div>
    <w:div w:id="1705517239">
      <w:bodyDiv w:val="1"/>
      <w:marLeft w:val="0"/>
      <w:marRight w:val="0"/>
      <w:marTop w:val="0"/>
      <w:marBottom w:val="0"/>
      <w:divBdr>
        <w:top w:val="none" w:sz="0" w:space="0" w:color="auto"/>
        <w:left w:val="none" w:sz="0" w:space="0" w:color="auto"/>
        <w:bottom w:val="none" w:sz="0" w:space="0" w:color="auto"/>
        <w:right w:val="none" w:sz="0" w:space="0" w:color="auto"/>
      </w:divBdr>
    </w:div>
    <w:div w:id="1705667501">
      <w:bodyDiv w:val="1"/>
      <w:marLeft w:val="0"/>
      <w:marRight w:val="0"/>
      <w:marTop w:val="0"/>
      <w:marBottom w:val="0"/>
      <w:divBdr>
        <w:top w:val="none" w:sz="0" w:space="0" w:color="auto"/>
        <w:left w:val="none" w:sz="0" w:space="0" w:color="auto"/>
        <w:bottom w:val="none" w:sz="0" w:space="0" w:color="auto"/>
        <w:right w:val="none" w:sz="0" w:space="0" w:color="auto"/>
      </w:divBdr>
    </w:div>
    <w:div w:id="1705978606">
      <w:bodyDiv w:val="1"/>
      <w:marLeft w:val="0"/>
      <w:marRight w:val="0"/>
      <w:marTop w:val="0"/>
      <w:marBottom w:val="0"/>
      <w:divBdr>
        <w:top w:val="none" w:sz="0" w:space="0" w:color="auto"/>
        <w:left w:val="none" w:sz="0" w:space="0" w:color="auto"/>
        <w:bottom w:val="none" w:sz="0" w:space="0" w:color="auto"/>
        <w:right w:val="none" w:sz="0" w:space="0" w:color="auto"/>
      </w:divBdr>
    </w:div>
    <w:div w:id="1706175084">
      <w:bodyDiv w:val="1"/>
      <w:marLeft w:val="0"/>
      <w:marRight w:val="0"/>
      <w:marTop w:val="0"/>
      <w:marBottom w:val="0"/>
      <w:divBdr>
        <w:top w:val="none" w:sz="0" w:space="0" w:color="auto"/>
        <w:left w:val="none" w:sz="0" w:space="0" w:color="auto"/>
        <w:bottom w:val="none" w:sz="0" w:space="0" w:color="auto"/>
        <w:right w:val="none" w:sz="0" w:space="0" w:color="auto"/>
      </w:divBdr>
    </w:div>
    <w:div w:id="1706638111">
      <w:bodyDiv w:val="1"/>
      <w:marLeft w:val="0"/>
      <w:marRight w:val="0"/>
      <w:marTop w:val="0"/>
      <w:marBottom w:val="0"/>
      <w:divBdr>
        <w:top w:val="none" w:sz="0" w:space="0" w:color="auto"/>
        <w:left w:val="none" w:sz="0" w:space="0" w:color="auto"/>
        <w:bottom w:val="none" w:sz="0" w:space="0" w:color="auto"/>
        <w:right w:val="none" w:sz="0" w:space="0" w:color="auto"/>
      </w:divBdr>
    </w:div>
    <w:div w:id="1706712972">
      <w:bodyDiv w:val="1"/>
      <w:marLeft w:val="0"/>
      <w:marRight w:val="0"/>
      <w:marTop w:val="0"/>
      <w:marBottom w:val="0"/>
      <w:divBdr>
        <w:top w:val="none" w:sz="0" w:space="0" w:color="auto"/>
        <w:left w:val="none" w:sz="0" w:space="0" w:color="auto"/>
        <w:bottom w:val="none" w:sz="0" w:space="0" w:color="auto"/>
        <w:right w:val="none" w:sz="0" w:space="0" w:color="auto"/>
      </w:divBdr>
    </w:div>
    <w:div w:id="1707097800">
      <w:bodyDiv w:val="1"/>
      <w:marLeft w:val="0"/>
      <w:marRight w:val="0"/>
      <w:marTop w:val="0"/>
      <w:marBottom w:val="0"/>
      <w:divBdr>
        <w:top w:val="none" w:sz="0" w:space="0" w:color="auto"/>
        <w:left w:val="none" w:sz="0" w:space="0" w:color="auto"/>
        <w:bottom w:val="none" w:sz="0" w:space="0" w:color="auto"/>
        <w:right w:val="none" w:sz="0" w:space="0" w:color="auto"/>
      </w:divBdr>
    </w:div>
    <w:div w:id="1707178789">
      <w:bodyDiv w:val="1"/>
      <w:marLeft w:val="0"/>
      <w:marRight w:val="0"/>
      <w:marTop w:val="0"/>
      <w:marBottom w:val="0"/>
      <w:divBdr>
        <w:top w:val="none" w:sz="0" w:space="0" w:color="auto"/>
        <w:left w:val="none" w:sz="0" w:space="0" w:color="auto"/>
        <w:bottom w:val="none" w:sz="0" w:space="0" w:color="auto"/>
        <w:right w:val="none" w:sz="0" w:space="0" w:color="auto"/>
      </w:divBdr>
    </w:div>
    <w:div w:id="1707944736">
      <w:bodyDiv w:val="1"/>
      <w:marLeft w:val="0"/>
      <w:marRight w:val="0"/>
      <w:marTop w:val="0"/>
      <w:marBottom w:val="0"/>
      <w:divBdr>
        <w:top w:val="none" w:sz="0" w:space="0" w:color="auto"/>
        <w:left w:val="none" w:sz="0" w:space="0" w:color="auto"/>
        <w:bottom w:val="none" w:sz="0" w:space="0" w:color="auto"/>
        <w:right w:val="none" w:sz="0" w:space="0" w:color="auto"/>
      </w:divBdr>
    </w:div>
    <w:div w:id="1710764732">
      <w:bodyDiv w:val="1"/>
      <w:marLeft w:val="0"/>
      <w:marRight w:val="0"/>
      <w:marTop w:val="0"/>
      <w:marBottom w:val="0"/>
      <w:divBdr>
        <w:top w:val="none" w:sz="0" w:space="0" w:color="auto"/>
        <w:left w:val="none" w:sz="0" w:space="0" w:color="auto"/>
        <w:bottom w:val="none" w:sz="0" w:space="0" w:color="auto"/>
        <w:right w:val="none" w:sz="0" w:space="0" w:color="auto"/>
      </w:divBdr>
    </w:div>
    <w:div w:id="1710908388">
      <w:bodyDiv w:val="1"/>
      <w:marLeft w:val="0"/>
      <w:marRight w:val="0"/>
      <w:marTop w:val="0"/>
      <w:marBottom w:val="0"/>
      <w:divBdr>
        <w:top w:val="none" w:sz="0" w:space="0" w:color="auto"/>
        <w:left w:val="none" w:sz="0" w:space="0" w:color="auto"/>
        <w:bottom w:val="none" w:sz="0" w:space="0" w:color="auto"/>
        <w:right w:val="none" w:sz="0" w:space="0" w:color="auto"/>
      </w:divBdr>
    </w:div>
    <w:div w:id="1710951716">
      <w:bodyDiv w:val="1"/>
      <w:marLeft w:val="0"/>
      <w:marRight w:val="0"/>
      <w:marTop w:val="0"/>
      <w:marBottom w:val="0"/>
      <w:divBdr>
        <w:top w:val="none" w:sz="0" w:space="0" w:color="auto"/>
        <w:left w:val="none" w:sz="0" w:space="0" w:color="auto"/>
        <w:bottom w:val="none" w:sz="0" w:space="0" w:color="auto"/>
        <w:right w:val="none" w:sz="0" w:space="0" w:color="auto"/>
      </w:divBdr>
    </w:div>
    <w:div w:id="1711568007">
      <w:bodyDiv w:val="1"/>
      <w:marLeft w:val="0"/>
      <w:marRight w:val="0"/>
      <w:marTop w:val="0"/>
      <w:marBottom w:val="0"/>
      <w:divBdr>
        <w:top w:val="none" w:sz="0" w:space="0" w:color="auto"/>
        <w:left w:val="none" w:sz="0" w:space="0" w:color="auto"/>
        <w:bottom w:val="none" w:sz="0" w:space="0" w:color="auto"/>
        <w:right w:val="none" w:sz="0" w:space="0" w:color="auto"/>
      </w:divBdr>
    </w:div>
    <w:div w:id="1711570570">
      <w:bodyDiv w:val="1"/>
      <w:marLeft w:val="0"/>
      <w:marRight w:val="0"/>
      <w:marTop w:val="0"/>
      <w:marBottom w:val="0"/>
      <w:divBdr>
        <w:top w:val="none" w:sz="0" w:space="0" w:color="auto"/>
        <w:left w:val="none" w:sz="0" w:space="0" w:color="auto"/>
        <w:bottom w:val="none" w:sz="0" w:space="0" w:color="auto"/>
        <w:right w:val="none" w:sz="0" w:space="0" w:color="auto"/>
      </w:divBdr>
    </w:div>
    <w:div w:id="1712147060">
      <w:bodyDiv w:val="1"/>
      <w:marLeft w:val="0"/>
      <w:marRight w:val="0"/>
      <w:marTop w:val="0"/>
      <w:marBottom w:val="0"/>
      <w:divBdr>
        <w:top w:val="none" w:sz="0" w:space="0" w:color="auto"/>
        <w:left w:val="none" w:sz="0" w:space="0" w:color="auto"/>
        <w:bottom w:val="none" w:sz="0" w:space="0" w:color="auto"/>
        <w:right w:val="none" w:sz="0" w:space="0" w:color="auto"/>
      </w:divBdr>
    </w:div>
    <w:div w:id="1712997896">
      <w:bodyDiv w:val="1"/>
      <w:marLeft w:val="0"/>
      <w:marRight w:val="0"/>
      <w:marTop w:val="0"/>
      <w:marBottom w:val="0"/>
      <w:divBdr>
        <w:top w:val="none" w:sz="0" w:space="0" w:color="auto"/>
        <w:left w:val="none" w:sz="0" w:space="0" w:color="auto"/>
        <w:bottom w:val="none" w:sz="0" w:space="0" w:color="auto"/>
        <w:right w:val="none" w:sz="0" w:space="0" w:color="auto"/>
      </w:divBdr>
    </w:div>
    <w:div w:id="1713075371">
      <w:bodyDiv w:val="1"/>
      <w:marLeft w:val="0"/>
      <w:marRight w:val="0"/>
      <w:marTop w:val="0"/>
      <w:marBottom w:val="0"/>
      <w:divBdr>
        <w:top w:val="none" w:sz="0" w:space="0" w:color="auto"/>
        <w:left w:val="none" w:sz="0" w:space="0" w:color="auto"/>
        <w:bottom w:val="none" w:sz="0" w:space="0" w:color="auto"/>
        <w:right w:val="none" w:sz="0" w:space="0" w:color="auto"/>
      </w:divBdr>
    </w:div>
    <w:div w:id="1714118094">
      <w:bodyDiv w:val="1"/>
      <w:marLeft w:val="0"/>
      <w:marRight w:val="0"/>
      <w:marTop w:val="0"/>
      <w:marBottom w:val="0"/>
      <w:divBdr>
        <w:top w:val="none" w:sz="0" w:space="0" w:color="auto"/>
        <w:left w:val="none" w:sz="0" w:space="0" w:color="auto"/>
        <w:bottom w:val="none" w:sz="0" w:space="0" w:color="auto"/>
        <w:right w:val="none" w:sz="0" w:space="0" w:color="auto"/>
      </w:divBdr>
    </w:div>
    <w:div w:id="1714384246">
      <w:bodyDiv w:val="1"/>
      <w:marLeft w:val="0"/>
      <w:marRight w:val="0"/>
      <w:marTop w:val="0"/>
      <w:marBottom w:val="0"/>
      <w:divBdr>
        <w:top w:val="none" w:sz="0" w:space="0" w:color="auto"/>
        <w:left w:val="none" w:sz="0" w:space="0" w:color="auto"/>
        <w:bottom w:val="none" w:sz="0" w:space="0" w:color="auto"/>
        <w:right w:val="none" w:sz="0" w:space="0" w:color="auto"/>
      </w:divBdr>
    </w:div>
    <w:div w:id="1715036868">
      <w:bodyDiv w:val="1"/>
      <w:marLeft w:val="0"/>
      <w:marRight w:val="0"/>
      <w:marTop w:val="0"/>
      <w:marBottom w:val="0"/>
      <w:divBdr>
        <w:top w:val="none" w:sz="0" w:space="0" w:color="auto"/>
        <w:left w:val="none" w:sz="0" w:space="0" w:color="auto"/>
        <w:bottom w:val="none" w:sz="0" w:space="0" w:color="auto"/>
        <w:right w:val="none" w:sz="0" w:space="0" w:color="auto"/>
      </w:divBdr>
    </w:div>
    <w:div w:id="1715422440">
      <w:bodyDiv w:val="1"/>
      <w:marLeft w:val="0"/>
      <w:marRight w:val="0"/>
      <w:marTop w:val="0"/>
      <w:marBottom w:val="0"/>
      <w:divBdr>
        <w:top w:val="none" w:sz="0" w:space="0" w:color="auto"/>
        <w:left w:val="none" w:sz="0" w:space="0" w:color="auto"/>
        <w:bottom w:val="none" w:sz="0" w:space="0" w:color="auto"/>
        <w:right w:val="none" w:sz="0" w:space="0" w:color="auto"/>
      </w:divBdr>
    </w:div>
    <w:div w:id="1715738015">
      <w:bodyDiv w:val="1"/>
      <w:marLeft w:val="0"/>
      <w:marRight w:val="0"/>
      <w:marTop w:val="0"/>
      <w:marBottom w:val="0"/>
      <w:divBdr>
        <w:top w:val="none" w:sz="0" w:space="0" w:color="auto"/>
        <w:left w:val="none" w:sz="0" w:space="0" w:color="auto"/>
        <w:bottom w:val="none" w:sz="0" w:space="0" w:color="auto"/>
        <w:right w:val="none" w:sz="0" w:space="0" w:color="auto"/>
      </w:divBdr>
    </w:div>
    <w:div w:id="1716467484">
      <w:bodyDiv w:val="1"/>
      <w:marLeft w:val="0"/>
      <w:marRight w:val="0"/>
      <w:marTop w:val="0"/>
      <w:marBottom w:val="0"/>
      <w:divBdr>
        <w:top w:val="none" w:sz="0" w:space="0" w:color="auto"/>
        <w:left w:val="none" w:sz="0" w:space="0" w:color="auto"/>
        <w:bottom w:val="none" w:sz="0" w:space="0" w:color="auto"/>
        <w:right w:val="none" w:sz="0" w:space="0" w:color="auto"/>
      </w:divBdr>
    </w:div>
    <w:div w:id="1716855352">
      <w:bodyDiv w:val="1"/>
      <w:marLeft w:val="0"/>
      <w:marRight w:val="0"/>
      <w:marTop w:val="0"/>
      <w:marBottom w:val="0"/>
      <w:divBdr>
        <w:top w:val="none" w:sz="0" w:space="0" w:color="auto"/>
        <w:left w:val="none" w:sz="0" w:space="0" w:color="auto"/>
        <w:bottom w:val="none" w:sz="0" w:space="0" w:color="auto"/>
        <w:right w:val="none" w:sz="0" w:space="0" w:color="auto"/>
      </w:divBdr>
    </w:div>
    <w:div w:id="1716857539">
      <w:bodyDiv w:val="1"/>
      <w:marLeft w:val="0"/>
      <w:marRight w:val="0"/>
      <w:marTop w:val="0"/>
      <w:marBottom w:val="0"/>
      <w:divBdr>
        <w:top w:val="none" w:sz="0" w:space="0" w:color="auto"/>
        <w:left w:val="none" w:sz="0" w:space="0" w:color="auto"/>
        <w:bottom w:val="none" w:sz="0" w:space="0" w:color="auto"/>
        <w:right w:val="none" w:sz="0" w:space="0" w:color="auto"/>
      </w:divBdr>
    </w:div>
    <w:div w:id="1717049880">
      <w:bodyDiv w:val="1"/>
      <w:marLeft w:val="0"/>
      <w:marRight w:val="0"/>
      <w:marTop w:val="0"/>
      <w:marBottom w:val="0"/>
      <w:divBdr>
        <w:top w:val="none" w:sz="0" w:space="0" w:color="auto"/>
        <w:left w:val="none" w:sz="0" w:space="0" w:color="auto"/>
        <w:bottom w:val="none" w:sz="0" w:space="0" w:color="auto"/>
        <w:right w:val="none" w:sz="0" w:space="0" w:color="auto"/>
      </w:divBdr>
    </w:div>
    <w:div w:id="1717465564">
      <w:bodyDiv w:val="1"/>
      <w:marLeft w:val="0"/>
      <w:marRight w:val="0"/>
      <w:marTop w:val="0"/>
      <w:marBottom w:val="0"/>
      <w:divBdr>
        <w:top w:val="none" w:sz="0" w:space="0" w:color="auto"/>
        <w:left w:val="none" w:sz="0" w:space="0" w:color="auto"/>
        <w:bottom w:val="none" w:sz="0" w:space="0" w:color="auto"/>
        <w:right w:val="none" w:sz="0" w:space="0" w:color="auto"/>
      </w:divBdr>
    </w:div>
    <w:div w:id="1717974223">
      <w:bodyDiv w:val="1"/>
      <w:marLeft w:val="0"/>
      <w:marRight w:val="0"/>
      <w:marTop w:val="0"/>
      <w:marBottom w:val="0"/>
      <w:divBdr>
        <w:top w:val="none" w:sz="0" w:space="0" w:color="auto"/>
        <w:left w:val="none" w:sz="0" w:space="0" w:color="auto"/>
        <w:bottom w:val="none" w:sz="0" w:space="0" w:color="auto"/>
        <w:right w:val="none" w:sz="0" w:space="0" w:color="auto"/>
      </w:divBdr>
    </w:div>
    <w:div w:id="1719739016">
      <w:bodyDiv w:val="1"/>
      <w:marLeft w:val="0"/>
      <w:marRight w:val="0"/>
      <w:marTop w:val="0"/>
      <w:marBottom w:val="0"/>
      <w:divBdr>
        <w:top w:val="none" w:sz="0" w:space="0" w:color="auto"/>
        <w:left w:val="none" w:sz="0" w:space="0" w:color="auto"/>
        <w:bottom w:val="none" w:sz="0" w:space="0" w:color="auto"/>
        <w:right w:val="none" w:sz="0" w:space="0" w:color="auto"/>
      </w:divBdr>
    </w:div>
    <w:div w:id="1719936950">
      <w:bodyDiv w:val="1"/>
      <w:marLeft w:val="0"/>
      <w:marRight w:val="0"/>
      <w:marTop w:val="0"/>
      <w:marBottom w:val="0"/>
      <w:divBdr>
        <w:top w:val="none" w:sz="0" w:space="0" w:color="auto"/>
        <w:left w:val="none" w:sz="0" w:space="0" w:color="auto"/>
        <w:bottom w:val="none" w:sz="0" w:space="0" w:color="auto"/>
        <w:right w:val="none" w:sz="0" w:space="0" w:color="auto"/>
      </w:divBdr>
    </w:div>
    <w:div w:id="1719937835">
      <w:bodyDiv w:val="1"/>
      <w:marLeft w:val="0"/>
      <w:marRight w:val="0"/>
      <w:marTop w:val="0"/>
      <w:marBottom w:val="0"/>
      <w:divBdr>
        <w:top w:val="none" w:sz="0" w:space="0" w:color="auto"/>
        <w:left w:val="none" w:sz="0" w:space="0" w:color="auto"/>
        <w:bottom w:val="none" w:sz="0" w:space="0" w:color="auto"/>
        <w:right w:val="none" w:sz="0" w:space="0" w:color="auto"/>
      </w:divBdr>
    </w:div>
    <w:div w:id="1720546742">
      <w:bodyDiv w:val="1"/>
      <w:marLeft w:val="0"/>
      <w:marRight w:val="0"/>
      <w:marTop w:val="0"/>
      <w:marBottom w:val="0"/>
      <w:divBdr>
        <w:top w:val="none" w:sz="0" w:space="0" w:color="auto"/>
        <w:left w:val="none" w:sz="0" w:space="0" w:color="auto"/>
        <w:bottom w:val="none" w:sz="0" w:space="0" w:color="auto"/>
        <w:right w:val="none" w:sz="0" w:space="0" w:color="auto"/>
      </w:divBdr>
    </w:div>
    <w:div w:id="1720981556">
      <w:bodyDiv w:val="1"/>
      <w:marLeft w:val="0"/>
      <w:marRight w:val="0"/>
      <w:marTop w:val="0"/>
      <w:marBottom w:val="0"/>
      <w:divBdr>
        <w:top w:val="none" w:sz="0" w:space="0" w:color="auto"/>
        <w:left w:val="none" w:sz="0" w:space="0" w:color="auto"/>
        <w:bottom w:val="none" w:sz="0" w:space="0" w:color="auto"/>
        <w:right w:val="none" w:sz="0" w:space="0" w:color="auto"/>
      </w:divBdr>
    </w:div>
    <w:div w:id="1722049548">
      <w:bodyDiv w:val="1"/>
      <w:marLeft w:val="0"/>
      <w:marRight w:val="0"/>
      <w:marTop w:val="0"/>
      <w:marBottom w:val="0"/>
      <w:divBdr>
        <w:top w:val="none" w:sz="0" w:space="0" w:color="auto"/>
        <w:left w:val="none" w:sz="0" w:space="0" w:color="auto"/>
        <w:bottom w:val="none" w:sz="0" w:space="0" w:color="auto"/>
        <w:right w:val="none" w:sz="0" w:space="0" w:color="auto"/>
      </w:divBdr>
    </w:div>
    <w:div w:id="1722170066">
      <w:bodyDiv w:val="1"/>
      <w:marLeft w:val="0"/>
      <w:marRight w:val="0"/>
      <w:marTop w:val="0"/>
      <w:marBottom w:val="0"/>
      <w:divBdr>
        <w:top w:val="none" w:sz="0" w:space="0" w:color="auto"/>
        <w:left w:val="none" w:sz="0" w:space="0" w:color="auto"/>
        <w:bottom w:val="none" w:sz="0" w:space="0" w:color="auto"/>
        <w:right w:val="none" w:sz="0" w:space="0" w:color="auto"/>
      </w:divBdr>
    </w:div>
    <w:div w:id="1722439298">
      <w:bodyDiv w:val="1"/>
      <w:marLeft w:val="0"/>
      <w:marRight w:val="0"/>
      <w:marTop w:val="0"/>
      <w:marBottom w:val="0"/>
      <w:divBdr>
        <w:top w:val="none" w:sz="0" w:space="0" w:color="auto"/>
        <w:left w:val="none" w:sz="0" w:space="0" w:color="auto"/>
        <w:bottom w:val="none" w:sz="0" w:space="0" w:color="auto"/>
        <w:right w:val="none" w:sz="0" w:space="0" w:color="auto"/>
      </w:divBdr>
    </w:div>
    <w:div w:id="1723603221">
      <w:bodyDiv w:val="1"/>
      <w:marLeft w:val="0"/>
      <w:marRight w:val="0"/>
      <w:marTop w:val="0"/>
      <w:marBottom w:val="0"/>
      <w:divBdr>
        <w:top w:val="none" w:sz="0" w:space="0" w:color="auto"/>
        <w:left w:val="none" w:sz="0" w:space="0" w:color="auto"/>
        <w:bottom w:val="none" w:sz="0" w:space="0" w:color="auto"/>
        <w:right w:val="none" w:sz="0" w:space="0" w:color="auto"/>
      </w:divBdr>
    </w:div>
    <w:div w:id="1725593158">
      <w:bodyDiv w:val="1"/>
      <w:marLeft w:val="0"/>
      <w:marRight w:val="0"/>
      <w:marTop w:val="0"/>
      <w:marBottom w:val="0"/>
      <w:divBdr>
        <w:top w:val="none" w:sz="0" w:space="0" w:color="auto"/>
        <w:left w:val="none" w:sz="0" w:space="0" w:color="auto"/>
        <w:bottom w:val="none" w:sz="0" w:space="0" w:color="auto"/>
        <w:right w:val="none" w:sz="0" w:space="0" w:color="auto"/>
      </w:divBdr>
    </w:div>
    <w:div w:id="1725788749">
      <w:bodyDiv w:val="1"/>
      <w:marLeft w:val="0"/>
      <w:marRight w:val="0"/>
      <w:marTop w:val="0"/>
      <w:marBottom w:val="0"/>
      <w:divBdr>
        <w:top w:val="none" w:sz="0" w:space="0" w:color="auto"/>
        <w:left w:val="none" w:sz="0" w:space="0" w:color="auto"/>
        <w:bottom w:val="none" w:sz="0" w:space="0" w:color="auto"/>
        <w:right w:val="none" w:sz="0" w:space="0" w:color="auto"/>
      </w:divBdr>
    </w:div>
    <w:div w:id="1726559501">
      <w:bodyDiv w:val="1"/>
      <w:marLeft w:val="0"/>
      <w:marRight w:val="0"/>
      <w:marTop w:val="0"/>
      <w:marBottom w:val="0"/>
      <w:divBdr>
        <w:top w:val="none" w:sz="0" w:space="0" w:color="auto"/>
        <w:left w:val="none" w:sz="0" w:space="0" w:color="auto"/>
        <w:bottom w:val="none" w:sz="0" w:space="0" w:color="auto"/>
        <w:right w:val="none" w:sz="0" w:space="0" w:color="auto"/>
      </w:divBdr>
    </w:div>
    <w:div w:id="1727483018">
      <w:bodyDiv w:val="1"/>
      <w:marLeft w:val="0"/>
      <w:marRight w:val="0"/>
      <w:marTop w:val="0"/>
      <w:marBottom w:val="0"/>
      <w:divBdr>
        <w:top w:val="none" w:sz="0" w:space="0" w:color="auto"/>
        <w:left w:val="none" w:sz="0" w:space="0" w:color="auto"/>
        <w:bottom w:val="none" w:sz="0" w:space="0" w:color="auto"/>
        <w:right w:val="none" w:sz="0" w:space="0" w:color="auto"/>
      </w:divBdr>
    </w:div>
    <w:div w:id="1727609175">
      <w:bodyDiv w:val="1"/>
      <w:marLeft w:val="0"/>
      <w:marRight w:val="0"/>
      <w:marTop w:val="0"/>
      <w:marBottom w:val="0"/>
      <w:divBdr>
        <w:top w:val="none" w:sz="0" w:space="0" w:color="auto"/>
        <w:left w:val="none" w:sz="0" w:space="0" w:color="auto"/>
        <w:bottom w:val="none" w:sz="0" w:space="0" w:color="auto"/>
        <w:right w:val="none" w:sz="0" w:space="0" w:color="auto"/>
      </w:divBdr>
    </w:div>
    <w:div w:id="1727727119">
      <w:bodyDiv w:val="1"/>
      <w:marLeft w:val="0"/>
      <w:marRight w:val="0"/>
      <w:marTop w:val="0"/>
      <w:marBottom w:val="0"/>
      <w:divBdr>
        <w:top w:val="none" w:sz="0" w:space="0" w:color="auto"/>
        <w:left w:val="none" w:sz="0" w:space="0" w:color="auto"/>
        <w:bottom w:val="none" w:sz="0" w:space="0" w:color="auto"/>
        <w:right w:val="none" w:sz="0" w:space="0" w:color="auto"/>
      </w:divBdr>
    </w:div>
    <w:div w:id="1728722511">
      <w:bodyDiv w:val="1"/>
      <w:marLeft w:val="0"/>
      <w:marRight w:val="0"/>
      <w:marTop w:val="0"/>
      <w:marBottom w:val="0"/>
      <w:divBdr>
        <w:top w:val="none" w:sz="0" w:space="0" w:color="auto"/>
        <w:left w:val="none" w:sz="0" w:space="0" w:color="auto"/>
        <w:bottom w:val="none" w:sz="0" w:space="0" w:color="auto"/>
        <w:right w:val="none" w:sz="0" w:space="0" w:color="auto"/>
      </w:divBdr>
    </w:div>
    <w:div w:id="1728992442">
      <w:bodyDiv w:val="1"/>
      <w:marLeft w:val="0"/>
      <w:marRight w:val="0"/>
      <w:marTop w:val="0"/>
      <w:marBottom w:val="0"/>
      <w:divBdr>
        <w:top w:val="none" w:sz="0" w:space="0" w:color="auto"/>
        <w:left w:val="none" w:sz="0" w:space="0" w:color="auto"/>
        <w:bottom w:val="none" w:sz="0" w:space="0" w:color="auto"/>
        <w:right w:val="none" w:sz="0" w:space="0" w:color="auto"/>
      </w:divBdr>
    </w:div>
    <w:div w:id="1729185197">
      <w:bodyDiv w:val="1"/>
      <w:marLeft w:val="0"/>
      <w:marRight w:val="0"/>
      <w:marTop w:val="0"/>
      <w:marBottom w:val="0"/>
      <w:divBdr>
        <w:top w:val="none" w:sz="0" w:space="0" w:color="auto"/>
        <w:left w:val="none" w:sz="0" w:space="0" w:color="auto"/>
        <w:bottom w:val="none" w:sz="0" w:space="0" w:color="auto"/>
        <w:right w:val="none" w:sz="0" w:space="0" w:color="auto"/>
      </w:divBdr>
    </w:div>
    <w:div w:id="1730764089">
      <w:bodyDiv w:val="1"/>
      <w:marLeft w:val="0"/>
      <w:marRight w:val="0"/>
      <w:marTop w:val="0"/>
      <w:marBottom w:val="0"/>
      <w:divBdr>
        <w:top w:val="none" w:sz="0" w:space="0" w:color="auto"/>
        <w:left w:val="none" w:sz="0" w:space="0" w:color="auto"/>
        <w:bottom w:val="none" w:sz="0" w:space="0" w:color="auto"/>
        <w:right w:val="none" w:sz="0" w:space="0" w:color="auto"/>
      </w:divBdr>
    </w:div>
    <w:div w:id="1732802241">
      <w:bodyDiv w:val="1"/>
      <w:marLeft w:val="0"/>
      <w:marRight w:val="0"/>
      <w:marTop w:val="0"/>
      <w:marBottom w:val="0"/>
      <w:divBdr>
        <w:top w:val="none" w:sz="0" w:space="0" w:color="auto"/>
        <w:left w:val="none" w:sz="0" w:space="0" w:color="auto"/>
        <w:bottom w:val="none" w:sz="0" w:space="0" w:color="auto"/>
        <w:right w:val="none" w:sz="0" w:space="0" w:color="auto"/>
      </w:divBdr>
    </w:div>
    <w:div w:id="1733192320">
      <w:bodyDiv w:val="1"/>
      <w:marLeft w:val="0"/>
      <w:marRight w:val="0"/>
      <w:marTop w:val="0"/>
      <w:marBottom w:val="0"/>
      <w:divBdr>
        <w:top w:val="none" w:sz="0" w:space="0" w:color="auto"/>
        <w:left w:val="none" w:sz="0" w:space="0" w:color="auto"/>
        <w:bottom w:val="none" w:sz="0" w:space="0" w:color="auto"/>
        <w:right w:val="none" w:sz="0" w:space="0" w:color="auto"/>
      </w:divBdr>
    </w:div>
    <w:div w:id="1734037648">
      <w:bodyDiv w:val="1"/>
      <w:marLeft w:val="0"/>
      <w:marRight w:val="0"/>
      <w:marTop w:val="0"/>
      <w:marBottom w:val="0"/>
      <w:divBdr>
        <w:top w:val="none" w:sz="0" w:space="0" w:color="auto"/>
        <w:left w:val="none" w:sz="0" w:space="0" w:color="auto"/>
        <w:bottom w:val="none" w:sz="0" w:space="0" w:color="auto"/>
        <w:right w:val="none" w:sz="0" w:space="0" w:color="auto"/>
      </w:divBdr>
    </w:div>
    <w:div w:id="1734622686">
      <w:bodyDiv w:val="1"/>
      <w:marLeft w:val="0"/>
      <w:marRight w:val="0"/>
      <w:marTop w:val="0"/>
      <w:marBottom w:val="0"/>
      <w:divBdr>
        <w:top w:val="none" w:sz="0" w:space="0" w:color="auto"/>
        <w:left w:val="none" w:sz="0" w:space="0" w:color="auto"/>
        <w:bottom w:val="none" w:sz="0" w:space="0" w:color="auto"/>
        <w:right w:val="none" w:sz="0" w:space="0" w:color="auto"/>
      </w:divBdr>
    </w:div>
    <w:div w:id="1734817604">
      <w:bodyDiv w:val="1"/>
      <w:marLeft w:val="0"/>
      <w:marRight w:val="0"/>
      <w:marTop w:val="0"/>
      <w:marBottom w:val="0"/>
      <w:divBdr>
        <w:top w:val="none" w:sz="0" w:space="0" w:color="auto"/>
        <w:left w:val="none" w:sz="0" w:space="0" w:color="auto"/>
        <w:bottom w:val="none" w:sz="0" w:space="0" w:color="auto"/>
        <w:right w:val="none" w:sz="0" w:space="0" w:color="auto"/>
      </w:divBdr>
    </w:div>
    <w:div w:id="1734890465">
      <w:bodyDiv w:val="1"/>
      <w:marLeft w:val="0"/>
      <w:marRight w:val="0"/>
      <w:marTop w:val="0"/>
      <w:marBottom w:val="0"/>
      <w:divBdr>
        <w:top w:val="none" w:sz="0" w:space="0" w:color="auto"/>
        <w:left w:val="none" w:sz="0" w:space="0" w:color="auto"/>
        <w:bottom w:val="none" w:sz="0" w:space="0" w:color="auto"/>
        <w:right w:val="none" w:sz="0" w:space="0" w:color="auto"/>
      </w:divBdr>
    </w:div>
    <w:div w:id="1735355155">
      <w:bodyDiv w:val="1"/>
      <w:marLeft w:val="0"/>
      <w:marRight w:val="0"/>
      <w:marTop w:val="0"/>
      <w:marBottom w:val="0"/>
      <w:divBdr>
        <w:top w:val="none" w:sz="0" w:space="0" w:color="auto"/>
        <w:left w:val="none" w:sz="0" w:space="0" w:color="auto"/>
        <w:bottom w:val="none" w:sz="0" w:space="0" w:color="auto"/>
        <w:right w:val="none" w:sz="0" w:space="0" w:color="auto"/>
      </w:divBdr>
    </w:div>
    <w:div w:id="1735659492">
      <w:bodyDiv w:val="1"/>
      <w:marLeft w:val="0"/>
      <w:marRight w:val="0"/>
      <w:marTop w:val="0"/>
      <w:marBottom w:val="0"/>
      <w:divBdr>
        <w:top w:val="none" w:sz="0" w:space="0" w:color="auto"/>
        <w:left w:val="none" w:sz="0" w:space="0" w:color="auto"/>
        <w:bottom w:val="none" w:sz="0" w:space="0" w:color="auto"/>
        <w:right w:val="none" w:sz="0" w:space="0" w:color="auto"/>
      </w:divBdr>
    </w:div>
    <w:div w:id="1735734070">
      <w:bodyDiv w:val="1"/>
      <w:marLeft w:val="0"/>
      <w:marRight w:val="0"/>
      <w:marTop w:val="0"/>
      <w:marBottom w:val="0"/>
      <w:divBdr>
        <w:top w:val="none" w:sz="0" w:space="0" w:color="auto"/>
        <w:left w:val="none" w:sz="0" w:space="0" w:color="auto"/>
        <w:bottom w:val="none" w:sz="0" w:space="0" w:color="auto"/>
        <w:right w:val="none" w:sz="0" w:space="0" w:color="auto"/>
      </w:divBdr>
    </w:div>
    <w:div w:id="1736318757">
      <w:bodyDiv w:val="1"/>
      <w:marLeft w:val="0"/>
      <w:marRight w:val="0"/>
      <w:marTop w:val="0"/>
      <w:marBottom w:val="0"/>
      <w:divBdr>
        <w:top w:val="none" w:sz="0" w:space="0" w:color="auto"/>
        <w:left w:val="none" w:sz="0" w:space="0" w:color="auto"/>
        <w:bottom w:val="none" w:sz="0" w:space="0" w:color="auto"/>
        <w:right w:val="none" w:sz="0" w:space="0" w:color="auto"/>
      </w:divBdr>
    </w:div>
    <w:div w:id="1737432324">
      <w:bodyDiv w:val="1"/>
      <w:marLeft w:val="0"/>
      <w:marRight w:val="0"/>
      <w:marTop w:val="0"/>
      <w:marBottom w:val="0"/>
      <w:divBdr>
        <w:top w:val="none" w:sz="0" w:space="0" w:color="auto"/>
        <w:left w:val="none" w:sz="0" w:space="0" w:color="auto"/>
        <w:bottom w:val="none" w:sz="0" w:space="0" w:color="auto"/>
        <w:right w:val="none" w:sz="0" w:space="0" w:color="auto"/>
      </w:divBdr>
    </w:div>
    <w:div w:id="1737778141">
      <w:bodyDiv w:val="1"/>
      <w:marLeft w:val="0"/>
      <w:marRight w:val="0"/>
      <w:marTop w:val="0"/>
      <w:marBottom w:val="0"/>
      <w:divBdr>
        <w:top w:val="none" w:sz="0" w:space="0" w:color="auto"/>
        <w:left w:val="none" w:sz="0" w:space="0" w:color="auto"/>
        <w:bottom w:val="none" w:sz="0" w:space="0" w:color="auto"/>
        <w:right w:val="none" w:sz="0" w:space="0" w:color="auto"/>
      </w:divBdr>
    </w:div>
    <w:div w:id="1737899784">
      <w:bodyDiv w:val="1"/>
      <w:marLeft w:val="0"/>
      <w:marRight w:val="0"/>
      <w:marTop w:val="0"/>
      <w:marBottom w:val="0"/>
      <w:divBdr>
        <w:top w:val="none" w:sz="0" w:space="0" w:color="auto"/>
        <w:left w:val="none" w:sz="0" w:space="0" w:color="auto"/>
        <w:bottom w:val="none" w:sz="0" w:space="0" w:color="auto"/>
        <w:right w:val="none" w:sz="0" w:space="0" w:color="auto"/>
      </w:divBdr>
    </w:div>
    <w:div w:id="1738867357">
      <w:bodyDiv w:val="1"/>
      <w:marLeft w:val="0"/>
      <w:marRight w:val="0"/>
      <w:marTop w:val="0"/>
      <w:marBottom w:val="0"/>
      <w:divBdr>
        <w:top w:val="none" w:sz="0" w:space="0" w:color="auto"/>
        <w:left w:val="none" w:sz="0" w:space="0" w:color="auto"/>
        <w:bottom w:val="none" w:sz="0" w:space="0" w:color="auto"/>
        <w:right w:val="none" w:sz="0" w:space="0" w:color="auto"/>
      </w:divBdr>
    </w:div>
    <w:div w:id="1741320148">
      <w:bodyDiv w:val="1"/>
      <w:marLeft w:val="0"/>
      <w:marRight w:val="0"/>
      <w:marTop w:val="0"/>
      <w:marBottom w:val="0"/>
      <w:divBdr>
        <w:top w:val="none" w:sz="0" w:space="0" w:color="auto"/>
        <w:left w:val="none" w:sz="0" w:space="0" w:color="auto"/>
        <w:bottom w:val="none" w:sz="0" w:space="0" w:color="auto"/>
        <w:right w:val="none" w:sz="0" w:space="0" w:color="auto"/>
      </w:divBdr>
    </w:div>
    <w:div w:id="1741564232">
      <w:bodyDiv w:val="1"/>
      <w:marLeft w:val="0"/>
      <w:marRight w:val="0"/>
      <w:marTop w:val="0"/>
      <w:marBottom w:val="0"/>
      <w:divBdr>
        <w:top w:val="none" w:sz="0" w:space="0" w:color="auto"/>
        <w:left w:val="none" w:sz="0" w:space="0" w:color="auto"/>
        <w:bottom w:val="none" w:sz="0" w:space="0" w:color="auto"/>
        <w:right w:val="none" w:sz="0" w:space="0" w:color="auto"/>
      </w:divBdr>
    </w:div>
    <w:div w:id="1742026221">
      <w:bodyDiv w:val="1"/>
      <w:marLeft w:val="0"/>
      <w:marRight w:val="0"/>
      <w:marTop w:val="0"/>
      <w:marBottom w:val="0"/>
      <w:divBdr>
        <w:top w:val="none" w:sz="0" w:space="0" w:color="auto"/>
        <w:left w:val="none" w:sz="0" w:space="0" w:color="auto"/>
        <w:bottom w:val="none" w:sz="0" w:space="0" w:color="auto"/>
        <w:right w:val="none" w:sz="0" w:space="0" w:color="auto"/>
      </w:divBdr>
    </w:div>
    <w:div w:id="1742672503">
      <w:bodyDiv w:val="1"/>
      <w:marLeft w:val="0"/>
      <w:marRight w:val="0"/>
      <w:marTop w:val="0"/>
      <w:marBottom w:val="0"/>
      <w:divBdr>
        <w:top w:val="none" w:sz="0" w:space="0" w:color="auto"/>
        <w:left w:val="none" w:sz="0" w:space="0" w:color="auto"/>
        <w:bottom w:val="none" w:sz="0" w:space="0" w:color="auto"/>
        <w:right w:val="none" w:sz="0" w:space="0" w:color="auto"/>
      </w:divBdr>
    </w:div>
    <w:div w:id="1743990485">
      <w:bodyDiv w:val="1"/>
      <w:marLeft w:val="0"/>
      <w:marRight w:val="0"/>
      <w:marTop w:val="0"/>
      <w:marBottom w:val="0"/>
      <w:divBdr>
        <w:top w:val="none" w:sz="0" w:space="0" w:color="auto"/>
        <w:left w:val="none" w:sz="0" w:space="0" w:color="auto"/>
        <w:bottom w:val="none" w:sz="0" w:space="0" w:color="auto"/>
        <w:right w:val="none" w:sz="0" w:space="0" w:color="auto"/>
      </w:divBdr>
    </w:div>
    <w:div w:id="1744446504">
      <w:bodyDiv w:val="1"/>
      <w:marLeft w:val="0"/>
      <w:marRight w:val="0"/>
      <w:marTop w:val="0"/>
      <w:marBottom w:val="0"/>
      <w:divBdr>
        <w:top w:val="none" w:sz="0" w:space="0" w:color="auto"/>
        <w:left w:val="none" w:sz="0" w:space="0" w:color="auto"/>
        <w:bottom w:val="none" w:sz="0" w:space="0" w:color="auto"/>
        <w:right w:val="none" w:sz="0" w:space="0" w:color="auto"/>
      </w:divBdr>
    </w:div>
    <w:div w:id="1744521883">
      <w:bodyDiv w:val="1"/>
      <w:marLeft w:val="0"/>
      <w:marRight w:val="0"/>
      <w:marTop w:val="0"/>
      <w:marBottom w:val="0"/>
      <w:divBdr>
        <w:top w:val="none" w:sz="0" w:space="0" w:color="auto"/>
        <w:left w:val="none" w:sz="0" w:space="0" w:color="auto"/>
        <w:bottom w:val="none" w:sz="0" w:space="0" w:color="auto"/>
        <w:right w:val="none" w:sz="0" w:space="0" w:color="auto"/>
      </w:divBdr>
    </w:div>
    <w:div w:id="1744837630">
      <w:bodyDiv w:val="1"/>
      <w:marLeft w:val="0"/>
      <w:marRight w:val="0"/>
      <w:marTop w:val="0"/>
      <w:marBottom w:val="0"/>
      <w:divBdr>
        <w:top w:val="none" w:sz="0" w:space="0" w:color="auto"/>
        <w:left w:val="none" w:sz="0" w:space="0" w:color="auto"/>
        <w:bottom w:val="none" w:sz="0" w:space="0" w:color="auto"/>
        <w:right w:val="none" w:sz="0" w:space="0" w:color="auto"/>
      </w:divBdr>
    </w:div>
    <w:div w:id="1746612294">
      <w:bodyDiv w:val="1"/>
      <w:marLeft w:val="0"/>
      <w:marRight w:val="0"/>
      <w:marTop w:val="0"/>
      <w:marBottom w:val="0"/>
      <w:divBdr>
        <w:top w:val="none" w:sz="0" w:space="0" w:color="auto"/>
        <w:left w:val="none" w:sz="0" w:space="0" w:color="auto"/>
        <w:bottom w:val="none" w:sz="0" w:space="0" w:color="auto"/>
        <w:right w:val="none" w:sz="0" w:space="0" w:color="auto"/>
      </w:divBdr>
    </w:div>
    <w:div w:id="1746949785">
      <w:bodyDiv w:val="1"/>
      <w:marLeft w:val="0"/>
      <w:marRight w:val="0"/>
      <w:marTop w:val="0"/>
      <w:marBottom w:val="0"/>
      <w:divBdr>
        <w:top w:val="none" w:sz="0" w:space="0" w:color="auto"/>
        <w:left w:val="none" w:sz="0" w:space="0" w:color="auto"/>
        <w:bottom w:val="none" w:sz="0" w:space="0" w:color="auto"/>
        <w:right w:val="none" w:sz="0" w:space="0" w:color="auto"/>
      </w:divBdr>
    </w:div>
    <w:div w:id="1747611765">
      <w:bodyDiv w:val="1"/>
      <w:marLeft w:val="0"/>
      <w:marRight w:val="0"/>
      <w:marTop w:val="0"/>
      <w:marBottom w:val="0"/>
      <w:divBdr>
        <w:top w:val="none" w:sz="0" w:space="0" w:color="auto"/>
        <w:left w:val="none" w:sz="0" w:space="0" w:color="auto"/>
        <w:bottom w:val="none" w:sz="0" w:space="0" w:color="auto"/>
        <w:right w:val="none" w:sz="0" w:space="0" w:color="auto"/>
      </w:divBdr>
    </w:div>
    <w:div w:id="1747991556">
      <w:bodyDiv w:val="1"/>
      <w:marLeft w:val="0"/>
      <w:marRight w:val="0"/>
      <w:marTop w:val="0"/>
      <w:marBottom w:val="0"/>
      <w:divBdr>
        <w:top w:val="none" w:sz="0" w:space="0" w:color="auto"/>
        <w:left w:val="none" w:sz="0" w:space="0" w:color="auto"/>
        <w:bottom w:val="none" w:sz="0" w:space="0" w:color="auto"/>
        <w:right w:val="none" w:sz="0" w:space="0" w:color="auto"/>
      </w:divBdr>
    </w:div>
    <w:div w:id="1748529978">
      <w:bodyDiv w:val="1"/>
      <w:marLeft w:val="0"/>
      <w:marRight w:val="0"/>
      <w:marTop w:val="0"/>
      <w:marBottom w:val="0"/>
      <w:divBdr>
        <w:top w:val="none" w:sz="0" w:space="0" w:color="auto"/>
        <w:left w:val="none" w:sz="0" w:space="0" w:color="auto"/>
        <w:bottom w:val="none" w:sz="0" w:space="0" w:color="auto"/>
        <w:right w:val="none" w:sz="0" w:space="0" w:color="auto"/>
      </w:divBdr>
    </w:div>
    <w:div w:id="1749377167">
      <w:bodyDiv w:val="1"/>
      <w:marLeft w:val="0"/>
      <w:marRight w:val="0"/>
      <w:marTop w:val="0"/>
      <w:marBottom w:val="0"/>
      <w:divBdr>
        <w:top w:val="none" w:sz="0" w:space="0" w:color="auto"/>
        <w:left w:val="none" w:sz="0" w:space="0" w:color="auto"/>
        <w:bottom w:val="none" w:sz="0" w:space="0" w:color="auto"/>
        <w:right w:val="none" w:sz="0" w:space="0" w:color="auto"/>
      </w:divBdr>
    </w:div>
    <w:div w:id="1749768688">
      <w:bodyDiv w:val="1"/>
      <w:marLeft w:val="0"/>
      <w:marRight w:val="0"/>
      <w:marTop w:val="0"/>
      <w:marBottom w:val="0"/>
      <w:divBdr>
        <w:top w:val="none" w:sz="0" w:space="0" w:color="auto"/>
        <w:left w:val="none" w:sz="0" w:space="0" w:color="auto"/>
        <w:bottom w:val="none" w:sz="0" w:space="0" w:color="auto"/>
        <w:right w:val="none" w:sz="0" w:space="0" w:color="auto"/>
      </w:divBdr>
    </w:div>
    <w:div w:id="1750036206">
      <w:bodyDiv w:val="1"/>
      <w:marLeft w:val="0"/>
      <w:marRight w:val="0"/>
      <w:marTop w:val="0"/>
      <w:marBottom w:val="0"/>
      <w:divBdr>
        <w:top w:val="none" w:sz="0" w:space="0" w:color="auto"/>
        <w:left w:val="none" w:sz="0" w:space="0" w:color="auto"/>
        <w:bottom w:val="none" w:sz="0" w:space="0" w:color="auto"/>
        <w:right w:val="none" w:sz="0" w:space="0" w:color="auto"/>
      </w:divBdr>
    </w:div>
    <w:div w:id="1750154660">
      <w:bodyDiv w:val="1"/>
      <w:marLeft w:val="0"/>
      <w:marRight w:val="0"/>
      <w:marTop w:val="0"/>
      <w:marBottom w:val="0"/>
      <w:divBdr>
        <w:top w:val="none" w:sz="0" w:space="0" w:color="auto"/>
        <w:left w:val="none" w:sz="0" w:space="0" w:color="auto"/>
        <w:bottom w:val="none" w:sz="0" w:space="0" w:color="auto"/>
        <w:right w:val="none" w:sz="0" w:space="0" w:color="auto"/>
      </w:divBdr>
    </w:div>
    <w:div w:id="1750228263">
      <w:bodyDiv w:val="1"/>
      <w:marLeft w:val="0"/>
      <w:marRight w:val="0"/>
      <w:marTop w:val="0"/>
      <w:marBottom w:val="0"/>
      <w:divBdr>
        <w:top w:val="none" w:sz="0" w:space="0" w:color="auto"/>
        <w:left w:val="none" w:sz="0" w:space="0" w:color="auto"/>
        <w:bottom w:val="none" w:sz="0" w:space="0" w:color="auto"/>
        <w:right w:val="none" w:sz="0" w:space="0" w:color="auto"/>
      </w:divBdr>
    </w:div>
    <w:div w:id="1750228661">
      <w:bodyDiv w:val="1"/>
      <w:marLeft w:val="0"/>
      <w:marRight w:val="0"/>
      <w:marTop w:val="0"/>
      <w:marBottom w:val="0"/>
      <w:divBdr>
        <w:top w:val="none" w:sz="0" w:space="0" w:color="auto"/>
        <w:left w:val="none" w:sz="0" w:space="0" w:color="auto"/>
        <w:bottom w:val="none" w:sz="0" w:space="0" w:color="auto"/>
        <w:right w:val="none" w:sz="0" w:space="0" w:color="auto"/>
      </w:divBdr>
    </w:div>
    <w:div w:id="1751809586">
      <w:bodyDiv w:val="1"/>
      <w:marLeft w:val="0"/>
      <w:marRight w:val="0"/>
      <w:marTop w:val="0"/>
      <w:marBottom w:val="0"/>
      <w:divBdr>
        <w:top w:val="none" w:sz="0" w:space="0" w:color="auto"/>
        <w:left w:val="none" w:sz="0" w:space="0" w:color="auto"/>
        <w:bottom w:val="none" w:sz="0" w:space="0" w:color="auto"/>
        <w:right w:val="none" w:sz="0" w:space="0" w:color="auto"/>
      </w:divBdr>
    </w:div>
    <w:div w:id="1752387233">
      <w:bodyDiv w:val="1"/>
      <w:marLeft w:val="0"/>
      <w:marRight w:val="0"/>
      <w:marTop w:val="0"/>
      <w:marBottom w:val="0"/>
      <w:divBdr>
        <w:top w:val="none" w:sz="0" w:space="0" w:color="auto"/>
        <w:left w:val="none" w:sz="0" w:space="0" w:color="auto"/>
        <w:bottom w:val="none" w:sz="0" w:space="0" w:color="auto"/>
        <w:right w:val="none" w:sz="0" w:space="0" w:color="auto"/>
      </w:divBdr>
    </w:div>
    <w:div w:id="1753351762">
      <w:bodyDiv w:val="1"/>
      <w:marLeft w:val="0"/>
      <w:marRight w:val="0"/>
      <w:marTop w:val="0"/>
      <w:marBottom w:val="0"/>
      <w:divBdr>
        <w:top w:val="none" w:sz="0" w:space="0" w:color="auto"/>
        <w:left w:val="none" w:sz="0" w:space="0" w:color="auto"/>
        <w:bottom w:val="none" w:sz="0" w:space="0" w:color="auto"/>
        <w:right w:val="none" w:sz="0" w:space="0" w:color="auto"/>
      </w:divBdr>
    </w:div>
    <w:div w:id="1753769411">
      <w:bodyDiv w:val="1"/>
      <w:marLeft w:val="0"/>
      <w:marRight w:val="0"/>
      <w:marTop w:val="0"/>
      <w:marBottom w:val="0"/>
      <w:divBdr>
        <w:top w:val="none" w:sz="0" w:space="0" w:color="auto"/>
        <w:left w:val="none" w:sz="0" w:space="0" w:color="auto"/>
        <w:bottom w:val="none" w:sz="0" w:space="0" w:color="auto"/>
        <w:right w:val="none" w:sz="0" w:space="0" w:color="auto"/>
      </w:divBdr>
    </w:div>
    <w:div w:id="1754886179">
      <w:bodyDiv w:val="1"/>
      <w:marLeft w:val="0"/>
      <w:marRight w:val="0"/>
      <w:marTop w:val="0"/>
      <w:marBottom w:val="0"/>
      <w:divBdr>
        <w:top w:val="none" w:sz="0" w:space="0" w:color="auto"/>
        <w:left w:val="none" w:sz="0" w:space="0" w:color="auto"/>
        <w:bottom w:val="none" w:sz="0" w:space="0" w:color="auto"/>
        <w:right w:val="none" w:sz="0" w:space="0" w:color="auto"/>
      </w:divBdr>
    </w:div>
    <w:div w:id="1755857657">
      <w:bodyDiv w:val="1"/>
      <w:marLeft w:val="0"/>
      <w:marRight w:val="0"/>
      <w:marTop w:val="0"/>
      <w:marBottom w:val="0"/>
      <w:divBdr>
        <w:top w:val="none" w:sz="0" w:space="0" w:color="auto"/>
        <w:left w:val="none" w:sz="0" w:space="0" w:color="auto"/>
        <w:bottom w:val="none" w:sz="0" w:space="0" w:color="auto"/>
        <w:right w:val="none" w:sz="0" w:space="0" w:color="auto"/>
      </w:divBdr>
    </w:div>
    <w:div w:id="1756130202">
      <w:bodyDiv w:val="1"/>
      <w:marLeft w:val="0"/>
      <w:marRight w:val="0"/>
      <w:marTop w:val="0"/>
      <w:marBottom w:val="0"/>
      <w:divBdr>
        <w:top w:val="none" w:sz="0" w:space="0" w:color="auto"/>
        <w:left w:val="none" w:sz="0" w:space="0" w:color="auto"/>
        <w:bottom w:val="none" w:sz="0" w:space="0" w:color="auto"/>
        <w:right w:val="none" w:sz="0" w:space="0" w:color="auto"/>
      </w:divBdr>
    </w:div>
    <w:div w:id="1756200098">
      <w:bodyDiv w:val="1"/>
      <w:marLeft w:val="0"/>
      <w:marRight w:val="0"/>
      <w:marTop w:val="0"/>
      <w:marBottom w:val="0"/>
      <w:divBdr>
        <w:top w:val="none" w:sz="0" w:space="0" w:color="auto"/>
        <w:left w:val="none" w:sz="0" w:space="0" w:color="auto"/>
        <w:bottom w:val="none" w:sz="0" w:space="0" w:color="auto"/>
        <w:right w:val="none" w:sz="0" w:space="0" w:color="auto"/>
      </w:divBdr>
    </w:div>
    <w:div w:id="1757286900">
      <w:bodyDiv w:val="1"/>
      <w:marLeft w:val="0"/>
      <w:marRight w:val="0"/>
      <w:marTop w:val="0"/>
      <w:marBottom w:val="0"/>
      <w:divBdr>
        <w:top w:val="none" w:sz="0" w:space="0" w:color="auto"/>
        <w:left w:val="none" w:sz="0" w:space="0" w:color="auto"/>
        <w:bottom w:val="none" w:sz="0" w:space="0" w:color="auto"/>
        <w:right w:val="none" w:sz="0" w:space="0" w:color="auto"/>
      </w:divBdr>
    </w:div>
    <w:div w:id="1757823106">
      <w:bodyDiv w:val="1"/>
      <w:marLeft w:val="0"/>
      <w:marRight w:val="0"/>
      <w:marTop w:val="0"/>
      <w:marBottom w:val="0"/>
      <w:divBdr>
        <w:top w:val="none" w:sz="0" w:space="0" w:color="auto"/>
        <w:left w:val="none" w:sz="0" w:space="0" w:color="auto"/>
        <w:bottom w:val="none" w:sz="0" w:space="0" w:color="auto"/>
        <w:right w:val="none" w:sz="0" w:space="0" w:color="auto"/>
      </w:divBdr>
    </w:div>
    <w:div w:id="1758475518">
      <w:bodyDiv w:val="1"/>
      <w:marLeft w:val="0"/>
      <w:marRight w:val="0"/>
      <w:marTop w:val="0"/>
      <w:marBottom w:val="0"/>
      <w:divBdr>
        <w:top w:val="none" w:sz="0" w:space="0" w:color="auto"/>
        <w:left w:val="none" w:sz="0" w:space="0" w:color="auto"/>
        <w:bottom w:val="none" w:sz="0" w:space="0" w:color="auto"/>
        <w:right w:val="none" w:sz="0" w:space="0" w:color="auto"/>
      </w:divBdr>
    </w:div>
    <w:div w:id="1758668187">
      <w:bodyDiv w:val="1"/>
      <w:marLeft w:val="0"/>
      <w:marRight w:val="0"/>
      <w:marTop w:val="0"/>
      <w:marBottom w:val="0"/>
      <w:divBdr>
        <w:top w:val="none" w:sz="0" w:space="0" w:color="auto"/>
        <w:left w:val="none" w:sz="0" w:space="0" w:color="auto"/>
        <w:bottom w:val="none" w:sz="0" w:space="0" w:color="auto"/>
        <w:right w:val="none" w:sz="0" w:space="0" w:color="auto"/>
      </w:divBdr>
    </w:div>
    <w:div w:id="1760175137">
      <w:bodyDiv w:val="1"/>
      <w:marLeft w:val="0"/>
      <w:marRight w:val="0"/>
      <w:marTop w:val="0"/>
      <w:marBottom w:val="0"/>
      <w:divBdr>
        <w:top w:val="none" w:sz="0" w:space="0" w:color="auto"/>
        <w:left w:val="none" w:sz="0" w:space="0" w:color="auto"/>
        <w:bottom w:val="none" w:sz="0" w:space="0" w:color="auto"/>
        <w:right w:val="none" w:sz="0" w:space="0" w:color="auto"/>
      </w:divBdr>
    </w:div>
    <w:div w:id="1760522668">
      <w:bodyDiv w:val="1"/>
      <w:marLeft w:val="0"/>
      <w:marRight w:val="0"/>
      <w:marTop w:val="0"/>
      <w:marBottom w:val="0"/>
      <w:divBdr>
        <w:top w:val="none" w:sz="0" w:space="0" w:color="auto"/>
        <w:left w:val="none" w:sz="0" w:space="0" w:color="auto"/>
        <w:bottom w:val="none" w:sz="0" w:space="0" w:color="auto"/>
        <w:right w:val="none" w:sz="0" w:space="0" w:color="auto"/>
      </w:divBdr>
    </w:div>
    <w:div w:id="1760640186">
      <w:bodyDiv w:val="1"/>
      <w:marLeft w:val="0"/>
      <w:marRight w:val="0"/>
      <w:marTop w:val="0"/>
      <w:marBottom w:val="0"/>
      <w:divBdr>
        <w:top w:val="none" w:sz="0" w:space="0" w:color="auto"/>
        <w:left w:val="none" w:sz="0" w:space="0" w:color="auto"/>
        <w:bottom w:val="none" w:sz="0" w:space="0" w:color="auto"/>
        <w:right w:val="none" w:sz="0" w:space="0" w:color="auto"/>
      </w:divBdr>
    </w:div>
    <w:div w:id="1760711124">
      <w:bodyDiv w:val="1"/>
      <w:marLeft w:val="0"/>
      <w:marRight w:val="0"/>
      <w:marTop w:val="0"/>
      <w:marBottom w:val="0"/>
      <w:divBdr>
        <w:top w:val="none" w:sz="0" w:space="0" w:color="auto"/>
        <w:left w:val="none" w:sz="0" w:space="0" w:color="auto"/>
        <w:bottom w:val="none" w:sz="0" w:space="0" w:color="auto"/>
        <w:right w:val="none" w:sz="0" w:space="0" w:color="auto"/>
      </w:divBdr>
    </w:div>
    <w:div w:id="1761027329">
      <w:bodyDiv w:val="1"/>
      <w:marLeft w:val="0"/>
      <w:marRight w:val="0"/>
      <w:marTop w:val="0"/>
      <w:marBottom w:val="0"/>
      <w:divBdr>
        <w:top w:val="none" w:sz="0" w:space="0" w:color="auto"/>
        <w:left w:val="none" w:sz="0" w:space="0" w:color="auto"/>
        <w:bottom w:val="none" w:sz="0" w:space="0" w:color="auto"/>
        <w:right w:val="none" w:sz="0" w:space="0" w:color="auto"/>
      </w:divBdr>
    </w:div>
    <w:div w:id="1762212504">
      <w:bodyDiv w:val="1"/>
      <w:marLeft w:val="0"/>
      <w:marRight w:val="0"/>
      <w:marTop w:val="0"/>
      <w:marBottom w:val="0"/>
      <w:divBdr>
        <w:top w:val="none" w:sz="0" w:space="0" w:color="auto"/>
        <w:left w:val="none" w:sz="0" w:space="0" w:color="auto"/>
        <w:bottom w:val="none" w:sz="0" w:space="0" w:color="auto"/>
        <w:right w:val="none" w:sz="0" w:space="0" w:color="auto"/>
      </w:divBdr>
    </w:div>
    <w:div w:id="1762605159">
      <w:bodyDiv w:val="1"/>
      <w:marLeft w:val="0"/>
      <w:marRight w:val="0"/>
      <w:marTop w:val="0"/>
      <w:marBottom w:val="0"/>
      <w:divBdr>
        <w:top w:val="none" w:sz="0" w:space="0" w:color="auto"/>
        <w:left w:val="none" w:sz="0" w:space="0" w:color="auto"/>
        <w:bottom w:val="none" w:sz="0" w:space="0" w:color="auto"/>
        <w:right w:val="none" w:sz="0" w:space="0" w:color="auto"/>
      </w:divBdr>
    </w:div>
    <w:div w:id="1764716167">
      <w:bodyDiv w:val="1"/>
      <w:marLeft w:val="0"/>
      <w:marRight w:val="0"/>
      <w:marTop w:val="0"/>
      <w:marBottom w:val="0"/>
      <w:divBdr>
        <w:top w:val="none" w:sz="0" w:space="0" w:color="auto"/>
        <w:left w:val="none" w:sz="0" w:space="0" w:color="auto"/>
        <w:bottom w:val="none" w:sz="0" w:space="0" w:color="auto"/>
        <w:right w:val="none" w:sz="0" w:space="0" w:color="auto"/>
      </w:divBdr>
    </w:div>
    <w:div w:id="1764766469">
      <w:bodyDiv w:val="1"/>
      <w:marLeft w:val="0"/>
      <w:marRight w:val="0"/>
      <w:marTop w:val="0"/>
      <w:marBottom w:val="0"/>
      <w:divBdr>
        <w:top w:val="none" w:sz="0" w:space="0" w:color="auto"/>
        <w:left w:val="none" w:sz="0" w:space="0" w:color="auto"/>
        <w:bottom w:val="none" w:sz="0" w:space="0" w:color="auto"/>
        <w:right w:val="none" w:sz="0" w:space="0" w:color="auto"/>
      </w:divBdr>
    </w:div>
    <w:div w:id="1765375534">
      <w:bodyDiv w:val="1"/>
      <w:marLeft w:val="0"/>
      <w:marRight w:val="0"/>
      <w:marTop w:val="0"/>
      <w:marBottom w:val="0"/>
      <w:divBdr>
        <w:top w:val="none" w:sz="0" w:space="0" w:color="auto"/>
        <w:left w:val="none" w:sz="0" w:space="0" w:color="auto"/>
        <w:bottom w:val="none" w:sz="0" w:space="0" w:color="auto"/>
        <w:right w:val="none" w:sz="0" w:space="0" w:color="auto"/>
      </w:divBdr>
    </w:div>
    <w:div w:id="1765497336">
      <w:bodyDiv w:val="1"/>
      <w:marLeft w:val="0"/>
      <w:marRight w:val="0"/>
      <w:marTop w:val="0"/>
      <w:marBottom w:val="0"/>
      <w:divBdr>
        <w:top w:val="none" w:sz="0" w:space="0" w:color="auto"/>
        <w:left w:val="none" w:sz="0" w:space="0" w:color="auto"/>
        <w:bottom w:val="none" w:sz="0" w:space="0" w:color="auto"/>
        <w:right w:val="none" w:sz="0" w:space="0" w:color="auto"/>
      </w:divBdr>
    </w:div>
    <w:div w:id="1765763554">
      <w:bodyDiv w:val="1"/>
      <w:marLeft w:val="0"/>
      <w:marRight w:val="0"/>
      <w:marTop w:val="0"/>
      <w:marBottom w:val="0"/>
      <w:divBdr>
        <w:top w:val="none" w:sz="0" w:space="0" w:color="auto"/>
        <w:left w:val="none" w:sz="0" w:space="0" w:color="auto"/>
        <w:bottom w:val="none" w:sz="0" w:space="0" w:color="auto"/>
        <w:right w:val="none" w:sz="0" w:space="0" w:color="auto"/>
      </w:divBdr>
    </w:div>
    <w:div w:id="1766417400">
      <w:bodyDiv w:val="1"/>
      <w:marLeft w:val="0"/>
      <w:marRight w:val="0"/>
      <w:marTop w:val="0"/>
      <w:marBottom w:val="0"/>
      <w:divBdr>
        <w:top w:val="none" w:sz="0" w:space="0" w:color="auto"/>
        <w:left w:val="none" w:sz="0" w:space="0" w:color="auto"/>
        <w:bottom w:val="none" w:sz="0" w:space="0" w:color="auto"/>
        <w:right w:val="none" w:sz="0" w:space="0" w:color="auto"/>
      </w:divBdr>
    </w:div>
    <w:div w:id="1767773313">
      <w:bodyDiv w:val="1"/>
      <w:marLeft w:val="0"/>
      <w:marRight w:val="0"/>
      <w:marTop w:val="0"/>
      <w:marBottom w:val="0"/>
      <w:divBdr>
        <w:top w:val="none" w:sz="0" w:space="0" w:color="auto"/>
        <w:left w:val="none" w:sz="0" w:space="0" w:color="auto"/>
        <w:bottom w:val="none" w:sz="0" w:space="0" w:color="auto"/>
        <w:right w:val="none" w:sz="0" w:space="0" w:color="auto"/>
      </w:divBdr>
    </w:div>
    <w:div w:id="1768236349">
      <w:bodyDiv w:val="1"/>
      <w:marLeft w:val="0"/>
      <w:marRight w:val="0"/>
      <w:marTop w:val="0"/>
      <w:marBottom w:val="0"/>
      <w:divBdr>
        <w:top w:val="none" w:sz="0" w:space="0" w:color="auto"/>
        <w:left w:val="none" w:sz="0" w:space="0" w:color="auto"/>
        <w:bottom w:val="none" w:sz="0" w:space="0" w:color="auto"/>
        <w:right w:val="none" w:sz="0" w:space="0" w:color="auto"/>
      </w:divBdr>
    </w:div>
    <w:div w:id="1768886044">
      <w:bodyDiv w:val="1"/>
      <w:marLeft w:val="0"/>
      <w:marRight w:val="0"/>
      <w:marTop w:val="0"/>
      <w:marBottom w:val="0"/>
      <w:divBdr>
        <w:top w:val="none" w:sz="0" w:space="0" w:color="auto"/>
        <w:left w:val="none" w:sz="0" w:space="0" w:color="auto"/>
        <w:bottom w:val="none" w:sz="0" w:space="0" w:color="auto"/>
        <w:right w:val="none" w:sz="0" w:space="0" w:color="auto"/>
      </w:divBdr>
    </w:div>
    <w:div w:id="1769886552">
      <w:bodyDiv w:val="1"/>
      <w:marLeft w:val="0"/>
      <w:marRight w:val="0"/>
      <w:marTop w:val="0"/>
      <w:marBottom w:val="0"/>
      <w:divBdr>
        <w:top w:val="none" w:sz="0" w:space="0" w:color="auto"/>
        <w:left w:val="none" w:sz="0" w:space="0" w:color="auto"/>
        <w:bottom w:val="none" w:sz="0" w:space="0" w:color="auto"/>
        <w:right w:val="none" w:sz="0" w:space="0" w:color="auto"/>
      </w:divBdr>
    </w:div>
    <w:div w:id="1771125552">
      <w:bodyDiv w:val="1"/>
      <w:marLeft w:val="0"/>
      <w:marRight w:val="0"/>
      <w:marTop w:val="0"/>
      <w:marBottom w:val="0"/>
      <w:divBdr>
        <w:top w:val="none" w:sz="0" w:space="0" w:color="auto"/>
        <w:left w:val="none" w:sz="0" w:space="0" w:color="auto"/>
        <w:bottom w:val="none" w:sz="0" w:space="0" w:color="auto"/>
        <w:right w:val="none" w:sz="0" w:space="0" w:color="auto"/>
      </w:divBdr>
    </w:div>
    <w:div w:id="1771731121">
      <w:bodyDiv w:val="1"/>
      <w:marLeft w:val="0"/>
      <w:marRight w:val="0"/>
      <w:marTop w:val="0"/>
      <w:marBottom w:val="0"/>
      <w:divBdr>
        <w:top w:val="none" w:sz="0" w:space="0" w:color="auto"/>
        <w:left w:val="none" w:sz="0" w:space="0" w:color="auto"/>
        <w:bottom w:val="none" w:sz="0" w:space="0" w:color="auto"/>
        <w:right w:val="none" w:sz="0" w:space="0" w:color="auto"/>
      </w:divBdr>
    </w:div>
    <w:div w:id="1772311082">
      <w:bodyDiv w:val="1"/>
      <w:marLeft w:val="0"/>
      <w:marRight w:val="0"/>
      <w:marTop w:val="0"/>
      <w:marBottom w:val="0"/>
      <w:divBdr>
        <w:top w:val="none" w:sz="0" w:space="0" w:color="auto"/>
        <w:left w:val="none" w:sz="0" w:space="0" w:color="auto"/>
        <w:bottom w:val="none" w:sz="0" w:space="0" w:color="auto"/>
        <w:right w:val="none" w:sz="0" w:space="0" w:color="auto"/>
      </w:divBdr>
    </w:div>
    <w:div w:id="1773428145">
      <w:bodyDiv w:val="1"/>
      <w:marLeft w:val="0"/>
      <w:marRight w:val="0"/>
      <w:marTop w:val="0"/>
      <w:marBottom w:val="0"/>
      <w:divBdr>
        <w:top w:val="none" w:sz="0" w:space="0" w:color="auto"/>
        <w:left w:val="none" w:sz="0" w:space="0" w:color="auto"/>
        <w:bottom w:val="none" w:sz="0" w:space="0" w:color="auto"/>
        <w:right w:val="none" w:sz="0" w:space="0" w:color="auto"/>
      </w:divBdr>
    </w:div>
    <w:div w:id="1773816727">
      <w:bodyDiv w:val="1"/>
      <w:marLeft w:val="0"/>
      <w:marRight w:val="0"/>
      <w:marTop w:val="0"/>
      <w:marBottom w:val="0"/>
      <w:divBdr>
        <w:top w:val="none" w:sz="0" w:space="0" w:color="auto"/>
        <w:left w:val="none" w:sz="0" w:space="0" w:color="auto"/>
        <w:bottom w:val="none" w:sz="0" w:space="0" w:color="auto"/>
        <w:right w:val="none" w:sz="0" w:space="0" w:color="auto"/>
      </w:divBdr>
    </w:div>
    <w:div w:id="1773820094">
      <w:bodyDiv w:val="1"/>
      <w:marLeft w:val="0"/>
      <w:marRight w:val="0"/>
      <w:marTop w:val="0"/>
      <w:marBottom w:val="0"/>
      <w:divBdr>
        <w:top w:val="none" w:sz="0" w:space="0" w:color="auto"/>
        <w:left w:val="none" w:sz="0" w:space="0" w:color="auto"/>
        <w:bottom w:val="none" w:sz="0" w:space="0" w:color="auto"/>
        <w:right w:val="none" w:sz="0" w:space="0" w:color="auto"/>
      </w:divBdr>
    </w:div>
    <w:div w:id="1773933483">
      <w:bodyDiv w:val="1"/>
      <w:marLeft w:val="0"/>
      <w:marRight w:val="0"/>
      <w:marTop w:val="0"/>
      <w:marBottom w:val="0"/>
      <w:divBdr>
        <w:top w:val="none" w:sz="0" w:space="0" w:color="auto"/>
        <w:left w:val="none" w:sz="0" w:space="0" w:color="auto"/>
        <w:bottom w:val="none" w:sz="0" w:space="0" w:color="auto"/>
        <w:right w:val="none" w:sz="0" w:space="0" w:color="auto"/>
      </w:divBdr>
    </w:div>
    <w:div w:id="1775007553">
      <w:bodyDiv w:val="1"/>
      <w:marLeft w:val="0"/>
      <w:marRight w:val="0"/>
      <w:marTop w:val="0"/>
      <w:marBottom w:val="0"/>
      <w:divBdr>
        <w:top w:val="none" w:sz="0" w:space="0" w:color="auto"/>
        <w:left w:val="none" w:sz="0" w:space="0" w:color="auto"/>
        <w:bottom w:val="none" w:sz="0" w:space="0" w:color="auto"/>
        <w:right w:val="none" w:sz="0" w:space="0" w:color="auto"/>
      </w:divBdr>
    </w:div>
    <w:div w:id="1775202385">
      <w:bodyDiv w:val="1"/>
      <w:marLeft w:val="0"/>
      <w:marRight w:val="0"/>
      <w:marTop w:val="0"/>
      <w:marBottom w:val="0"/>
      <w:divBdr>
        <w:top w:val="none" w:sz="0" w:space="0" w:color="auto"/>
        <w:left w:val="none" w:sz="0" w:space="0" w:color="auto"/>
        <w:bottom w:val="none" w:sz="0" w:space="0" w:color="auto"/>
        <w:right w:val="none" w:sz="0" w:space="0" w:color="auto"/>
      </w:divBdr>
    </w:div>
    <w:div w:id="1775321038">
      <w:bodyDiv w:val="1"/>
      <w:marLeft w:val="0"/>
      <w:marRight w:val="0"/>
      <w:marTop w:val="0"/>
      <w:marBottom w:val="0"/>
      <w:divBdr>
        <w:top w:val="none" w:sz="0" w:space="0" w:color="auto"/>
        <w:left w:val="none" w:sz="0" w:space="0" w:color="auto"/>
        <w:bottom w:val="none" w:sz="0" w:space="0" w:color="auto"/>
        <w:right w:val="none" w:sz="0" w:space="0" w:color="auto"/>
      </w:divBdr>
    </w:div>
    <w:div w:id="1775787744">
      <w:bodyDiv w:val="1"/>
      <w:marLeft w:val="0"/>
      <w:marRight w:val="0"/>
      <w:marTop w:val="0"/>
      <w:marBottom w:val="0"/>
      <w:divBdr>
        <w:top w:val="none" w:sz="0" w:space="0" w:color="auto"/>
        <w:left w:val="none" w:sz="0" w:space="0" w:color="auto"/>
        <w:bottom w:val="none" w:sz="0" w:space="0" w:color="auto"/>
        <w:right w:val="none" w:sz="0" w:space="0" w:color="auto"/>
      </w:divBdr>
    </w:div>
    <w:div w:id="1776823185">
      <w:bodyDiv w:val="1"/>
      <w:marLeft w:val="0"/>
      <w:marRight w:val="0"/>
      <w:marTop w:val="0"/>
      <w:marBottom w:val="0"/>
      <w:divBdr>
        <w:top w:val="none" w:sz="0" w:space="0" w:color="auto"/>
        <w:left w:val="none" w:sz="0" w:space="0" w:color="auto"/>
        <w:bottom w:val="none" w:sz="0" w:space="0" w:color="auto"/>
        <w:right w:val="none" w:sz="0" w:space="0" w:color="auto"/>
      </w:divBdr>
    </w:div>
    <w:div w:id="1777016615">
      <w:bodyDiv w:val="1"/>
      <w:marLeft w:val="0"/>
      <w:marRight w:val="0"/>
      <w:marTop w:val="0"/>
      <w:marBottom w:val="0"/>
      <w:divBdr>
        <w:top w:val="none" w:sz="0" w:space="0" w:color="auto"/>
        <w:left w:val="none" w:sz="0" w:space="0" w:color="auto"/>
        <w:bottom w:val="none" w:sz="0" w:space="0" w:color="auto"/>
        <w:right w:val="none" w:sz="0" w:space="0" w:color="auto"/>
      </w:divBdr>
    </w:div>
    <w:div w:id="1777675679">
      <w:bodyDiv w:val="1"/>
      <w:marLeft w:val="0"/>
      <w:marRight w:val="0"/>
      <w:marTop w:val="0"/>
      <w:marBottom w:val="0"/>
      <w:divBdr>
        <w:top w:val="none" w:sz="0" w:space="0" w:color="auto"/>
        <w:left w:val="none" w:sz="0" w:space="0" w:color="auto"/>
        <w:bottom w:val="none" w:sz="0" w:space="0" w:color="auto"/>
        <w:right w:val="none" w:sz="0" w:space="0" w:color="auto"/>
      </w:divBdr>
    </w:div>
    <w:div w:id="1777677165">
      <w:bodyDiv w:val="1"/>
      <w:marLeft w:val="0"/>
      <w:marRight w:val="0"/>
      <w:marTop w:val="0"/>
      <w:marBottom w:val="0"/>
      <w:divBdr>
        <w:top w:val="none" w:sz="0" w:space="0" w:color="auto"/>
        <w:left w:val="none" w:sz="0" w:space="0" w:color="auto"/>
        <w:bottom w:val="none" w:sz="0" w:space="0" w:color="auto"/>
        <w:right w:val="none" w:sz="0" w:space="0" w:color="auto"/>
      </w:divBdr>
    </w:div>
    <w:div w:id="1778408643">
      <w:bodyDiv w:val="1"/>
      <w:marLeft w:val="0"/>
      <w:marRight w:val="0"/>
      <w:marTop w:val="0"/>
      <w:marBottom w:val="0"/>
      <w:divBdr>
        <w:top w:val="none" w:sz="0" w:space="0" w:color="auto"/>
        <w:left w:val="none" w:sz="0" w:space="0" w:color="auto"/>
        <w:bottom w:val="none" w:sz="0" w:space="0" w:color="auto"/>
        <w:right w:val="none" w:sz="0" w:space="0" w:color="auto"/>
      </w:divBdr>
    </w:div>
    <w:div w:id="1779333945">
      <w:bodyDiv w:val="1"/>
      <w:marLeft w:val="0"/>
      <w:marRight w:val="0"/>
      <w:marTop w:val="0"/>
      <w:marBottom w:val="0"/>
      <w:divBdr>
        <w:top w:val="none" w:sz="0" w:space="0" w:color="auto"/>
        <w:left w:val="none" w:sz="0" w:space="0" w:color="auto"/>
        <w:bottom w:val="none" w:sz="0" w:space="0" w:color="auto"/>
        <w:right w:val="none" w:sz="0" w:space="0" w:color="auto"/>
      </w:divBdr>
    </w:div>
    <w:div w:id="1780643423">
      <w:bodyDiv w:val="1"/>
      <w:marLeft w:val="0"/>
      <w:marRight w:val="0"/>
      <w:marTop w:val="0"/>
      <w:marBottom w:val="0"/>
      <w:divBdr>
        <w:top w:val="none" w:sz="0" w:space="0" w:color="auto"/>
        <w:left w:val="none" w:sz="0" w:space="0" w:color="auto"/>
        <w:bottom w:val="none" w:sz="0" w:space="0" w:color="auto"/>
        <w:right w:val="none" w:sz="0" w:space="0" w:color="auto"/>
      </w:divBdr>
    </w:div>
    <w:div w:id="1781414850">
      <w:bodyDiv w:val="1"/>
      <w:marLeft w:val="0"/>
      <w:marRight w:val="0"/>
      <w:marTop w:val="0"/>
      <w:marBottom w:val="0"/>
      <w:divBdr>
        <w:top w:val="none" w:sz="0" w:space="0" w:color="auto"/>
        <w:left w:val="none" w:sz="0" w:space="0" w:color="auto"/>
        <w:bottom w:val="none" w:sz="0" w:space="0" w:color="auto"/>
        <w:right w:val="none" w:sz="0" w:space="0" w:color="auto"/>
      </w:divBdr>
    </w:div>
    <w:div w:id="1781947376">
      <w:bodyDiv w:val="1"/>
      <w:marLeft w:val="0"/>
      <w:marRight w:val="0"/>
      <w:marTop w:val="0"/>
      <w:marBottom w:val="0"/>
      <w:divBdr>
        <w:top w:val="none" w:sz="0" w:space="0" w:color="auto"/>
        <w:left w:val="none" w:sz="0" w:space="0" w:color="auto"/>
        <w:bottom w:val="none" w:sz="0" w:space="0" w:color="auto"/>
        <w:right w:val="none" w:sz="0" w:space="0" w:color="auto"/>
      </w:divBdr>
    </w:div>
    <w:div w:id="1783454714">
      <w:bodyDiv w:val="1"/>
      <w:marLeft w:val="0"/>
      <w:marRight w:val="0"/>
      <w:marTop w:val="0"/>
      <w:marBottom w:val="0"/>
      <w:divBdr>
        <w:top w:val="none" w:sz="0" w:space="0" w:color="auto"/>
        <w:left w:val="none" w:sz="0" w:space="0" w:color="auto"/>
        <w:bottom w:val="none" w:sz="0" w:space="0" w:color="auto"/>
        <w:right w:val="none" w:sz="0" w:space="0" w:color="auto"/>
      </w:divBdr>
    </w:div>
    <w:div w:id="1783576218">
      <w:bodyDiv w:val="1"/>
      <w:marLeft w:val="0"/>
      <w:marRight w:val="0"/>
      <w:marTop w:val="0"/>
      <w:marBottom w:val="0"/>
      <w:divBdr>
        <w:top w:val="none" w:sz="0" w:space="0" w:color="auto"/>
        <w:left w:val="none" w:sz="0" w:space="0" w:color="auto"/>
        <w:bottom w:val="none" w:sz="0" w:space="0" w:color="auto"/>
        <w:right w:val="none" w:sz="0" w:space="0" w:color="auto"/>
      </w:divBdr>
    </w:div>
    <w:div w:id="1783911966">
      <w:bodyDiv w:val="1"/>
      <w:marLeft w:val="0"/>
      <w:marRight w:val="0"/>
      <w:marTop w:val="0"/>
      <w:marBottom w:val="0"/>
      <w:divBdr>
        <w:top w:val="none" w:sz="0" w:space="0" w:color="auto"/>
        <w:left w:val="none" w:sz="0" w:space="0" w:color="auto"/>
        <w:bottom w:val="none" w:sz="0" w:space="0" w:color="auto"/>
        <w:right w:val="none" w:sz="0" w:space="0" w:color="auto"/>
      </w:divBdr>
    </w:div>
    <w:div w:id="1784154358">
      <w:bodyDiv w:val="1"/>
      <w:marLeft w:val="0"/>
      <w:marRight w:val="0"/>
      <w:marTop w:val="0"/>
      <w:marBottom w:val="0"/>
      <w:divBdr>
        <w:top w:val="none" w:sz="0" w:space="0" w:color="auto"/>
        <w:left w:val="none" w:sz="0" w:space="0" w:color="auto"/>
        <w:bottom w:val="none" w:sz="0" w:space="0" w:color="auto"/>
        <w:right w:val="none" w:sz="0" w:space="0" w:color="auto"/>
      </w:divBdr>
    </w:div>
    <w:div w:id="1785269386">
      <w:bodyDiv w:val="1"/>
      <w:marLeft w:val="0"/>
      <w:marRight w:val="0"/>
      <w:marTop w:val="0"/>
      <w:marBottom w:val="0"/>
      <w:divBdr>
        <w:top w:val="none" w:sz="0" w:space="0" w:color="auto"/>
        <w:left w:val="none" w:sz="0" w:space="0" w:color="auto"/>
        <w:bottom w:val="none" w:sz="0" w:space="0" w:color="auto"/>
        <w:right w:val="none" w:sz="0" w:space="0" w:color="auto"/>
      </w:divBdr>
    </w:div>
    <w:div w:id="1785879300">
      <w:bodyDiv w:val="1"/>
      <w:marLeft w:val="0"/>
      <w:marRight w:val="0"/>
      <w:marTop w:val="0"/>
      <w:marBottom w:val="0"/>
      <w:divBdr>
        <w:top w:val="none" w:sz="0" w:space="0" w:color="auto"/>
        <w:left w:val="none" w:sz="0" w:space="0" w:color="auto"/>
        <w:bottom w:val="none" w:sz="0" w:space="0" w:color="auto"/>
        <w:right w:val="none" w:sz="0" w:space="0" w:color="auto"/>
      </w:divBdr>
    </w:div>
    <w:div w:id="1786148785">
      <w:bodyDiv w:val="1"/>
      <w:marLeft w:val="0"/>
      <w:marRight w:val="0"/>
      <w:marTop w:val="0"/>
      <w:marBottom w:val="0"/>
      <w:divBdr>
        <w:top w:val="none" w:sz="0" w:space="0" w:color="auto"/>
        <w:left w:val="none" w:sz="0" w:space="0" w:color="auto"/>
        <w:bottom w:val="none" w:sz="0" w:space="0" w:color="auto"/>
        <w:right w:val="none" w:sz="0" w:space="0" w:color="auto"/>
      </w:divBdr>
    </w:div>
    <w:div w:id="1786657643">
      <w:bodyDiv w:val="1"/>
      <w:marLeft w:val="0"/>
      <w:marRight w:val="0"/>
      <w:marTop w:val="0"/>
      <w:marBottom w:val="0"/>
      <w:divBdr>
        <w:top w:val="none" w:sz="0" w:space="0" w:color="auto"/>
        <w:left w:val="none" w:sz="0" w:space="0" w:color="auto"/>
        <w:bottom w:val="none" w:sz="0" w:space="0" w:color="auto"/>
        <w:right w:val="none" w:sz="0" w:space="0" w:color="auto"/>
      </w:divBdr>
    </w:div>
    <w:div w:id="1786803765">
      <w:bodyDiv w:val="1"/>
      <w:marLeft w:val="0"/>
      <w:marRight w:val="0"/>
      <w:marTop w:val="0"/>
      <w:marBottom w:val="0"/>
      <w:divBdr>
        <w:top w:val="none" w:sz="0" w:space="0" w:color="auto"/>
        <w:left w:val="none" w:sz="0" w:space="0" w:color="auto"/>
        <w:bottom w:val="none" w:sz="0" w:space="0" w:color="auto"/>
        <w:right w:val="none" w:sz="0" w:space="0" w:color="auto"/>
      </w:divBdr>
    </w:div>
    <w:div w:id="1787038636">
      <w:bodyDiv w:val="1"/>
      <w:marLeft w:val="0"/>
      <w:marRight w:val="0"/>
      <w:marTop w:val="0"/>
      <w:marBottom w:val="0"/>
      <w:divBdr>
        <w:top w:val="none" w:sz="0" w:space="0" w:color="auto"/>
        <w:left w:val="none" w:sz="0" w:space="0" w:color="auto"/>
        <w:bottom w:val="none" w:sz="0" w:space="0" w:color="auto"/>
        <w:right w:val="none" w:sz="0" w:space="0" w:color="auto"/>
      </w:divBdr>
    </w:div>
    <w:div w:id="1787039098">
      <w:bodyDiv w:val="1"/>
      <w:marLeft w:val="0"/>
      <w:marRight w:val="0"/>
      <w:marTop w:val="0"/>
      <w:marBottom w:val="0"/>
      <w:divBdr>
        <w:top w:val="none" w:sz="0" w:space="0" w:color="auto"/>
        <w:left w:val="none" w:sz="0" w:space="0" w:color="auto"/>
        <w:bottom w:val="none" w:sz="0" w:space="0" w:color="auto"/>
        <w:right w:val="none" w:sz="0" w:space="0" w:color="auto"/>
      </w:divBdr>
    </w:div>
    <w:div w:id="1787119039">
      <w:bodyDiv w:val="1"/>
      <w:marLeft w:val="0"/>
      <w:marRight w:val="0"/>
      <w:marTop w:val="0"/>
      <w:marBottom w:val="0"/>
      <w:divBdr>
        <w:top w:val="none" w:sz="0" w:space="0" w:color="auto"/>
        <w:left w:val="none" w:sz="0" w:space="0" w:color="auto"/>
        <w:bottom w:val="none" w:sz="0" w:space="0" w:color="auto"/>
        <w:right w:val="none" w:sz="0" w:space="0" w:color="auto"/>
      </w:divBdr>
    </w:div>
    <w:div w:id="1787773674">
      <w:bodyDiv w:val="1"/>
      <w:marLeft w:val="0"/>
      <w:marRight w:val="0"/>
      <w:marTop w:val="0"/>
      <w:marBottom w:val="0"/>
      <w:divBdr>
        <w:top w:val="none" w:sz="0" w:space="0" w:color="auto"/>
        <w:left w:val="none" w:sz="0" w:space="0" w:color="auto"/>
        <w:bottom w:val="none" w:sz="0" w:space="0" w:color="auto"/>
        <w:right w:val="none" w:sz="0" w:space="0" w:color="auto"/>
      </w:divBdr>
    </w:div>
    <w:div w:id="1787846946">
      <w:bodyDiv w:val="1"/>
      <w:marLeft w:val="0"/>
      <w:marRight w:val="0"/>
      <w:marTop w:val="0"/>
      <w:marBottom w:val="0"/>
      <w:divBdr>
        <w:top w:val="none" w:sz="0" w:space="0" w:color="auto"/>
        <w:left w:val="none" w:sz="0" w:space="0" w:color="auto"/>
        <w:bottom w:val="none" w:sz="0" w:space="0" w:color="auto"/>
        <w:right w:val="none" w:sz="0" w:space="0" w:color="auto"/>
      </w:divBdr>
    </w:div>
    <w:div w:id="1788116042">
      <w:bodyDiv w:val="1"/>
      <w:marLeft w:val="0"/>
      <w:marRight w:val="0"/>
      <w:marTop w:val="0"/>
      <w:marBottom w:val="0"/>
      <w:divBdr>
        <w:top w:val="none" w:sz="0" w:space="0" w:color="auto"/>
        <w:left w:val="none" w:sz="0" w:space="0" w:color="auto"/>
        <w:bottom w:val="none" w:sz="0" w:space="0" w:color="auto"/>
        <w:right w:val="none" w:sz="0" w:space="0" w:color="auto"/>
      </w:divBdr>
    </w:div>
    <w:div w:id="1788234269">
      <w:bodyDiv w:val="1"/>
      <w:marLeft w:val="0"/>
      <w:marRight w:val="0"/>
      <w:marTop w:val="0"/>
      <w:marBottom w:val="0"/>
      <w:divBdr>
        <w:top w:val="none" w:sz="0" w:space="0" w:color="auto"/>
        <w:left w:val="none" w:sz="0" w:space="0" w:color="auto"/>
        <w:bottom w:val="none" w:sz="0" w:space="0" w:color="auto"/>
        <w:right w:val="none" w:sz="0" w:space="0" w:color="auto"/>
      </w:divBdr>
    </w:div>
    <w:div w:id="1788428159">
      <w:bodyDiv w:val="1"/>
      <w:marLeft w:val="0"/>
      <w:marRight w:val="0"/>
      <w:marTop w:val="0"/>
      <w:marBottom w:val="0"/>
      <w:divBdr>
        <w:top w:val="none" w:sz="0" w:space="0" w:color="auto"/>
        <w:left w:val="none" w:sz="0" w:space="0" w:color="auto"/>
        <w:bottom w:val="none" w:sz="0" w:space="0" w:color="auto"/>
        <w:right w:val="none" w:sz="0" w:space="0" w:color="auto"/>
      </w:divBdr>
    </w:div>
    <w:div w:id="1788743657">
      <w:bodyDiv w:val="1"/>
      <w:marLeft w:val="0"/>
      <w:marRight w:val="0"/>
      <w:marTop w:val="0"/>
      <w:marBottom w:val="0"/>
      <w:divBdr>
        <w:top w:val="none" w:sz="0" w:space="0" w:color="auto"/>
        <w:left w:val="none" w:sz="0" w:space="0" w:color="auto"/>
        <w:bottom w:val="none" w:sz="0" w:space="0" w:color="auto"/>
        <w:right w:val="none" w:sz="0" w:space="0" w:color="auto"/>
      </w:divBdr>
    </w:div>
    <w:div w:id="1788811815">
      <w:bodyDiv w:val="1"/>
      <w:marLeft w:val="0"/>
      <w:marRight w:val="0"/>
      <w:marTop w:val="0"/>
      <w:marBottom w:val="0"/>
      <w:divBdr>
        <w:top w:val="none" w:sz="0" w:space="0" w:color="auto"/>
        <w:left w:val="none" w:sz="0" w:space="0" w:color="auto"/>
        <w:bottom w:val="none" w:sz="0" w:space="0" w:color="auto"/>
        <w:right w:val="none" w:sz="0" w:space="0" w:color="auto"/>
      </w:divBdr>
    </w:div>
    <w:div w:id="1789008351">
      <w:bodyDiv w:val="1"/>
      <w:marLeft w:val="0"/>
      <w:marRight w:val="0"/>
      <w:marTop w:val="0"/>
      <w:marBottom w:val="0"/>
      <w:divBdr>
        <w:top w:val="none" w:sz="0" w:space="0" w:color="auto"/>
        <w:left w:val="none" w:sz="0" w:space="0" w:color="auto"/>
        <w:bottom w:val="none" w:sz="0" w:space="0" w:color="auto"/>
        <w:right w:val="none" w:sz="0" w:space="0" w:color="auto"/>
      </w:divBdr>
    </w:div>
    <w:div w:id="1789156829">
      <w:bodyDiv w:val="1"/>
      <w:marLeft w:val="0"/>
      <w:marRight w:val="0"/>
      <w:marTop w:val="0"/>
      <w:marBottom w:val="0"/>
      <w:divBdr>
        <w:top w:val="none" w:sz="0" w:space="0" w:color="auto"/>
        <w:left w:val="none" w:sz="0" w:space="0" w:color="auto"/>
        <w:bottom w:val="none" w:sz="0" w:space="0" w:color="auto"/>
        <w:right w:val="none" w:sz="0" w:space="0" w:color="auto"/>
      </w:divBdr>
    </w:div>
    <w:div w:id="1789859683">
      <w:bodyDiv w:val="1"/>
      <w:marLeft w:val="0"/>
      <w:marRight w:val="0"/>
      <w:marTop w:val="0"/>
      <w:marBottom w:val="0"/>
      <w:divBdr>
        <w:top w:val="none" w:sz="0" w:space="0" w:color="auto"/>
        <w:left w:val="none" w:sz="0" w:space="0" w:color="auto"/>
        <w:bottom w:val="none" w:sz="0" w:space="0" w:color="auto"/>
        <w:right w:val="none" w:sz="0" w:space="0" w:color="auto"/>
      </w:divBdr>
    </w:div>
    <w:div w:id="1790515555">
      <w:bodyDiv w:val="1"/>
      <w:marLeft w:val="0"/>
      <w:marRight w:val="0"/>
      <w:marTop w:val="0"/>
      <w:marBottom w:val="0"/>
      <w:divBdr>
        <w:top w:val="none" w:sz="0" w:space="0" w:color="auto"/>
        <w:left w:val="none" w:sz="0" w:space="0" w:color="auto"/>
        <w:bottom w:val="none" w:sz="0" w:space="0" w:color="auto"/>
        <w:right w:val="none" w:sz="0" w:space="0" w:color="auto"/>
      </w:divBdr>
    </w:div>
    <w:div w:id="1791048594">
      <w:bodyDiv w:val="1"/>
      <w:marLeft w:val="0"/>
      <w:marRight w:val="0"/>
      <w:marTop w:val="0"/>
      <w:marBottom w:val="0"/>
      <w:divBdr>
        <w:top w:val="none" w:sz="0" w:space="0" w:color="auto"/>
        <w:left w:val="none" w:sz="0" w:space="0" w:color="auto"/>
        <w:bottom w:val="none" w:sz="0" w:space="0" w:color="auto"/>
        <w:right w:val="none" w:sz="0" w:space="0" w:color="auto"/>
      </w:divBdr>
    </w:div>
    <w:div w:id="1791361189">
      <w:bodyDiv w:val="1"/>
      <w:marLeft w:val="0"/>
      <w:marRight w:val="0"/>
      <w:marTop w:val="0"/>
      <w:marBottom w:val="0"/>
      <w:divBdr>
        <w:top w:val="none" w:sz="0" w:space="0" w:color="auto"/>
        <w:left w:val="none" w:sz="0" w:space="0" w:color="auto"/>
        <w:bottom w:val="none" w:sz="0" w:space="0" w:color="auto"/>
        <w:right w:val="none" w:sz="0" w:space="0" w:color="auto"/>
      </w:divBdr>
    </w:div>
    <w:div w:id="1791970917">
      <w:bodyDiv w:val="1"/>
      <w:marLeft w:val="0"/>
      <w:marRight w:val="0"/>
      <w:marTop w:val="0"/>
      <w:marBottom w:val="0"/>
      <w:divBdr>
        <w:top w:val="none" w:sz="0" w:space="0" w:color="auto"/>
        <w:left w:val="none" w:sz="0" w:space="0" w:color="auto"/>
        <w:bottom w:val="none" w:sz="0" w:space="0" w:color="auto"/>
        <w:right w:val="none" w:sz="0" w:space="0" w:color="auto"/>
      </w:divBdr>
    </w:div>
    <w:div w:id="1792043234">
      <w:bodyDiv w:val="1"/>
      <w:marLeft w:val="0"/>
      <w:marRight w:val="0"/>
      <w:marTop w:val="0"/>
      <w:marBottom w:val="0"/>
      <w:divBdr>
        <w:top w:val="none" w:sz="0" w:space="0" w:color="auto"/>
        <w:left w:val="none" w:sz="0" w:space="0" w:color="auto"/>
        <w:bottom w:val="none" w:sz="0" w:space="0" w:color="auto"/>
        <w:right w:val="none" w:sz="0" w:space="0" w:color="auto"/>
      </w:divBdr>
    </w:div>
    <w:div w:id="1792286245">
      <w:bodyDiv w:val="1"/>
      <w:marLeft w:val="0"/>
      <w:marRight w:val="0"/>
      <w:marTop w:val="0"/>
      <w:marBottom w:val="0"/>
      <w:divBdr>
        <w:top w:val="none" w:sz="0" w:space="0" w:color="auto"/>
        <w:left w:val="none" w:sz="0" w:space="0" w:color="auto"/>
        <w:bottom w:val="none" w:sz="0" w:space="0" w:color="auto"/>
        <w:right w:val="none" w:sz="0" w:space="0" w:color="auto"/>
      </w:divBdr>
    </w:div>
    <w:div w:id="1793091397">
      <w:bodyDiv w:val="1"/>
      <w:marLeft w:val="0"/>
      <w:marRight w:val="0"/>
      <w:marTop w:val="0"/>
      <w:marBottom w:val="0"/>
      <w:divBdr>
        <w:top w:val="none" w:sz="0" w:space="0" w:color="auto"/>
        <w:left w:val="none" w:sz="0" w:space="0" w:color="auto"/>
        <w:bottom w:val="none" w:sz="0" w:space="0" w:color="auto"/>
        <w:right w:val="none" w:sz="0" w:space="0" w:color="auto"/>
      </w:divBdr>
    </w:div>
    <w:div w:id="1793330515">
      <w:bodyDiv w:val="1"/>
      <w:marLeft w:val="0"/>
      <w:marRight w:val="0"/>
      <w:marTop w:val="0"/>
      <w:marBottom w:val="0"/>
      <w:divBdr>
        <w:top w:val="none" w:sz="0" w:space="0" w:color="auto"/>
        <w:left w:val="none" w:sz="0" w:space="0" w:color="auto"/>
        <w:bottom w:val="none" w:sz="0" w:space="0" w:color="auto"/>
        <w:right w:val="none" w:sz="0" w:space="0" w:color="auto"/>
      </w:divBdr>
    </w:div>
    <w:div w:id="1794667898">
      <w:bodyDiv w:val="1"/>
      <w:marLeft w:val="0"/>
      <w:marRight w:val="0"/>
      <w:marTop w:val="0"/>
      <w:marBottom w:val="0"/>
      <w:divBdr>
        <w:top w:val="none" w:sz="0" w:space="0" w:color="auto"/>
        <w:left w:val="none" w:sz="0" w:space="0" w:color="auto"/>
        <w:bottom w:val="none" w:sz="0" w:space="0" w:color="auto"/>
        <w:right w:val="none" w:sz="0" w:space="0" w:color="auto"/>
      </w:divBdr>
    </w:div>
    <w:div w:id="1796171711">
      <w:bodyDiv w:val="1"/>
      <w:marLeft w:val="0"/>
      <w:marRight w:val="0"/>
      <w:marTop w:val="0"/>
      <w:marBottom w:val="0"/>
      <w:divBdr>
        <w:top w:val="none" w:sz="0" w:space="0" w:color="auto"/>
        <w:left w:val="none" w:sz="0" w:space="0" w:color="auto"/>
        <w:bottom w:val="none" w:sz="0" w:space="0" w:color="auto"/>
        <w:right w:val="none" w:sz="0" w:space="0" w:color="auto"/>
      </w:divBdr>
    </w:div>
    <w:div w:id="1796288117">
      <w:bodyDiv w:val="1"/>
      <w:marLeft w:val="0"/>
      <w:marRight w:val="0"/>
      <w:marTop w:val="0"/>
      <w:marBottom w:val="0"/>
      <w:divBdr>
        <w:top w:val="none" w:sz="0" w:space="0" w:color="auto"/>
        <w:left w:val="none" w:sz="0" w:space="0" w:color="auto"/>
        <w:bottom w:val="none" w:sz="0" w:space="0" w:color="auto"/>
        <w:right w:val="none" w:sz="0" w:space="0" w:color="auto"/>
      </w:divBdr>
    </w:div>
    <w:div w:id="1796561638">
      <w:bodyDiv w:val="1"/>
      <w:marLeft w:val="0"/>
      <w:marRight w:val="0"/>
      <w:marTop w:val="0"/>
      <w:marBottom w:val="0"/>
      <w:divBdr>
        <w:top w:val="none" w:sz="0" w:space="0" w:color="auto"/>
        <w:left w:val="none" w:sz="0" w:space="0" w:color="auto"/>
        <w:bottom w:val="none" w:sz="0" w:space="0" w:color="auto"/>
        <w:right w:val="none" w:sz="0" w:space="0" w:color="auto"/>
      </w:divBdr>
    </w:div>
    <w:div w:id="1797288239">
      <w:bodyDiv w:val="1"/>
      <w:marLeft w:val="0"/>
      <w:marRight w:val="0"/>
      <w:marTop w:val="0"/>
      <w:marBottom w:val="0"/>
      <w:divBdr>
        <w:top w:val="none" w:sz="0" w:space="0" w:color="auto"/>
        <w:left w:val="none" w:sz="0" w:space="0" w:color="auto"/>
        <w:bottom w:val="none" w:sz="0" w:space="0" w:color="auto"/>
        <w:right w:val="none" w:sz="0" w:space="0" w:color="auto"/>
      </w:divBdr>
    </w:div>
    <w:div w:id="1797866426">
      <w:bodyDiv w:val="1"/>
      <w:marLeft w:val="0"/>
      <w:marRight w:val="0"/>
      <w:marTop w:val="0"/>
      <w:marBottom w:val="0"/>
      <w:divBdr>
        <w:top w:val="none" w:sz="0" w:space="0" w:color="auto"/>
        <w:left w:val="none" w:sz="0" w:space="0" w:color="auto"/>
        <w:bottom w:val="none" w:sz="0" w:space="0" w:color="auto"/>
        <w:right w:val="none" w:sz="0" w:space="0" w:color="auto"/>
      </w:divBdr>
    </w:div>
    <w:div w:id="1798139667">
      <w:bodyDiv w:val="1"/>
      <w:marLeft w:val="0"/>
      <w:marRight w:val="0"/>
      <w:marTop w:val="0"/>
      <w:marBottom w:val="0"/>
      <w:divBdr>
        <w:top w:val="none" w:sz="0" w:space="0" w:color="auto"/>
        <w:left w:val="none" w:sz="0" w:space="0" w:color="auto"/>
        <w:bottom w:val="none" w:sz="0" w:space="0" w:color="auto"/>
        <w:right w:val="none" w:sz="0" w:space="0" w:color="auto"/>
      </w:divBdr>
    </w:div>
    <w:div w:id="1798911818">
      <w:bodyDiv w:val="1"/>
      <w:marLeft w:val="0"/>
      <w:marRight w:val="0"/>
      <w:marTop w:val="0"/>
      <w:marBottom w:val="0"/>
      <w:divBdr>
        <w:top w:val="none" w:sz="0" w:space="0" w:color="auto"/>
        <w:left w:val="none" w:sz="0" w:space="0" w:color="auto"/>
        <w:bottom w:val="none" w:sz="0" w:space="0" w:color="auto"/>
        <w:right w:val="none" w:sz="0" w:space="0" w:color="auto"/>
      </w:divBdr>
    </w:div>
    <w:div w:id="1799175837">
      <w:bodyDiv w:val="1"/>
      <w:marLeft w:val="0"/>
      <w:marRight w:val="0"/>
      <w:marTop w:val="0"/>
      <w:marBottom w:val="0"/>
      <w:divBdr>
        <w:top w:val="none" w:sz="0" w:space="0" w:color="auto"/>
        <w:left w:val="none" w:sz="0" w:space="0" w:color="auto"/>
        <w:bottom w:val="none" w:sz="0" w:space="0" w:color="auto"/>
        <w:right w:val="none" w:sz="0" w:space="0" w:color="auto"/>
      </w:divBdr>
    </w:div>
    <w:div w:id="1800759465">
      <w:bodyDiv w:val="1"/>
      <w:marLeft w:val="0"/>
      <w:marRight w:val="0"/>
      <w:marTop w:val="0"/>
      <w:marBottom w:val="0"/>
      <w:divBdr>
        <w:top w:val="none" w:sz="0" w:space="0" w:color="auto"/>
        <w:left w:val="none" w:sz="0" w:space="0" w:color="auto"/>
        <w:bottom w:val="none" w:sz="0" w:space="0" w:color="auto"/>
        <w:right w:val="none" w:sz="0" w:space="0" w:color="auto"/>
      </w:divBdr>
    </w:div>
    <w:div w:id="1800996235">
      <w:bodyDiv w:val="1"/>
      <w:marLeft w:val="0"/>
      <w:marRight w:val="0"/>
      <w:marTop w:val="0"/>
      <w:marBottom w:val="0"/>
      <w:divBdr>
        <w:top w:val="none" w:sz="0" w:space="0" w:color="auto"/>
        <w:left w:val="none" w:sz="0" w:space="0" w:color="auto"/>
        <w:bottom w:val="none" w:sz="0" w:space="0" w:color="auto"/>
        <w:right w:val="none" w:sz="0" w:space="0" w:color="auto"/>
      </w:divBdr>
    </w:div>
    <w:div w:id="1802380934">
      <w:bodyDiv w:val="1"/>
      <w:marLeft w:val="0"/>
      <w:marRight w:val="0"/>
      <w:marTop w:val="0"/>
      <w:marBottom w:val="0"/>
      <w:divBdr>
        <w:top w:val="none" w:sz="0" w:space="0" w:color="auto"/>
        <w:left w:val="none" w:sz="0" w:space="0" w:color="auto"/>
        <w:bottom w:val="none" w:sz="0" w:space="0" w:color="auto"/>
        <w:right w:val="none" w:sz="0" w:space="0" w:color="auto"/>
      </w:divBdr>
    </w:div>
    <w:div w:id="1803040849">
      <w:bodyDiv w:val="1"/>
      <w:marLeft w:val="0"/>
      <w:marRight w:val="0"/>
      <w:marTop w:val="0"/>
      <w:marBottom w:val="0"/>
      <w:divBdr>
        <w:top w:val="none" w:sz="0" w:space="0" w:color="auto"/>
        <w:left w:val="none" w:sz="0" w:space="0" w:color="auto"/>
        <w:bottom w:val="none" w:sz="0" w:space="0" w:color="auto"/>
        <w:right w:val="none" w:sz="0" w:space="0" w:color="auto"/>
      </w:divBdr>
    </w:div>
    <w:div w:id="1803230387">
      <w:bodyDiv w:val="1"/>
      <w:marLeft w:val="0"/>
      <w:marRight w:val="0"/>
      <w:marTop w:val="0"/>
      <w:marBottom w:val="0"/>
      <w:divBdr>
        <w:top w:val="none" w:sz="0" w:space="0" w:color="auto"/>
        <w:left w:val="none" w:sz="0" w:space="0" w:color="auto"/>
        <w:bottom w:val="none" w:sz="0" w:space="0" w:color="auto"/>
        <w:right w:val="none" w:sz="0" w:space="0" w:color="auto"/>
      </w:divBdr>
    </w:div>
    <w:div w:id="1803575509">
      <w:bodyDiv w:val="1"/>
      <w:marLeft w:val="0"/>
      <w:marRight w:val="0"/>
      <w:marTop w:val="0"/>
      <w:marBottom w:val="0"/>
      <w:divBdr>
        <w:top w:val="none" w:sz="0" w:space="0" w:color="auto"/>
        <w:left w:val="none" w:sz="0" w:space="0" w:color="auto"/>
        <w:bottom w:val="none" w:sz="0" w:space="0" w:color="auto"/>
        <w:right w:val="none" w:sz="0" w:space="0" w:color="auto"/>
      </w:divBdr>
    </w:div>
    <w:div w:id="1803648166">
      <w:bodyDiv w:val="1"/>
      <w:marLeft w:val="0"/>
      <w:marRight w:val="0"/>
      <w:marTop w:val="0"/>
      <w:marBottom w:val="0"/>
      <w:divBdr>
        <w:top w:val="none" w:sz="0" w:space="0" w:color="auto"/>
        <w:left w:val="none" w:sz="0" w:space="0" w:color="auto"/>
        <w:bottom w:val="none" w:sz="0" w:space="0" w:color="auto"/>
        <w:right w:val="none" w:sz="0" w:space="0" w:color="auto"/>
      </w:divBdr>
    </w:div>
    <w:div w:id="1803838491">
      <w:bodyDiv w:val="1"/>
      <w:marLeft w:val="0"/>
      <w:marRight w:val="0"/>
      <w:marTop w:val="0"/>
      <w:marBottom w:val="0"/>
      <w:divBdr>
        <w:top w:val="none" w:sz="0" w:space="0" w:color="auto"/>
        <w:left w:val="none" w:sz="0" w:space="0" w:color="auto"/>
        <w:bottom w:val="none" w:sz="0" w:space="0" w:color="auto"/>
        <w:right w:val="none" w:sz="0" w:space="0" w:color="auto"/>
      </w:divBdr>
    </w:div>
    <w:div w:id="1804998181">
      <w:bodyDiv w:val="1"/>
      <w:marLeft w:val="0"/>
      <w:marRight w:val="0"/>
      <w:marTop w:val="0"/>
      <w:marBottom w:val="0"/>
      <w:divBdr>
        <w:top w:val="none" w:sz="0" w:space="0" w:color="auto"/>
        <w:left w:val="none" w:sz="0" w:space="0" w:color="auto"/>
        <w:bottom w:val="none" w:sz="0" w:space="0" w:color="auto"/>
        <w:right w:val="none" w:sz="0" w:space="0" w:color="auto"/>
      </w:divBdr>
    </w:div>
    <w:div w:id="1805807665">
      <w:bodyDiv w:val="1"/>
      <w:marLeft w:val="0"/>
      <w:marRight w:val="0"/>
      <w:marTop w:val="0"/>
      <w:marBottom w:val="0"/>
      <w:divBdr>
        <w:top w:val="none" w:sz="0" w:space="0" w:color="auto"/>
        <w:left w:val="none" w:sz="0" w:space="0" w:color="auto"/>
        <w:bottom w:val="none" w:sz="0" w:space="0" w:color="auto"/>
        <w:right w:val="none" w:sz="0" w:space="0" w:color="auto"/>
      </w:divBdr>
    </w:div>
    <w:div w:id="1805853058">
      <w:bodyDiv w:val="1"/>
      <w:marLeft w:val="0"/>
      <w:marRight w:val="0"/>
      <w:marTop w:val="0"/>
      <w:marBottom w:val="0"/>
      <w:divBdr>
        <w:top w:val="none" w:sz="0" w:space="0" w:color="auto"/>
        <w:left w:val="none" w:sz="0" w:space="0" w:color="auto"/>
        <w:bottom w:val="none" w:sz="0" w:space="0" w:color="auto"/>
        <w:right w:val="none" w:sz="0" w:space="0" w:color="auto"/>
      </w:divBdr>
    </w:div>
    <w:div w:id="1807121466">
      <w:bodyDiv w:val="1"/>
      <w:marLeft w:val="0"/>
      <w:marRight w:val="0"/>
      <w:marTop w:val="0"/>
      <w:marBottom w:val="0"/>
      <w:divBdr>
        <w:top w:val="none" w:sz="0" w:space="0" w:color="auto"/>
        <w:left w:val="none" w:sz="0" w:space="0" w:color="auto"/>
        <w:bottom w:val="none" w:sz="0" w:space="0" w:color="auto"/>
        <w:right w:val="none" w:sz="0" w:space="0" w:color="auto"/>
      </w:divBdr>
    </w:div>
    <w:div w:id="1808160392">
      <w:bodyDiv w:val="1"/>
      <w:marLeft w:val="0"/>
      <w:marRight w:val="0"/>
      <w:marTop w:val="0"/>
      <w:marBottom w:val="0"/>
      <w:divBdr>
        <w:top w:val="none" w:sz="0" w:space="0" w:color="auto"/>
        <w:left w:val="none" w:sz="0" w:space="0" w:color="auto"/>
        <w:bottom w:val="none" w:sz="0" w:space="0" w:color="auto"/>
        <w:right w:val="none" w:sz="0" w:space="0" w:color="auto"/>
      </w:divBdr>
    </w:div>
    <w:div w:id="1808694797">
      <w:bodyDiv w:val="1"/>
      <w:marLeft w:val="0"/>
      <w:marRight w:val="0"/>
      <w:marTop w:val="0"/>
      <w:marBottom w:val="0"/>
      <w:divBdr>
        <w:top w:val="none" w:sz="0" w:space="0" w:color="auto"/>
        <w:left w:val="none" w:sz="0" w:space="0" w:color="auto"/>
        <w:bottom w:val="none" w:sz="0" w:space="0" w:color="auto"/>
        <w:right w:val="none" w:sz="0" w:space="0" w:color="auto"/>
      </w:divBdr>
    </w:div>
    <w:div w:id="1811284172">
      <w:bodyDiv w:val="1"/>
      <w:marLeft w:val="0"/>
      <w:marRight w:val="0"/>
      <w:marTop w:val="0"/>
      <w:marBottom w:val="0"/>
      <w:divBdr>
        <w:top w:val="none" w:sz="0" w:space="0" w:color="auto"/>
        <w:left w:val="none" w:sz="0" w:space="0" w:color="auto"/>
        <w:bottom w:val="none" w:sz="0" w:space="0" w:color="auto"/>
        <w:right w:val="none" w:sz="0" w:space="0" w:color="auto"/>
      </w:divBdr>
    </w:div>
    <w:div w:id="1811559349">
      <w:bodyDiv w:val="1"/>
      <w:marLeft w:val="0"/>
      <w:marRight w:val="0"/>
      <w:marTop w:val="0"/>
      <w:marBottom w:val="0"/>
      <w:divBdr>
        <w:top w:val="none" w:sz="0" w:space="0" w:color="auto"/>
        <w:left w:val="none" w:sz="0" w:space="0" w:color="auto"/>
        <w:bottom w:val="none" w:sz="0" w:space="0" w:color="auto"/>
        <w:right w:val="none" w:sz="0" w:space="0" w:color="auto"/>
      </w:divBdr>
    </w:div>
    <w:div w:id="1811702398">
      <w:bodyDiv w:val="1"/>
      <w:marLeft w:val="0"/>
      <w:marRight w:val="0"/>
      <w:marTop w:val="0"/>
      <w:marBottom w:val="0"/>
      <w:divBdr>
        <w:top w:val="none" w:sz="0" w:space="0" w:color="auto"/>
        <w:left w:val="none" w:sz="0" w:space="0" w:color="auto"/>
        <w:bottom w:val="none" w:sz="0" w:space="0" w:color="auto"/>
        <w:right w:val="none" w:sz="0" w:space="0" w:color="auto"/>
      </w:divBdr>
    </w:div>
    <w:div w:id="1811822188">
      <w:bodyDiv w:val="1"/>
      <w:marLeft w:val="0"/>
      <w:marRight w:val="0"/>
      <w:marTop w:val="0"/>
      <w:marBottom w:val="0"/>
      <w:divBdr>
        <w:top w:val="none" w:sz="0" w:space="0" w:color="auto"/>
        <w:left w:val="none" w:sz="0" w:space="0" w:color="auto"/>
        <w:bottom w:val="none" w:sz="0" w:space="0" w:color="auto"/>
        <w:right w:val="none" w:sz="0" w:space="0" w:color="auto"/>
      </w:divBdr>
    </w:div>
    <w:div w:id="1812363594">
      <w:bodyDiv w:val="1"/>
      <w:marLeft w:val="0"/>
      <w:marRight w:val="0"/>
      <w:marTop w:val="0"/>
      <w:marBottom w:val="0"/>
      <w:divBdr>
        <w:top w:val="none" w:sz="0" w:space="0" w:color="auto"/>
        <w:left w:val="none" w:sz="0" w:space="0" w:color="auto"/>
        <w:bottom w:val="none" w:sz="0" w:space="0" w:color="auto"/>
        <w:right w:val="none" w:sz="0" w:space="0" w:color="auto"/>
      </w:divBdr>
    </w:div>
    <w:div w:id="1812402368">
      <w:bodyDiv w:val="1"/>
      <w:marLeft w:val="0"/>
      <w:marRight w:val="0"/>
      <w:marTop w:val="0"/>
      <w:marBottom w:val="0"/>
      <w:divBdr>
        <w:top w:val="none" w:sz="0" w:space="0" w:color="auto"/>
        <w:left w:val="none" w:sz="0" w:space="0" w:color="auto"/>
        <w:bottom w:val="none" w:sz="0" w:space="0" w:color="auto"/>
        <w:right w:val="none" w:sz="0" w:space="0" w:color="auto"/>
      </w:divBdr>
    </w:div>
    <w:div w:id="1812480197">
      <w:bodyDiv w:val="1"/>
      <w:marLeft w:val="0"/>
      <w:marRight w:val="0"/>
      <w:marTop w:val="0"/>
      <w:marBottom w:val="0"/>
      <w:divBdr>
        <w:top w:val="none" w:sz="0" w:space="0" w:color="auto"/>
        <w:left w:val="none" w:sz="0" w:space="0" w:color="auto"/>
        <w:bottom w:val="none" w:sz="0" w:space="0" w:color="auto"/>
        <w:right w:val="none" w:sz="0" w:space="0" w:color="auto"/>
      </w:divBdr>
    </w:div>
    <w:div w:id="1812551541">
      <w:bodyDiv w:val="1"/>
      <w:marLeft w:val="0"/>
      <w:marRight w:val="0"/>
      <w:marTop w:val="0"/>
      <w:marBottom w:val="0"/>
      <w:divBdr>
        <w:top w:val="none" w:sz="0" w:space="0" w:color="auto"/>
        <w:left w:val="none" w:sz="0" w:space="0" w:color="auto"/>
        <w:bottom w:val="none" w:sz="0" w:space="0" w:color="auto"/>
        <w:right w:val="none" w:sz="0" w:space="0" w:color="auto"/>
      </w:divBdr>
    </w:div>
    <w:div w:id="1813987799">
      <w:bodyDiv w:val="1"/>
      <w:marLeft w:val="0"/>
      <w:marRight w:val="0"/>
      <w:marTop w:val="0"/>
      <w:marBottom w:val="0"/>
      <w:divBdr>
        <w:top w:val="none" w:sz="0" w:space="0" w:color="auto"/>
        <w:left w:val="none" w:sz="0" w:space="0" w:color="auto"/>
        <w:bottom w:val="none" w:sz="0" w:space="0" w:color="auto"/>
        <w:right w:val="none" w:sz="0" w:space="0" w:color="auto"/>
      </w:divBdr>
    </w:div>
    <w:div w:id="1814642011">
      <w:bodyDiv w:val="1"/>
      <w:marLeft w:val="0"/>
      <w:marRight w:val="0"/>
      <w:marTop w:val="0"/>
      <w:marBottom w:val="0"/>
      <w:divBdr>
        <w:top w:val="none" w:sz="0" w:space="0" w:color="auto"/>
        <w:left w:val="none" w:sz="0" w:space="0" w:color="auto"/>
        <w:bottom w:val="none" w:sz="0" w:space="0" w:color="auto"/>
        <w:right w:val="none" w:sz="0" w:space="0" w:color="auto"/>
      </w:divBdr>
    </w:div>
    <w:div w:id="1815023378">
      <w:bodyDiv w:val="1"/>
      <w:marLeft w:val="0"/>
      <w:marRight w:val="0"/>
      <w:marTop w:val="0"/>
      <w:marBottom w:val="0"/>
      <w:divBdr>
        <w:top w:val="none" w:sz="0" w:space="0" w:color="auto"/>
        <w:left w:val="none" w:sz="0" w:space="0" w:color="auto"/>
        <w:bottom w:val="none" w:sz="0" w:space="0" w:color="auto"/>
        <w:right w:val="none" w:sz="0" w:space="0" w:color="auto"/>
      </w:divBdr>
    </w:div>
    <w:div w:id="1815178426">
      <w:bodyDiv w:val="1"/>
      <w:marLeft w:val="0"/>
      <w:marRight w:val="0"/>
      <w:marTop w:val="0"/>
      <w:marBottom w:val="0"/>
      <w:divBdr>
        <w:top w:val="none" w:sz="0" w:space="0" w:color="auto"/>
        <w:left w:val="none" w:sz="0" w:space="0" w:color="auto"/>
        <w:bottom w:val="none" w:sz="0" w:space="0" w:color="auto"/>
        <w:right w:val="none" w:sz="0" w:space="0" w:color="auto"/>
      </w:divBdr>
    </w:div>
    <w:div w:id="1815490365">
      <w:bodyDiv w:val="1"/>
      <w:marLeft w:val="0"/>
      <w:marRight w:val="0"/>
      <w:marTop w:val="0"/>
      <w:marBottom w:val="0"/>
      <w:divBdr>
        <w:top w:val="none" w:sz="0" w:space="0" w:color="auto"/>
        <w:left w:val="none" w:sz="0" w:space="0" w:color="auto"/>
        <w:bottom w:val="none" w:sz="0" w:space="0" w:color="auto"/>
        <w:right w:val="none" w:sz="0" w:space="0" w:color="auto"/>
      </w:divBdr>
    </w:div>
    <w:div w:id="1816144905">
      <w:bodyDiv w:val="1"/>
      <w:marLeft w:val="0"/>
      <w:marRight w:val="0"/>
      <w:marTop w:val="0"/>
      <w:marBottom w:val="0"/>
      <w:divBdr>
        <w:top w:val="none" w:sz="0" w:space="0" w:color="auto"/>
        <w:left w:val="none" w:sz="0" w:space="0" w:color="auto"/>
        <w:bottom w:val="none" w:sz="0" w:space="0" w:color="auto"/>
        <w:right w:val="none" w:sz="0" w:space="0" w:color="auto"/>
      </w:divBdr>
    </w:div>
    <w:div w:id="1816987243">
      <w:bodyDiv w:val="1"/>
      <w:marLeft w:val="0"/>
      <w:marRight w:val="0"/>
      <w:marTop w:val="0"/>
      <w:marBottom w:val="0"/>
      <w:divBdr>
        <w:top w:val="none" w:sz="0" w:space="0" w:color="auto"/>
        <w:left w:val="none" w:sz="0" w:space="0" w:color="auto"/>
        <w:bottom w:val="none" w:sz="0" w:space="0" w:color="auto"/>
        <w:right w:val="none" w:sz="0" w:space="0" w:color="auto"/>
      </w:divBdr>
    </w:div>
    <w:div w:id="1817408300">
      <w:bodyDiv w:val="1"/>
      <w:marLeft w:val="0"/>
      <w:marRight w:val="0"/>
      <w:marTop w:val="0"/>
      <w:marBottom w:val="0"/>
      <w:divBdr>
        <w:top w:val="none" w:sz="0" w:space="0" w:color="auto"/>
        <w:left w:val="none" w:sz="0" w:space="0" w:color="auto"/>
        <w:bottom w:val="none" w:sz="0" w:space="0" w:color="auto"/>
        <w:right w:val="none" w:sz="0" w:space="0" w:color="auto"/>
      </w:divBdr>
    </w:div>
    <w:div w:id="1817604584">
      <w:bodyDiv w:val="1"/>
      <w:marLeft w:val="0"/>
      <w:marRight w:val="0"/>
      <w:marTop w:val="0"/>
      <w:marBottom w:val="0"/>
      <w:divBdr>
        <w:top w:val="none" w:sz="0" w:space="0" w:color="auto"/>
        <w:left w:val="none" w:sz="0" w:space="0" w:color="auto"/>
        <w:bottom w:val="none" w:sz="0" w:space="0" w:color="auto"/>
        <w:right w:val="none" w:sz="0" w:space="0" w:color="auto"/>
      </w:divBdr>
    </w:div>
    <w:div w:id="1818691442">
      <w:bodyDiv w:val="1"/>
      <w:marLeft w:val="0"/>
      <w:marRight w:val="0"/>
      <w:marTop w:val="0"/>
      <w:marBottom w:val="0"/>
      <w:divBdr>
        <w:top w:val="none" w:sz="0" w:space="0" w:color="auto"/>
        <w:left w:val="none" w:sz="0" w:space="0" w:color="auto"/>
        <w:bottom w:val="none" w:sz="0" w:space="0" w:color="auto"/>
        <w:right w:val="none" w:sz="0" w:space="0" w:color="auto"/>
      </w:divBdr>
    </w:div>
    <w:div w:id="1818910500">
      <w:bodyDiv w:val="1"/>
      <w:marLeft w:val="0"/>
      <w:marRight w:val="0"/>
      <w:marTop w:val="0"/>
      <w:marBottom w:val="0"/>
      <w:divBdr>
        <w:top w:val="none" w:sz="0" w:space="0" w:color="auto"/>
        <w:left w:val="none" w:sz="0" w:space="0" w:color="auto"/>
        <w:bottom w:val="none" w:sz="0" w:space="0" w:color="auto"/>
        <w:right w:val="none" w:sz="0" w:space="0" w:color="auto"/>
      </w:divBdr>
    </w:div>
    <w:div w:id="1819036536">
      <w:bodyDiv w:val="1"/>
      <w:marLeft w:val="0"/>
      <w:marRight w:val="0"/>
      <w:marTop w:val="0"/>
      <w:marBottom w:val="0"/>
      <w:divBdr>
        <w:top w:val="none" w:sz="0" w:space="0" w:color="auto"/>
        <w:left w:val="none" w:sz="0" w:space="0" w:color="auto"/>
        <w:bottom w:val="none" w:sz="0" w:space="0" w:color="auto"/>
        <w:right w:val="none" w:sz="0" w:space="0" w:color="auto"/>
      </w:divBdr>
    </w:div>
    <w:div w:id="1819228190">
      <w:bodyDiv w:val="1"/>
      <w:marLeft w:val="0"/>
      <w:marRight w:val="0"/>
      <w:marTop w:val="0"/>
      <w:marBottom w:val="0"/>
      <w:divBdr>
        <w:top w:val="none" w:sz="0" w:space="0" w:color="auto"/>
        <w:left w:val="none" w:sz="0" w:space="0" w:color="auto"/>
        <w:bottom w:val="none" w:sz="0" w:space="0" w:color="auto"/>
        <w:right w:val="none" w:sz="0" w:space="0" w:color="auto"/>
      </w:divBdr>
    </w:div>
    <w:div w:id="1820075234">
      <w:bodyDiv w:val="1"/>
      <w:marLeft w:val="0"/>
      <w:marRight w:val="0"/>
      <w:marTop w:val="0"/>
      <w:marBottom w:val="0"/>
      <w:divBdr>
        <w:top w:val="none" w:sz="0" w:space="0" w:color="auto"/>
        <w:left w:val="none" w:sz="0" w:space="0" w:color="auto"/>
        <w:bottom w:val="none" w:sz="0" w:space="0" w:color="auto"/>
        <w:right w:val="none" w:sz="0" w:space="0" w:color="auto"/>
      </w:divBdr>
    </w:div>
    <w:div w:id="1820490696">
      <w:bodyDiv w:val="1"/>
      <w:marLeft w:val="0"/>
      <w:marRight w:val="0"/>
      <w:marTop w:val="0"/>
      <w:marBottom w:val="0"/>
      <w:divBdr>
        <w:top w:val="none" w:sz="0" w:space="0" w:color="auto"/>
        <w:left w:val="none" w:sz="0" w:space="0" w:color="auto"/>
        <w:bottom w:val="none" w:sz="0" w:space="0" w:color="auto"/>
        <w:right w:val="none" w:sz="0" w:space="0" w:color="auto"/>
      </w:divBdr>
    </w:div>
    <w:div w:id="1820610461">
      <w:bodyDiv w:val="1"/>
      <w:marLeft w:val="0"/>
      <w:marRight w:val="0"/>
      <w:marTop w:val="0"/>
      <w:marBottom w:val="0"/>
      <w:divBdr>
        <w:top w:val="none" w:sz="0" w:space="0" w:color="auto"/>
        <w:left w:val="none" w:sz="0" w:space="0" w:color="auto"/>
        <w:bottom w:val="none" w:sz="0" w:space="0" w:color="auto"/>
        <w:right w:val="none" w:sz="0" w:space="0" w:color="auto"/>
      </w:divBdr>
    </w:div>
    <w:div w:id="1820997829">
      <w:bodyDiv w:val="1"/>
      <w:marLeft w:val="0"/>
      <w:marRight w:val="0"/>
      <w:marTop w:val="0"/>
      <w:marBottom w:val="0"/>
      <w:divBdr>
        <w:top w:val="none" w:sz="0" w:space="0" w:color="auto"/>
        <w:left w:val="none" w:sz="0" w:space="0" w:color="auto"/>
        <w:bottom w:val="none" w:sz="0" w:space="0" w:color="auto"/>
        <w:right w:val="none" w:sz="0" w:space="0" w:color="auto"/>
      </w:divBdr>
    </w:div>
    <w:div w:id="1821462941">
      <w:bodyDiv w:val="1"/>
      <w:marLeft w:val="0"/>
      <w:marRight w:val="0"/>
      <w:marTop w:val="0"/>
      <w:marBottom w:val="0"/>
      <w:divBdr>
        <w:top w:val="none" w:sz="0" w:space="0" w:color="auto"/>
        <w:left w:val="none" w:sz="0" w:space="0" w:color="auto"/>
        <w:bottom w:val="none" w:sz="0" w:space="0" w:color="auto"/>
        <w:right w:val="none" w:sz="0" w:space="0" w:color="auto"/>
      </w:divBdr>
    </w:div>
    <w:div w:id="1821724035">
      <w:bodyDiv w:val="1"/>
      <w:marLeft w:val="0"/>
      <w:marRight w:val="0"/>
      <w:marTop w:val="0"/>
      <w:marBottom w:val="0"/>
      <w:divBdr>
        <w:top w:val="none" w:sz="0" w:space="0" w:color="auto"/>
        <w:left w:val="none" w:sz="0" w:space="0" w:color="auto"/>
        <w:bottom w:val="none" w:sz="0" w:space="0" w:color="auto"/>
        <w:right w:val="none" w:sz="0" w:space="0" w:color="auto"/>
      </w:divBdr>
    </w:div>
    <w:div w:id="1821842226">
      <w:bodyDiv w:val="1"/>
      <w:marLeft w:val="0"/>
      <w:marRight w:val="0"/>
      <w:marTop w:val="0"/>
      <w:marBottom w:val="0"/>
      <w:divBdr>
        <w:top w:val="none" w:sz="0" w:space="0" w:color="auto"/>
        <w:left w:val="none" w:sz="0" w:space="0" w:color="auto"/>
        <w:bottom w:val="none" w:sz="0" w:space="0" w:color="auto"/>
        <w:right w:val="none" w:sz="0" w:space="0" w:color="auto"/>
      </w:divBdr>
    </w:div>
    <w:div w:id="1822383800">
      <w:bodyDiv w:val="1"/>
      <w:marLeft w:val="0"/>
      <w:marRight w:val="0"/>
      <w:marTop w:val="0"/>
      <w:marBottom w:val="0"/>
      <w:divBdr>
        <w:top w:val="none" w:sz="0" w:space="0" w:color="auto"/>
        <w:left w:val="none" w:sz="0" w:space="0" w:color="auto"/>
        <w:bottom w:val="none" w:sz="0" w:space="0" w:color="auto"/>
        <w:right w:val="none" w:sz="0" w:space="0" w:color="auto"/>
      </w:divBdr>
    </w:div>
    <w:div w:id="1822500353">
      <w:bodyDiv w:val="1"/>
      <w:marLeft w:val="0"/>
      <w:marRight w:val="0"/>
      <w:marTop w:val="0"/>
      <w:marBottom w:val="0"/>
      <w:divBdr>
        <w:top w:val="none" w:sz="0" w:space="0" w:color="auto"/>
        <w:left w:val="none" w:sz="0" w:space="0" w:color="auto"/>
        <w:bottom w:val="none" w:sz="0" w:space="0" w:color="auto"/>
        <w:right w:val="none" w:sz="0" w:space="0" w:color="auto"/>
      </w:divBdr>
    </w:div>
    <w:div w:id="1823547308">
      <w:bodyDiv w:val="1"/>
      <w:marLeft w:val="0"/>
      <w:marRight w:val="0"/>
      <w:marTop w:val="0"/>
      <w:marBottom w:val="0"/>
      <w:divBdr>
        <w:top w:val="none" w:sz="0" w:space="0" w:color="auto"/>
        <w:left w:val="none" w:sz="0" w:space="0" w:color="auto"/>
        <w:bottom w:val="none" w:sz="0" w:space="0" w:color="auto"/>
        <w:right w:val="none" w:sz="0" w:space="0" w:color="auto"/>
      </w:divBdr>
    </w:div>
    <w:div w:id="1823768076">
      <w:bodyDiv w:val="1"/>
      <w:marLeft w:val="0"/>
      <w:marRight w:val="0"/>
      <w:marTop w:val="0"/>
      <w:marBottom w:val="0"/>
      <w:divBdr>
        <w:top w:val="none" w:sz="0" w:space="0" w:color="auto"/>
        <w:left w:val="none" w:sz="0" w:space="0" w:color="auto"/>
        <w:bottom w:val="none" w:sz="0" w:space="0" w:color="auto"/>
        <w:right w:val="none" w:sz="0" w:space="0" w:color="auto"/>
      </w:divBdr>
    </w:div>
    <w:div w:id="1823888262">
      <w:bodyDiv w:val="1"/>
      <w:marLeft w:val="0"/>
      <w:marRight w:val="0"/>
      <w:marTop w:val="0"/>
      <w:marBottom w:val="0"/>
      <w:divBdr>
        <w:top w:val="none" w:sz="0" w:space="0" w:color="auto"/>
        <w:left w:val="none" w:sz="0" w:space="0" w:color="auto"/>
        <w:bottom w:val="none" w:sz="0" w:space="0" w:color="auto"/>
        <w:right w:val="none" w:sz="0" w:space="0" w:color="auto"/>
      </w:divBdr>
    </w:div>
    <w:div w:id="1824396575">
      <w:bodyDiv w:val="1"/>
      <w:marLeft w:val="0"/>
      <w:marRight w:val="0"/>
      <w:marTop w:val="0"/>
      <w:marBottom w:val="0"/>
      <w:divBdr>
        <w:top w:val="none" w:sz="0" w:space="0" w:color="auto"/>
        <w:left w:val="none" w:sz="0" w:space="0" w:color="auto"/>
        <w:bottom w:val="none" w:sz="0" w:space="0" w:color="auto"/>
        <w:right w:val="none" w:sz="0" w:space="0" w:color="auto"/>
      </w:divBdr>
    </w:div>
    <w:div w:id="1824618775">
      <w:bodyDiv w:val="1"/>
      <w:marLeft w:val="0"/>
      <w:marRight w:val="0"/>
      <w:marTop w:val="0"/>
      <w:marBottom w:val="0"/>
      <w:divBdr>
        <w:top w:val="none" w:sz="0" w:space="0" w:color="auto"/>
        <w:left w:val="none" w:sz="0" w:space="0" w:color="auto"/>
        <w:bottom w:val="none" w:sz="0" w:space="0" w:color="auto"/>
        <w:right w:val="none" w:sz="0" w:space="0" w:color="auto"/>
      </w:divBdr>
    </w:div>
    <w:div w:id="1825004709">
      <w:bodyDiv w:val="1"/>
      <w:marLeft w:val="0"/>
      <w:marRight w:val="0"/>
      <w:marTop w:val="0"/>
      <w:marBottom w:val="0"/>
      <w:divBdr>
        <w:top w:val="none" w:sz="0" w:space="0" w:color="auto"/>
        <w:left w:val="none" w:sz="0" w:space="0" w:color="auto"/>
        <w:bottom w:val="none" w:sz="0" w:space="0" w:color="auto"/>
        <w:right w:val="none" w:sz="0" w:space="0" w:color="auto"/>
      </w:divBdr>
    </w:div>
    <w:div w:id="1826243655">
      <w:bodyDiv w:val="1"/>
      <w:marLeft w:val="0"/>
      <w:marRight w:val="0"/>
      <w:marTop w:val="0"/>
      <w:marBottom w:val="0"/>
      <w:divBdr>
        <w:top w:val="none" w:sz="0" w:space="0" w:color="auto"/>
        <w:left w:val="none" w:sz="0" w:space="0" w:color="auto"/>
        <w:bottom w:val="none" w:sz="0" w:space="0" w:color="auto"/>
        <w:right w:val="none" w:sz="0" w:space="0" w:color="auto"/>
      </w:divBdr>
    </w:div>
    <w:div w:id="1826822233">
      <w:bodyDiv w:val="1"/>
      <w:marLeft w:val="0"/>
      <w:marRight w:val="0"/>
      <w:marTop w:val="0"/>
      <w:marBottom w:val="0"/>
      <w:divBdr>
        <w:top w:val="none" w:sz="0" w:space="0" w:color="auto"/>
        <w:left w:val="none" w:sz="0" w:space="0" w:color="auto"/>
        <w:bottom w:val="none" w:sz="0" w:space="0" w:color="auto"/>
        <w:right w:val="none" w:sz="0" w:space="0" w:color="auto"/>
      </w:divBdr>
    </w:div>
    <w:div w:id="1827354648">
      <w:bodyDiv w:val="1"/>
      <w:marLeft w:val="0"/>
      <w:marRight w:val="0"/>
      <w:marTop w:val="0"/>
      <w:marBottom w:val="0"/>
      <w:divBdr>
        <w:top w:val="none" w:sz="0" w:space="0" w:color="auto"/>
        <w:left w:val="none" w:sz="0" w:space="0" w:color="auto"/>
        <w:bottom w:val="none" w:sz="0" w:space="0" w:color="auto"/>
        <w:right w:val="none" w:sz="0" w:space="0" w:color="auto"/>
      </w:divBdr>
    </w:div>
    <w:div w:id="1827625684">
      <w:bodyDiv w:val="1"/>
      <w:marLeft w:val="0"/>
      <w:marRight w:val="0"/>
      <w:marTop w:val="0"/>
      <w:marBottom w:val="0"/>
      <w:divBdr>
        <w:top w:val="none" w:sz="0" w:space="0" w:color="auto"/>
        <w:left w:val="none" w:sz="0" w:space="0" w:color="auto"/>
        <w:bottom w:val="none" w:sz="0" w:space="0" w:color="auto"/>
        <w:right w:val="none" w:sz="0" w:space="0" w:color="auto"/>
      </w:divBdr>
    </w:div>
    <w:div w:id="1828131174">
      <w:bodyDiv w:val="1"/>
      <w:marLeft w:val="0"/>
      <w:marRight w:val="0"/>
      <w:marTop w:val="0"/>
      <w:marBottom w:val="0"/>
      <w:divBdr>
        <w:top w:val="none" w:sz="0" w:space="0" w:color="auto"/>
        <w:left w:val="none" w:sz="0" w:space="0" w:color="auto"/>
        <w:bottom w:val="none" w:sz="0" w:space="0" w:color="auto"/>
        <w:right w:val="none" w:sz="0" w:space="0" w:color="auto"/>
      </w:divBdr>
    </w:div>
    <w:div w:id="1828159313">
      <w:bodyDiv w:val="1"/>
      <w:marLeft w:val="0"/>
      <w:marRight w:val="0"/>
      <w:marTop w:val="0"/>
      <w:marBottom w:val="0"/>
      <w:divBdr>
        <w:top w:val="none" w:sz="0" w:space="0" w:color="auto"/>
        <w:left w:val="none" w:sz="0" w:space="0" w:color="auto"/>
        <w:bottom w:val="none" w:sz="0" w:space="0" w:color="auto"/>
        <w:right w:val="none" w:sz="0" w:space="0" w:color="auto"/>
      </w:divBdr>
    </w:div>
    <w:div w:id="1828354462">
      <w:bodyDiv w:val="1"/>
      <w:marLeft w:val="0"/>
      <w:marRight w:val="0"/>
      <w:marTop w:val="0"/>
      <w:marBottom w:val="0"/>
      <w:divBdr>
        <w:top w:val="none" w:sz="0" w:space="0" w:color="auto"/>
        <w:left w:val="none" w:sz="0" w:space="0" w:color="auto"/>
        <w:bottom w:val="none" w:sz="0" w:space="0" w:color="auto"/>
        <w:right w:val="none" w:sz="0" w:space="0" w:color="auto"/>
      </w:divBdr>
    </w:div>
    <w:div w:id="1828982235">
      <w:bodyDiv w:val="1"/>
      <w:marLeft w:val="0"/>
      <w:marRight w:val="0"/>
      <w:marTop w:val="0"/>
      <w:marBottom w:val="0"/>
      <w:divBdr>
        <w:top w:val="none" w:sz="0" w:space="0" w:color="auto"/>
        <w:left w:val="none" w:sz="0" w:space="0" w:color="auto"/>
        <w:bottom w:val="none" w:sz="0" w:space="0" w:color="auto"/>
        <w:right w:val="none" w:sz="0" w:space="0" w:color="auto"/>
      </w:divBdr>
    </w:div>
    <w:div w:id="1829126044">
      <w:bodyDiv w:val="1"/>
      <w:marLeft w:val="0"/>
      <w:marRight w:val="0"/>
      <w:marTop w:val="0"/>
      <w:marBottom w:val="0"/>
      <w:divBdr>
        <w:top w:val="none" w:sz="0" w:space="0" w:color="auto"/>
        <w:left w:val="none" w:sz="0" w:space="0" w:color="auto"/>
        <w:bottom w:val="none" w:sz="0" w:space="0" w:color="auto"/>
        <w:right w:val="none" w:sz="0" w:space="0" w:color="auto"/>
      </w:divBdr>
    </w:div>
    <w:div w:id="1829441899">
      <w:bodyDiv w:val="1"/>
      <w:marLeft w:val="0"/>
      <w:marRight w:val="0"/>
      <w:marTop w:val="0"/>
      <w:marBottom w:val="0"/>
      <w:divBdr>
        <w:top w:val="none" w:sz="0" w:space="0" w:color="auto"/>
        <w:left w:val="none" w:sz="0" w:space="0" w:color="auto"/>
        <w:bottom w:val="none" w:sz="0" w:space="0" w:color="auto"/>
        <w:right w:val="none" w:sz="0" w:space="0" w:color="auto"/>
      </w:divBdr>
    </w:div>
    <w:div w:id="1829859290">
      <w:bodyDiv w:val="1"/>
      <w:marLeft w:val="0"/>
      <w:marRight w:val="0"/>
      <w:marTop w:val="0"/>
      <w:marBottom w:val="0"/>
      <w:divBdr>
        <w:top w:val="none" w:sz="0" w:space="0" w:color="auto"/>
        <w:left w:val="none" w:sz="0" w:space="0" w:color="auto"/>
        <w:bottom w:val="none" w:sz="0" w:space="0" w:color="auto"/>
        <w:right w:val="none" w:sz="0" w:space="0" w:color="auto"/>
      </w:divBdr>
    </w:div>
    <w:div w:id="1830634963">
      <w:bodyDiv w:val="1"/>
      <w:marLeft w:val="0"/>
      <w:marRight w:val="0"/>
      <w:marTop w:val="0"/>
      <w:marBottom w:val="0"/>
      <w:divBdr>
        <w:top w:val="none" w:sz="0" w:space="0" w:color="auto"/>
        <w:left w:val="none" w:sz="0" w:space="0" w:color="auto"/>
        <w:bottom w:val="none" w:sz="0" w:space="0" w:color="auto"/>
        <w:right w:val="none" w:sz="0" w:space="0" w:color="auto"/>
      </w:divBdr>
    </w:div>
    <w:div w:id="1831208813">
      <w:bodyDiv w:val="1"/>
      <w:marLeft w:val="0"/>
      <w:marRight w:val="0"/>
      <w:marTop w:val="0"/>
      <w:marBottom w:val="0"/>
      <w:divBdr>
        <w:top w:val="none" w:sz="0" w:space="0" w:color="auto"/>
        <w:left w:val="none" w:sz="0" w:space="0" w:color="auto"/>
        <w:bottom w:val="none" w:sz="0" w:space="0" w:color="auto"/>
        <w:right w:val="none" w:sz="0" w:space="0" w:color="auto"/>
      </w:divBdr>
    </w:div>
    <w:div w:id="1832021629">
      <w:bodyDiv w:val="1"/>
      <w:marLeft w:val="0"/>
      <w:marRight w:val="0"/>
      <w:marTop w:val="0"/>
      <w:marBottom w:val="0"/>
      <w:divBdr>
        <w:top w:val="none" w:sz="0" w:space="0" w:color="auto"/>
        <w:left w:val="none" w:sz="0" w:space="0" w:color="auto"/>
        <w:bottom w:val="none" w:sz="0" w:space="0" w:color="auto"/>
        <w:right w:val="none" w:sz="0" w:space="0" w:color="auto"/>
      </w:divBdr>
    </w:div>
    <w:div w:id="1832023299">
      <w:bodyDiv w:val="1"/>
      <w:marLeft w:val="0"/>
      <w:marRight w:val="0"/>
      <w:marTop w:val="0"/>
      <w:marBottom w:val="0"/>
      <w:divBdr>
        <w:top w:val="none" w:sz="0" w:space="0" w:color="auto"/>
        <w:left w:val="none" w:sz="0" w:space="0" w:color="auto"/>
        <w:bottom w:val="none" w:sz="0" w:space="0" w:color="auto"/>
        <w:right w:val="none" w:sz="0" w:space="0" w:color="auto"/>
      </w:divBdr>
    </w:div>
    <w:div w:id="1833984839">
      <w:bodyDiv w:val="1"/>
      <w:marLeft w:val="0"/>
      <w:marRight w:val="0"/>
      <w:marTop w:val="0"/>
      <w:marBottom w:val="0"/>
      <w:divBdr>
        <w:top w:val="none" w:sz="0" w:space="0" w:color="auto"/>
        <w:left w:val="none" w:sz="0" w:space="0" w:color="auto"/>
        <w:bottom w:val="none" w:sz="0" w:space="0" w:color="auto"/>
        <w:right w:val="none" w:sz="0" w:space="0" w:color="auto"/>
      </w:divBdr>
    </w:div>
    <w:div w:id="1833985234">
      <w:bodyDiv w:val="1"/>
      <w:marLeft w:val="0"/>
      <w:marRight w:val="0"/>
      <w:marTop w:val="0"/>
      <w:marBottom w:val="0"/>
      <w:divBdr>
        <w:top w:val="none" w:sz="0" w:space="0" w:color="auto"/>
        <w:left w:val="none" w:sz="0" w:space="0" w:color="auto"/>
        <w:bottom w:val="none" w:sz="0" w:space="0" w:color="auto"/>
        <w:right w:val="none" w:sz="0" w:space="0" w:color="auto"/>
      </w:divBdr>
    </w:div>
    <w:div w:id="1834293826">
      <w:bodyDiv w:val="1"/>
      <w:marLeft w:val="0"/>
      <w:marRight w:val="0"/>
      <w:marTop w:val="0"/>
      <w:marBottom w:val="0"/>
      <w:divBdr>
        <w:top w:val="none" w:sz="0" w:space="0" w:color="auto"/>
        <w:left w:val="none" w:sz="0" w:space="0" w:color="auto"/>
        <w:bottom w:val="none" w:sz="0" w:space="0" w:color="auto"/>
        <w:right w:val="none" w:sz="0" w:space="0" w:color="auto"/>
      </w:divBdr>
    </w:div>
    <w:div w:id="1834449856">
      <w:bodyDiv w:val="1"/>
      <w:marLeft w:val="0"/>
      <w:marRight w:val="0"/>
      <w:marTop w:val="0"/>
      <w:marBottom w:val="0"/>
      <w:divBdr>
        <w:top w:val="none" w:sz="0" w:space="0" w:color="auto"/>
        <w:left w:val="none" w:sz="0" w:space="0" w:color="auto"/>
        <w:bottom w:val="none" w:sz="0" w:space="0" w:color="auto"/>
        <w:right w:val="none" w:sz="0" w:space="0" w:color="auto"/>
      </w:divBdr>
    </w:div>
    <w:div w:id="1835755151">
      <w:bodyDiv w:val="1"/>
      <w:marLeft w:val="0"/>
      <w:marRight w:val="0"/>
      <w:marTop w:val="0"/>
      <w:marBottom w:val="0"/>
      <w:divBdr>
        <w:top w:val="none" w:sz="0" w:space="0" w:color="auto"/>
        <w:left w:val="none" w:sz="0" w:space="0" w:color="auto"/>
        <w:bottom w:val="none" w:sz="0" w:space="0" w:color="auto"/>
        <w:right w:val="none" w:sz="0" w:space="0" w:color="auto"/>
      </w:divBdr>
    </w:div>
    <w:div w:id="1837458297">
      <w:bodyDiv w:val="1"/>
      <w:marLeft w:val="0"/>
      <w:marRight w:val="0"/>
      <w:marTop w:val="0"/>
      <w:marBottom w:val="0"/>
      <w:divBdr>
        <w:top w:val="none" w:sz="0" w:space="0" w:color="auto"/>
        <w:left w:val="none" w:sz="0" w:space="0" w:color="auto"/>
        <w:bottom w:val="none" w:sz="0" w:space="0" w:color="auto"/>
        <w:right w:val="none" w:sz="0" w:space="0" w:color="auto"/>
      </w:divBdr>
    </w:div>
    <w:div w:id="1837652025">
      <w:bodyDiv w:val="1"/>
      <w:marLeft w:val="0"/>
      <w:marRight w:val="0"/>
      <w:marTop w:val="0"/>
      <w:marBottom w:val="0"/>
      <w:divBdr>
        <w:top w:val="none" w:sz="0" w:space="0" w:color="auto"/>
        <w:left w:val="none" w:sz="0" w:space="0" w:color="auto"/>
        <w:bottom w:val="none" w:sz="0" w:space="0" w:color="auto"/>
        <w:right w:val="none" w:sz="0" w:space="0" w:color="auto"/>
      </w:divBdr>
    </w:div>
    <w:div w:id="1838614713">
      <w:bodyDiv w:val="1"/>
      <w:marLeft w:val="0"/>
      <w:marRight w:val="0"/>
      <w:marTop w:val="0"/>
      <w:marBottom w:val="0"/>
      <w:divBdr>
        <w:top w:val="none" w:sz="0" w:space="0" w:color="auto"/>
        <w:left w:val="none" w:sz="0" w:space="0" w:color="auto"/>
        <w:bottom w:val="none" w:sz="0" w:space="0" w:color="auto"/>
        <w:right w:val="none" w:sz="0" w:space="0" w:color="auto"/>
      </w:divBdr>
    </w:div>
    <w:div w:id="1839037560">
      <w:bodyDiv w:val="1"/>
      <w:marLeft w:val="0"/>
      <w:marRight w:val="0"/>
      <w:marTop w:val="0"/>
      <w:marBottom w:val="0"/>
      <w:divBdr>
        <w:top w:val="none" w:sz="0" w:space="0" w:color="auto"/>
        <w:left w:val="none" w:sz="0" w:space="0" w:color="auto"/>
        <w:bottom w:val="none" w:sz="0" w:space="0" w:color="auto"/>
        <w:right w:val="none" w:sz="0" w:space="0" w:color="auto"/>
      </w:divBdr>
    </w:div>
    <w:div w:id="1839228398">
      <w:bodyDiv w:val="1"/>
      <w:marLeft w:val="0"/>
      <w:marRight w:val="0"/>
      <w:marTop w:val="0"/>
      <w:marBottom w:val="0"/>
      <w:divBdr>
        <w:top w:val="none" w:sz="0" w:space="0" w:color="auto"/>
        <w:left w:val="none" w:sz="0" w:space="0" w:color="auto"/>
        <w:bottom w:val="none" w:sz="0" w:space="0" w:color="auto"/>
        <w:right w:val="none" w:sz="0" w:space="0" w:color="auto"/>
      </w:divBdr>
    </w:div>
    <w:div w:id="1840849205">
      <w:bodyDiv w:val="1"/>
      <w:marLeft w:val="0"/>
      <w:marRight w:val="0"/>
      <w:marTop w:val="0"/>
      <w:marBottom w:val="0"/>
      <w:divBdr>
        <w:top w:val="none" w:sz="0" w:space="0" w:color="auto"/>
        <w:left w:val="none" w:sz="0" w:space="0" w:color="auto"/>
        <w:bottom w:val="none" w:sz="0" w:space="0" w:color="auto"/>
        <w:right w:val="none" w:sz="0" w:space="0" w:color="auto"/>
      </w:divBdr>
    </w:div>
    <w:div w:id="1841386394">
      <w:bodyDiv w:val="1"/>
      <w:marLeft w:val="0"/>
      <w:marRight w:val="0"/>
      <w:marTop w:val="0"/>
      <w:marBottom w:val="0"/>
      <w:divBdr>
        <w:top w:val="none" w:sz="0" w:space="0" w:color="auto"/>
        <w:left w:val="none" w:sz="0" w:space="0" w:color="auto"/>
        <w:bottom w:val="none" w:sz="0" w:space="0" w:color="auto"/>
        <w:right w:val="none" w:sz="0" w:space="0" w:color="auto"/>
      </w:divBdr>
    </w:div>
    <w:div w:id="1842115923">
      <w:bodyDiv w:val="1"/>
      <w:marLeft w:val="0"/>
      <w:marRight w:val="0"/>
      <w:marTop w:val="0"/>
      <w:marBottom w:val="0"/>
      <w:divBdr>
        <w:top w:val="none" w:sz="0" w:space="0" w:color="auto"/>
        <w:left w:val="none" w:sz="0" w:space="0" w:color="auto"/>
        <w:bottom w:val="none" w:sz="0" w:space="0" w:color="auto"/>
        <w:right w:val="none" w:sz="0" w:space="0" w:color="auto"/>
      </w:divBdr>
    </w:div>
    <w:div w:id="1842968461">
      <w:bodyDiv w:val="1"/>
      <w:marLeft w:val="0"/>
      <w:marRight w:val="0"/>
      <w:marTop w:val="0"/>
      <w:marBottom w:val="0"/>
      <w:divBdr>
        <w:top w:val="none" w:sz="0" w:space="0" w:color="auto"/>
        <w:left w:val="none" w:sz="0" w:space="0" w:color="auto"/>
        <w:bottom w:val="none" w:sz="0" w:space="0" w:color="auto"/>
        <w:right w:val="none" w:sz="0" w:space="0" w:color="auto"/>
      </w:divBdr>
    </w:div>
    <w:div w:id="1843232216">
      <w:bodyDiv w:val="1"/>
      <w:marLeft w:val="0"/>
      <w:marRight w:val="0"/>
      <w:marTop w:val="0"/>
      <w:marBottom w:val="0"/>
      <w:divBdr>
        <w:top w:val="none" w:sz="0" w:space="0" w:color="auto"/>
        <w:left w:val="none" w:sz="0" w:space="0" w:color="auto"/>
        <w:bottom w:val="none" w:sz="0" w:space="0" w:color="auto"/>
        <w:right w:val="none" w:sz="0" w:space="0" w:color="auto"/>
      </w:divBdr>
    </w:div>
    <w:div w:id="1843354581">
      <w:bodyDiv w:val="1"/>
      <w:marLeft w:val="0"/>
      <w:marRight w:val="0"/>
      <w:marTop w:val="0"/>
      <w:marBottom w:val="0"/>
      <w:divBdr>
        <w:top w:val="none" w:sz="0" w:space="0" w:color="auto"/>
        <w:left w:val="none" w:sz="0" w:space="0" w:color="auto"/>
        <w:bottom w:val="none" w:sz="0" w:space="0" w:color="auto"/>
        <w:right w:val="none" w:sz="0" w:space="0" w:color="auto"/>
      </w:divBdr>
    </w:div>
    <w:div w:id="1843399718">
      <w:bodyDiv w:val="1"/>
      <w:marLeft w:val="0"/>
      <w:marRight w:val="0"/>
      <w:marTop w:val="0"/>
      <w:marBottom w:val="0"/>
      <w:divBdr>
        <w:top w:val="none" w:sz="0" w:space="0" w:color="auto"/>
        <w:left w:val="none" w:sz="0" w:space="0" w:color="auto"/>
        <w:bottom w:val="none" w:sz="0" w:space="0" w:color="auto"/>
        <w:right w:val="none" w:sz="0" w:space="0" w:color="auto"/>
      </w:divBdr>
    </w:div>
    <w:div w:id="1843858699">
      <w:bodyDiv w:val="1"/>
      <w:marLeft w:val="0"/>
      <w:marRight w:val="0"/>
      <w:marTop w:val="0"/>
      <w:marBottom w:val="0"/>
      <w:divBdr>
        <w:top w:val="none" w:sz="0" w:space="0" w:color="auto"/>
        <w:left w:val="none" w:sz="0" w:space="0" w:color="auto"/>
        <w:bottom w:val="none" w:sz="0" w:space="0" w:color="auto"/>
        <w:right w:val="none" w:sz="0" w:space="0" w:color="auto"/>
      </w:divBdr>
    </w:div>
    <w:div w:id="1844782535">
      <w:bodyDiv w:val="1"/>
      <w:marLeft w:val="0"/>
      <w:marRight w:val="0"/>
      <w:marTop w:val="0"/>
      <w:marBottom w:val="0"/>
      <w:divBdr>
        <w:top w:val="none" w:sz="0" w:space="0" w:color="auto"/>
        <w:left w:val="none" w:sz="0" w:space="0" w:color="auto"/>
        <w:bottom w:val="none" w:sz="0" w:space="0" w:color="auto"/>
        <w:right w:val="none" w:sz="0" w:space="0" w:color="auto"/>
      </w:divBdr>
    </w:div>
    <w:div w:id="1845242019">
      <w:bodyDiv w:val="1"/>
      <w:marLeft w:val="0"/>
      <w:marRight w:val="0"/>
      <w:marTop w:val="0"/>
      <w:marBottom w:val="0"/>
      <w:divBdr>
        <w:top w:val="none" w:sz="0" w:space="0" w:color="auto"/>
        <w:left w:val="none" w:sz="0" w:space="0" w:color="auto"/>
        <w:bottom w:val="none" w:sz="0" w:space="0" w:color="auto"/>
        <w:right w:val="none" w:sz="0" w:space="0" w:color="auto"/>
      </w:divBdr>
    </w:div>
    <w:div w:id="1846243178">
      <w:bodyDiv w:val="1"/>
      <w:marLeft w:val="0"/>
      <w:marRight w:val="0"/>
      <w:marTop w:val="0"/>
      <w:marBottom w:val="0"/>
      <w:divBdr>
        <w:top w:val="none" w:sz="0" w:space="0" w:color="auto"/>
        <w:left w:val="none" w:sz="0" w:space="0" w:color="auto"/>
        <w:bottom w:val="none" w:sz="0" w:space="0" w:color="auto"/>
        <w:right w:val="none" w:sz="0" w:space="0" w:color="auto"/>
      </w:divBdr>
    </w:div>
    <w:div w:id="1846289368">
      <w:bodyDiv w:val="1"/>
      <w:marLeft w:val="0"/>
      <w:marRight w:val="0"/>
      <w:marTop w:val="0"/>
      <w:marBottom w:val="0"/>
      <w:divBdr>
        <w:top w:val="none" w:sz="0" w:space="0" w:color="auto"/>
        <w:left w:val="none" w:sz="0" w:space="0" w:color="auto"/>
        <w:bottom w:val="none" w:sz="0" w:space="0" w:color="auto"/>
        <w:right w:val="none" w:sz="0" w:space="0" w:color="auto"/>
      </w:divBdr>
    </w:div>
    <w:div w:id="1846825406">
      <w:bodyDiv w:val="1"/>
      <w:marLeft w:val="0"/>
      <w:marRight w:val="0"/>
      <w:marTop w:val="0"/>
      <w:marBottom w:val="0"/>
      <w:divBdr>
        <w:top w:val="none" w:sz="0" w:space="0" w:color="auto"/>
        <w:left w:val="none" w:sz="0" w:space="0" w:color="auto"/>
        <w:bottom w:val="none" w:sz="0" w:space="0" w:color="auto"/>
        <w:right w:val="none" w:sz="0" w:space="0" w:color="auto"/>
      </w:divBdr>
    </w:div>
    <w:div w:id="1847328954">
      <w:bodyDiv w:val="1"/>
      <w:marLeft w:val="0"/>
      <w:marRight w:val="0"/>
      <w:marTop w:val="0"/>
      <w:marBottom w:val="0"/>
      <w:divBdr>
        <w:top w:val="none" w:sz="0" w:space="0" w:color="auto"/>
        <w:left w:val="none" w:sz="0" w:space="0" w:color="auto"/>
        <w:bottom w:val="none" w:sz="0" w:space="0" w:color="auto"/>
        <w:right w:val="none" w:sz="0" w:space="0" w:color="auto"/>
      </w:divBdr>
    </w:div>
    <w:div w:id="1847860491">
      <w:bodyDiv w:val="1"/>
      <w:marLeft w:val="0"/>
      <w:marRight w:val="0"/>
      <w:marTop w:val="0"/>
      <w:marBottom w:val="0"/>
      <w:divBdr>
        <w:top w:val="none" w:sz="0" w:space="0" w:color="auto"/>
        <w:left w:val="none" w:sz="0" w:space="0" w:color="auto"/>
        <w:bottom w:val="none" w:sz="0" w:space="0" w:color="auto"/>
        <w:right w:val="none" w:sz="0" w:space="0" w:color="auto"/>
      </w:divBdr>
    </w:div>
    <w:div w:id="1848716110">
      <w:bodyDiv w:val="1"/>
      <w:marLeft w:val="0"/>
      <w:marRight w:val="0"/>
      <w:marTop w:val="0"/>
      <w:marBottom w:val="0"/>
      <w:divBdr>
        <w:top w:val="none" w:sz="0" w:space="0" w:color="auto"/>
        <w:left w:val="none" w:sz="0" w:space="0" w:color="auto"/>
        <w:bottom w:val="none" w:sz="0" w:space="0" w:color="auto"/>
        <w:right w:val="none" w:sz="0" w:space="0" w:color="auto"/>
      </w:divBdr>
    </w:div>
    <w:div w:id="1848864765">
      <w:bodyDiv w:val="1"/>
      <w:marLeft w:val="0"/>
      <w:marRight w:val="0"/>
      <w:marTop w:val="0"/>
      <w:marBottom w:val="0"/>
      <w:divBdr>
        <w:top w:val="none" w:sz="0" w:space="0" w:color="auto"/>
        <w:left w:val="none" w:sz="0" w:space="0" w:color="auto"/>
        <w:bottom w:val="none" w:sz="0" w:space="0" w:color="auto"/>
        <w:right w:val="none" w:sz="0" w:space="0" w:color="auto"/>
      </w:divBdr>
    </w:div>
    <w:div w:id="1848905273">
      <w:bodyDiv w:val="1"/>
      <w:marLeft w:val="0"/>
      <w:marRight w:val="0"/>
      <w:marTop w:val="0"/>
      <w:marBottom w:val="0"/>
      <w:divBdr>
        <w:top w:val="none" w:sz="0" w:space="0" w:color="auto"/>
        <w:left w:val="none" w:sz="0" w:space="0" w:color="auto"/>
        <w:bottom w:val="none" w:sz="0" w:space="0" w:color="auto"/>
        <w:right w:val="none" w:sz="0" w:space="0" w:color="auto"/>
      </w:divBdr>
    </w:div>
    <w:div w:id="1849248507">
      <w:bodyDiv w:val="1"/>
      <w:marLeft w:val="0"/>
      <w:marRight w:val="0"/>
      <w:marTop w:val="0"/>
      <w:marBottom w:val="0"/>
      <w:divBdr>
        <w:top w:val="none" w:sz="0" w:space="0" w:color="auto"/>
        <w:left w:val="none" w:sz="0" w:space="0" w:color="auto"/>
        <w:bottom w:val="none" w:sz="0" w:space="0" w:color="auto"/>
        <w:right w:val="none" w:sz="0" w:space="0" w:color="auto"/>
      </w:divBdr>
    </w:div>
    <w:div w:id="1849326569">
      <w:bodyDiv w:val="1"/>
      <w:marLeft w:val="0"/>
      <w:marRight w:val="0"/>
      <w:marTop w:val="0"/>
      <w:marBottom w:val="0"/>
      <w:divBdr>
        <w:top w:val="none" w:sz="0" w:space="0" w:color="auto"/>
        <w:left w:val="none" w:sz="0" w:space="0" w:color="auto"/>
        <w:bottom w:val="none" w:sz="0" w:space="0" w:color="auto"/>
        <w:right w:val="none" w:sz="0" w:space="0" w:color="auto"/>
      </w:divBdr>
    </w:div>
    <w:div w:id="1849753889">
      <w:bodyDiv w:val="1"/>
      <w:marLeft w:val="0"/>
      <w:marRight w:val="0"/>
      <w:marTop w:val="0"/>
      <w:marBottom w:val="0"/>
      <w:divBdr>
        <w:top w:val="none" w:sz="0" w:space="0" w:color="auto"/>
        <w:left w:val="none" w:sz="0" w:space="0" w:color="auto"/>
        <w:bottom w:val="none" w:sz="0" w:space="0" w:color="auto"/>
        <w:right w:val="none" w:sz="0" w:space="0" w:color="auto"/>
      </w:divBdr>
    </w:div>
    <w:div w:id="1850413040">
      <w:bodyDiv w:val="1"/>
      <w:marLeft w:val="0"/>
      <w:marRight w:val="0"/>
      <w:marTop w:val="0"/>
      <w:marBottom w:val="0"/>
      <w:divBdr>
        <w:top w:val="none" w:sz="0" w:space="0" w:color="auto"/>
        <w:left w:val="none" w:sz="0" w:space="0" w:color="auto"/>
        <w:bottom w:val="none" w:sz="0" w:space="0" w:color="auto"/>
        <w:right w:val="none" w:sz="0" w:space="0" w:color="auto"/>
      </w:divBdr>
    </w:div>
    <w:div w:id="1851141747">
      <w:bodyDiv w:val="1"/>
      <w:marLeft w:val="0"/>
      <w:marRight w:val="0"/>
      <w:marTop w:val="0"/>
      <w:marBottom w:val="0"/>
      <w:divBdr>
        <w:top w:val="none" w:sz="0" w:space="0" w:color="auto"/>
        <w:left w:val="none" w:sz="0" w:space="0" w:color="auto"/>
        <w:bottom w:val="none" w:sz="0" w:space="0" w:color="auto"/>
        <w:right w:val="none" w:sz="0" w:space="0" w:color="auto"/>
      </w:divBdr>
    </w:div>
    <w:div w:id="1851293559">
      <w:bodyDiv w:val="1"/>
      <w:marLeft w:val="0"/>
      <w:marRight w:val="0"/>
      <w:marTop w:val="0"/>
      <w:marBottom w:val="0"/>
      <w:divBdr>
        <w:top w:val="none" w:sz="0" w:space="0" w:color="auto"/>
        <w:left w:val="none" w:sz="0" w:space="0" w:color="auto"/>
        <w:bottom w:val="none" w:sz="0" w:space="0" w:color="auto"/>
        <w:right w:val="none" w:sz="0" w:space="0" w:color="auto"/>
      </w:divBdr>
    </w:div>
    <w:div w:id="1851984362">
      <w:bodyDiv w:val="1"/>
      <w:marLeft w:val="0"/>
      <w:marRight w:val="0"/>
      <w:marTop w:val="0"/>
      <w:marBottom w:val="0"/>
      <w:divBdr>
        <w:top w:val="none" w:sz="0" w:space="0" w:color="auto"/>
        <w:left w:val="none" w:sz="0" w:space="0" w:color="auto"/>
        <w:bottom w:val="none" w:sz="0" w:space="0" w:color="auto"/>
        <w:right w:val="none" w:sz="0" w:space="0" w:color="auto"/>
      </w:divBdr>
    </w:div>
    <w:div w:id="1852183682">
      <w:bodyDiv w:val="1"/>
      <w:marLeft w:val="0"/>
      <w:marRight w:val="0"/>
      <w:marTop w:val="0"/>
      <w:marBottom w:val="0"/>
      <w:divBdr>
        <w:top w:val="none" w:sz="0" w:space="0" w:color="auto"/>
        <w:left w:val="none" w:sz="0" w:space="0" w:color="auto"/>
        <w:bottom w:val="none" w:sz="0" w:space="0" w:color="auto"/>
        <w:right w:val="none" w:sz="0" w:space="0" w:color="auto"/>
      </w:divBdr>
    </w:div>
    <w:div w:id="1852523640">
      <w:bodyDiv w:val="1"/>
      <w:marLeft w:val="0"/>
      <w:marRight w:val="0"/>
      <w:marTop w:val="0"/>
      <w:marBottom w:val="0"/>
      <w:divBdr>
        <w:top w:val="none" w:sz="0" w:space="0" w:color="auto"/>
        <w:left w:val="none" w:sz="0" w:space="0" w:color="auto"/>
        <w:bottom w:val="none" w:sz="0" w:space="0" w:color="auto"/>
        <w:right w:val="none" w:sz="0" w:space="0" w:color="auto"/>
      </w:divBdr>
    </w:div>
    <w:div w:id="1853033612">
      <w:bodyDiv w:val="1"/>
      <w:marLeft w:val="0"/>
      <w:marRight w:val="0"/>
      <w:marTop w:val="0"/>
      <w:marBottom w:val="0"/>
      <w:divBdr>
        <w:top w:val="none" w:sz="0" w:space="0" w:color="auto"/>
        <w:left w:val="none" w:sz="0" w:space="0" w:color="auto"/>
        <w:bottom w:val="none" w:sz="0" w:space="0" w:color="auto"/>
        <w:right w:val="none" w:sz="0" w:space="0" w:color="auto"/>
      </w:divBdr>
    </w:div>
    <w:div w:id="1853103839">
      <w:bodyDiv w:val="1"/>
      <w:marLeft w:val="0"/>
      <w:marRight w:val="0"/>
      <w:marTop w:val="0"/>
      <w:marBottom w:val="0"/>
      <w:divBdr>
        <w:top w:val="none" w:sz="0" w:space="0" w:color="auto"/>
        <w:left w:val="none" w:sz="0" w:space="0" w:color="auto"/>
        <w:bottom w:val="none" w:sz="0" w:space="0" w:color="auto"/>
        <w:right w:val="none" w:sz="0" w:space="0" w:color="auto"/>
      </w:divBdr>
    </w:div>
    <w:div w:id="1853185420">
      <w:bodyDiv w:val="1"/>
      <w:marLeft w:val="0"/>
      <w:marRight w:val="0"/>
      <w:marTop w:val="0"/>
      <w:marBottom w:val="0"/>
      <w:divBdr>
        <w:top w:val="none" w:sz="0" w:space="0" w:color="auto"/>
        <w:left w:val="none" w:sz="0" w:space="0" w:color="auto"/>
        <w:bottom w:val="none" w:sz="0" w:space="0" w:color="auto"/>
        <w:right w:val="none" w:sz="0" w:space="0" w:color="auto"/>
      </w:divBdr>
    </w:div>
    <w:div w:id="1853302895">
      <w:bodyDiv w:val="1"/>
      <w:marLeft w:val="0"/>
      <w:marRight w:val="0"/>
      <w:marTop w:val="0"/>
      <w:marBottom w:val="0"/>
      <w:divBdr>
        <w:top w:val="none" w:sz="0" w:space="0" w:color="auto"/>
        <w:left w:val="none" w:sz="0" w:space="0" w:color="auto"/>
        <w:bottom w:val="none" w:sz="0" w:space="0" w:color="auto"/>
        <w:right w:val="none" w:sz="0" w:space="0" w:color="auto"/>
      </w:divBdr>
    </w:div>
    <w:div w:id="1854100705">
      <w:bodyDiv w:val="1"/>
      <w:marLeft w:val="0"/>
      <w:marRight w:val="0"/>
      <w:marTop w:val="0"/>
      <w:marBottom w:val="0"/>
      <w:divBdr>
        <w:top w:val="none" w:sz="0" w:space="0" w:color="auto"/>
        <w:left w:val="none" w:sz="0" w:space="0" w:color="auto"/>
        <w:bottom w:val="none" w:sz="0" w:space="0" w:color="auto"/>
        <w:right w:val="none" w:sz="0" w:space="0" w:color="auto"/>
      </w:divBdr>
    </w:div>
    <w:div w:id="1854682210">
      <w:bodyDiv w:val="1"/>
      <w:marLeft w:val="0"/>
      <w:marRight w:val="0"/>
      <w:marTop w:val="0"/>
      <w:marBottom w:val="0"/>
      <w:divBdr>
        <w:top w:val="none" w:sz="0" w:space="0" w:color="auto"/>
        <w:left w:val="none" w:sz="0" w:space="0" w:color="auto"/>
        <w:bottom w:val="none" w:sz="0" w:space="0" w:color="auto"/>
        <w:right w:val="none" w:sz="0" w:space="0" w:color="auto"/>
      </w:divBdr>
    </w:div>
    <w:div w:id="1854764244">
      <w:bodyDiv w:val="1"/>
      <w:marLeft w:val="0"/>
      <w:marRight w:val="0"/>
      <w:marTop w:val="0"/>
      <w:marBottom w:val="0"/>
      <w:divBdr>
        <w:top w:val="none" w:sz="0" w:space="0" w:color="auto"/>
        <w:left w:val="none" w:sz="0" w:space="0" w:color="auto"/>
        <w:bottom w:val="none" w:sz="0" w:space="0" w:color="auto"/>
        <w:right w:val="none" w:sz="0" w:space="0" w:color="auto"/>
      </w:divBdr>
    </w:div>
    <w:div w:id="1855223239">
      <w:bodyDiv w:val="1"/>
      <w:marLeft w:val="0"/>
      <w:marRight w:val="0"/>
      <w:marTop w:val="0"/>
      <w:marBottom w:val="0"/>
      <w:divBdr>
        <w:top w:val="none" w:sz="0" w:space="0" w:color="auto"/>
        <w:left w:val="none" w:sz="0" w:space="0" w:color="auto"/>
        <w:bottom w:val="none" w:sz="0" w:space="0" w:color="auto"/>
        <w:right w:val="none" w:sz="0" w:space="0" w:color="auto"/>
      </w:divBdr>
    </w:div>
    <w:div w:id="1857618093">
      <w:bodyDiv w:val="1"/>
      <w:marLeft w:val="0"/>
      <w:marRight w:val="0"/>
      <w:marTop w:val="0"/>
      <w:marBottom w:val="0"/>
      <w:divBdr>
        <w:top w:val="none" w:sz="0" w:space="0" w:color="auto"/>
        <w:left w:val="none" w:sz="0" w:space="0" w:color="auto"/>
        <w:bottom w:val="none" w:sz="0" w:space="0" w:color="auto"/>
        <w:right w:val="none" w:sz="0" w:space="0" w:color="auto"/>
      </w:divBdr>
    </w:div>
    <w:div w:id="1857688518">
      <w:bodyDiv w:val="1"/>
      <w:marLeft w:val="0"/>
      <w:marRight w:val="0"/>
      <w:marTop w:val="0"/>
      <w:marBottom w:val="0"/>
      <w:divBdr>
        <w:top w:val="none" w:sz="0" w:space="0" w:color="auto"/>
        <w:left w:val="none" w:sz="0" w:space="0" w:color="auto"/>
        <w:bottom w:val="none" w:sz="0" w:space="0" w:color="auto"/>
        <w:right w:val="none" w:sz="0" w:space="0" w:color="auto"/>
      </w:divBdr>
    </w:div>
    <w:div w:id="1858423927">
      <w:bodyDiv w:val="1"/>
      <w:marLeft w:val="0"/>
      <w:marRight w:val="0"/>
      <w:marTop w:val="0"/>
      <w:marBottom w:val="0"/>
      <w:divBdr>
        <w:top w:val="none" w:sz="0" w:space="0" w:color="auto"/>
        <w:left w:val="none" w:sz="0" w:space="0" w:color="auto"/>
        <w:bottom w:val="none" w:sz="0" w:space="0" w:color="auto"/>
        <w:right w:val="none" w:sz="0" w:space="0" w:color="auto"/>
      </w:divBdr>
    </w:div>
    <w:div w:id="1858687886">
      <w:bodyDiv w:val="1"/>
      <w:marLeft w:val="0"/>
      <w:marRight w:val="0"/>
      <w:marTop w:val="0"/>
      <w:marBottom w:val="0"/>
      <w:divBdr>
        <w:top w:val="none" w:sz="0" w:space="0" w:color="auto"/>
        <w:left w:val="none" w:sz="0" w:space="0" w:color="auto"/>
        <w:bottom w:val="none" w:sz="0" w:space="0" w:color="auto"/>
        <w:right w:val="none" w:sz="0" w:space="0" w:color="auto"/>
      </w:divBdr>
    </w:div>
    <w:div w:id="1859195337">
      <w:bodyDiv w:val="1"/>
      <w:marLeft w:val="0"/>
      <w:marRight w:val="0"/>
      <w:marTop w:val="0"/>
      <w:marBottom w:val="0"/>
      <w:divBdr>
        <w:top w:val="none" w:sz="0" w:space="0" w:color="auto"/>
        <w:left w:val="none" w:sz="0" w:space="0" w:color="auto"/>
        <w:bottom w:val="none" w:sz="0" w:space="0" w:color="auto"/>
        <w:right w:val="none" w:sz="0" w:space="0" w:color="auto"/>
      </w:divBdr>
    </w:div>
    <w:div w:id="1861239981">
      <w:bodyDiv w:val="1"/>
      <w:marLeft w:val="0"/>
      <w:marRight w:val="0"/>
      <w:marTop w:val="0"/>
      <w:marBottom w:val="0"/>
      <w:divBdr>
        <w:top w:val="none" w:sz="0" w:space="0" w:color="auto"/>
        <w:left w:val="none" w:sz="0" w:space="0" w:color="auto"/>
        <w:bottom w:val="none" w:sz="0" w:space="0" w:color="auto"/>
        <w:right w:val="none" w:sz="0" w:space="0" w:color="auto"/>
      </w:divBdr>
    </w:div>
    <w:div w:id="1862083157">
      <w:bodyDiv w:val="1"/>
      <w:marLeft w:val="0"/>
      <w:marRight w:val="0"/>
      <w:marTop w:val="0"/>
      <w:marBottom w:val="0"/>
      <w:divBdr>
        <w:top w:val="none" w:sz="0" w:space="0" w:color="auto"/>
        <w:left w:val="none" w:sz="0" w:space="0" w:color="auto"/>
        <w:bottom w:val="none" w:sz="0" w:space="0" w:color="auto"/>
        <w:right w:val="none" w:sz="0" w:space="0" w:color="auto"/>
      </w:divBdr>
    </w:div>
    <w:div w:id="1862279909">
      <w:bodyDiv w:val="1"/>
      <w:marLeft w:val="0"/>
      <w:marRight w:val="0"/>
      <w:marTop w:val="0"/>
      <w:marBottom w:val="0"/>
      <w:divBdr>
        <w:top w:val="none" w:sz="0" w:space="0" w:color="auto"/>
        <w:left w:val="none" w:sz="0" w:space="0" w:color="auto"/>
        <w:bottom w:val="none" w:sz="0" w:space="0" w:color="auto"/>
        <w:right w:val="none" w:sz="0" w:space="0" w:color="auto"/>
      </w:divBdr>
    </w:div>
    <w:div w:id="1863394945">
      <w:bodyDiv w:val="1"/>
      <w:marLeft w:val="0"/>
      <w:marRight w:val="0"/>
      <w:marTop w:val="0"/>
      <w:marBottom w:val="0"/>
      <w:divBdr>
        <w:top w:val="none" w:sz="0" w:space="0" w:color="auto"/>
        <w:left w:val="none" w:sz="0" w:space="0" w:color="auto"/>
        <w:bottom w:val="none" w:sz="0" w:space="0" w:color="auto"/>
        <w:right w:val="none" w:sz="0" w:space="0" w:color="auto"/>
      </w:divBdr>
    </w:div>
    <w:div w:id="1863472625">
      <w:bodyDiv w:val="1"/>
      <w:marLeft w:val="0"/>
      <w:marRight w:val="0"/>
      <w:marTop w:val="0"/>
      <w:marBottom w:val="0"/>
      <w:divBdr>
        <w:top w:val="none" w:sz="0" w:space="0" w:color="auto"/>
        <w:left w:val="none" w:sz="0" w:space="0" w:color="auto"/>
        <w:bottom w:val="none" w:sz="0" w:space="0" w:color="auto"/>
        <w:right w:val="none" w:sz="0" w:space="0" w:color="auto"/>
      </w:divBdr>
    </w:div>
    <w:div w:id="1863517969">
      <w:bodyDiv w:val="1"/>
      <w:marLeft w:val="0"/>
      <w:marRight w:val="0"/>
      <w:marTop w:val="0"/>
      <w:marBottom w:val="0"/>
      <w:divBdr>
        <w:top w:val="none" w:sz="0" w:space="0" w:color="auto"/>
        <w:left w:val="none" w:sz="0" w:space="0" w:color="auto"/>
        <w:bottom w:val="none" w:sz="0" w:space="0" w:color="auto"/>
        <w:right w:val="none" w:sz="0" w:space="0" w:color="auto"/>
      </w:divBdr>
    </w:div>
    <w:div w:id="1863546153">
      <w:bodyDiv w:val="1"/>
      <w:marLeft w:val="0"/>
      <w:marRight w:val="0"/>
      <w:marTop w:val="0"/>
      <w:marBottom w:val="0"/>
      <w:divBdr>
        <w:top w:val="none" w:sz="0" w:space="0" w:color="auto"/>
        <w:left w:val="none" w:sz="0" w:space="0" w:color="auto"/>
        <w:bottom w:val="none" w:sz="0" w:space="0" w:color="auto"/>
        <w:right w:val="none" w:sz="0" w:space="0" w:color="auto"/>
      </w:divBdr>
    </w:div>
    <w:div w:id="1864434203">
      <w:bodyDiv w:val="1"/>
      <w:marLeft w:val="0"/>
      <w:marRight w:val="0"/>
      <w:marTop w:val="0"/>
      <w:marBottom w:val="0"/>
      <w:divBdr>
        <w:top w:val="none" w:sz="0" w:space="0" w:color="auto"/>
        <w:left w:val="none" w:sz="0" w:space="0" w:color="auto"/>
        <w:bottom w:val="none" w:sz="0" w:space="0" w:color="auto"/>
        <w:right w:val="none" w:sz="0" w:space="0" w:color="auto"/>
      </w:divBdr>
    </w:div>
    <w:div w:id="1865094958">
      <w:bodyDiv w:val="1"/>
      <w:marLeft w:val="0"/>
      <w:marRight w:val="0"/>
      <w:marTop w:val="0"/>
      <w:marBottom w:val="0"/>
      <w:divBdr>
        <w:top w:val="none" w:sz="0" w:space="0" w:color="auto"/>
        <w:left w:val="none" w:sz="0" w:space="0" w:color="auto"/>
        <w:bottom w:val="none" w:sz="0" w:space="0" w:color="auto"/>
        <w:right w:val="none" w:sz="0" w:space="0" w:color="auto"/>
      </w:divBdr>
    </w:div>
    <w:div w:id="1865628140">
      <w:bodyDiv w:val="1"/>
      <w:marLeft w:val="0"/>
      <w:marRight w:val="0"/>
      <w:marTop w:val="0"/>
      <w:marBottom w:val="0"/>
      <w:divBdr>
        <w:top w:val="none" w:sz="0" w:space="0" w:color="auto"/>
        <w:left w:val="none" w:sz="0" w:space="0" w:color="auto"/>
        <w:bottom w:val="none" w:sz="0" w:space="0" w:color="auto"/>
        <w:right w:val="none" w:sz="0" w:space="0" w:color="auto"/>
      </w:divBdr>
    </w:div>
    <w:div w:id="1865897688">
      <w:bodyDiv w:val="1"/>
      <w:marLeft w:val="0"/>
      <w:marRight w:val="0"/>
      <w:marTop w:val="0"/>
      <w:marBottom w:val="0"/>
      <w:divBdr>
        <w:top w:val="none" w:sz="0" w:space="0" w:color="auto"/>
        <w:left w:val="none" w:sz="0" w:space="0" w:color="auto"/>
        <w:bottom w:val="none" w:sz="0" w:space="0" w:color="auto"/>
        <w:right w:val="none" w:sz="0" w:space="0" w:color="auto"/>
      </w:divBdr>
    </w:div>
    <w:div w:id="1866285431">
      <w:bodyDiv w:val="1"/>
      <w:marLeft w:val="0"/>
      <w:marRight w:val="0"/>
      <w:marTop w:val="0"/>
      <w:marBottom w:val="0"/>
      <w:divBdr>
        <w:top w:val="none" w:sz="0" w:space="0" w:color="auto"/>
        <w:left w:val="none" w:sz="0" w:space="0" w:color="auto"/>
        <w:bottom w:val="none" w:sz="0" w:space="0" w:color="auto"/>
        <w:right w:val="none" w:sz="0" w:space="0" w:color="auto"/>
      </w:divBdr>
    </w:div>
    <w:div w:id="1866942431">
      <w:bodyDiv w:val="1"/>
      <w:marLeft w:val="0"/>
      <w:marRight w:val="0"/>
      <w:marTop w:val="0"/>
      <w:marBottom w:val="0"/>
      <w:divBdr>
        <w:top w:val="none" w:sz="0" w:space="0" w:color="auto"/>
        <w:left w:val="none" w:sz="0" w:space="0" w:color="auto"/>
        <w:bottom w:val="none" w:sz="0" w:space="0" w:color="auto"/>
        <w:right w:val="none" w:sz="0" w:space="0" w:color="auto"/>
      </w:divBdr>
    </w:div>
    <w:div w:id="1868910028">
      <w:bodyDiv w:val="1"/>
      <w:marLeft w:val="0"/>
      <w:marRight w:val="0"/>
      <w:marTop w:val="0"/>
      <w:marBottom w:val="0"/>
      <w:divBdr>
        <w:top w:val="none" w:sz="0" w:space="0" w:color="auto"/>
        <w:left w:val="none" w:sz="0" w:space="0" w:color="auto"/>
        <w:bottom w:val="none" w:sz="0" w:space="0" w:color="auto"/>
        <w:right w:val="none" w:sz="0" w:space="0" w:color="auto"/>
      </w:divBdr>
    </w:div>
    <w:div w:id="1870100117">
      <w:bodyDiv w:val="1"/>
      <w:marLeft w:val="0"/>
      <w:marRight w:val="0"/>
      <w:marTop w:val="0"/>
      <w:marBottom w:val="0"/>
      <w:divBdr>
        <w:top w:val="none" w:sz="0" w:space="0" w:color="auto"/>
        <w:left w:val="none" w:sz="0" w:space="0" w:color="auto"/>
        <w:bottom w:val="none" w:sz="0" w:space="0" w:color="auto"/>
        <w:right w:val="none" w:sz="0" w:space="0" w:color="auto"/>
      </w:divBdr>
    </w:div>
    <w:div w:id="1870409671">
      <w:bodyDiv w:val="1"/>
      <w:marLeft w:val="0"/>
      <w:marRight w:val="0"/>
      <w:marTop w:val="0"/>
      <w:marBottom w:val="0"/>
      <w:divBdr>
        <w:top w:val="none" w:sz="0" w:space="0" w:color="auto"/>
        <w:left w:val="none" w:sz="0" w:space="0" w:color="auto"/>
        <w:bottom w:val="none" w:sz="0" w:space="0" w:color="auto"/>
        <w:right w:val="none" w:sz="0" w:space="0" w:color="auto"/>
      </w:divBdr>
    </w:div>
    <w:div w:id="1871528781">
      <w:bodyDiv w:val="1"/>
      <w:marLeft w:val="0"/>
      <w:marRight w:val="0"/>
      <w:marTop w:val="0"/>
      <w:marBottom w:val="0"/>
      <w:divBdr>
        <w:top w:val="none" w:sz="0" w:space="0" w:color="auto"/>
        <w:left w:val="none" w:sz="0" w:space="0" w:color="auto"/>
        <w:bottom w:val="none" w:sz="0" w:space="0" w:color="auto"/>
        <w:right w:val="none" w:sz="0" w:space="0" w:color="auto"/>
      </w:divBdr>
    </w:div>
    <w:div w:id="1871602723">
      <w:bodyDiv w:val="1"/>
      <w:marLeft w:val="0"/>
      <w:marRight w:val="0"/>
      <w:marTop w:val="0"/>
      <w:marBottom w:val="0"/>
      <w:divBdr>
        <w:top w:val="none" w:sz="0" w:space="0" w:color="auto"/>
        <w:left w:val="none" w:sz="0" w:space="0" w:color="auto"/>
        <w:bottom w:val="none" w:sz="0" w:space="0" w:color="auto"/>
        <w:right w:val="none" w:sz="0" w:space="0" w:color="auto"/>
      </w:divBdr>
    </w:div>
    <w:div w:id="1871603315">
      <w:bodyDiv w:val="1"/>
      <w:marLeft w:val="0"/>
      <w:marRight w:val="0"/>
      <w:marTop w:val="0"/>
      <w:marBottom w:val="0"/>
      <w:divBdr>
        <w:top w:val="none" w:sz="0" w:space="0" w:color="auto"/>
        <w:left w:val="none" w:sz="0" w:space="0" w:color="auto"/>
        <w:bottom w:val="none" w:sz="0" w:space="0" w:color="auto"/>
        <w:right w:val="none" w:sz="0" w:space="0" w:color="auto"/>
      </w:divBdr>
    </w:div>
    <w:div w:id="1872379597">
      <w:bodyDiv w:val="1"/>
      <w:marLeft w:val="0"/>
      <w:marRight w:val="0"/>
      <w:marTop w:val="0"/>
      <w:marBottom w:val="0"/>
      <w:divBdr>
        <w:top w:val="none" w:sz="0" w:space="0" w:color="auto"/>
        <w:left w:val="none" w:sz="0" w:space="0" w:color="auto"/>
        <w:bottom w:val="none" w:sz="0" w:space="0" w:color="auto"/>
        <w:right w:val="none" w:sz="0" w:space="0" w:color="auto"/>
      </w:divBdr>
    </w:div>
    <w:div w:id="1873182139">
      <w:bodyDiv w:val="1"/>
      <w:marLeft w:val="0"/>
      <w:marRight w:val="0"/>
      <w:marTop w:val="0"/>
      <w:marBottom w:val="0"/>
      <w:divBdr>
        <w:top w:val="none" w:sz="0" w:space="0" w:color="auto"/>
        <w:left w:val="none" w:sz="0" w:space="0" w:color="auto"/>
        <w:bottom w:val="none" w:sz="0" w:space="0" w:color="auto"/>
        <w:right w:val="none" w:sz="0" w:space="0" w:color="auto"/>
      </w:divBdr>
    </w:div>
    <w:div w:id="1873617500">
      <w:bodyDiv w:val="1"/>
      <w:marLeft w:val="0"/>
      <w:marRight w:val="0"/>
      <w:marTop w:val="0"/>
      <w:marBottom w:val="0"/>
      <w:divBdr>
        <w:top w:val="none" w:sz="0" w:space="0" w:color="auto"/>
        <w:left w:val="none" w:sz="0" w:space="0" w:color="auto"/>
        <w:bottom w:val="none" w:sz="0" w:space="0" w:color="auto"/>
        <w:right w:val="none" w:sz="0" w:space="0" w:color="auto"/>
      </w:divBdr>
    </w:div>
    <w:div w:id="1874414485">
      <w:bodyDiv w:val="1"/>
      <w:marLeft w:val="0"/>
      <w:marRight w:val="0"/>
      <w:marTop w:val="0"/>
      <w:marBottom w:val="0"/>
      <w:divBdr>
        <w:top w:val="none" w:sz="0" w:space="0" w:color="auto"/>
        <w:left w:val="none" w:sz="0" w:space="0" w:color="auto"/>
        <w:bottom w:val="none" w:sz="0" w:space="0" w:color="auto"/>
        <w:right w:val="none" w:sz="0" w:space="0" w:color="auto"/>
      </w:divBdr>
    </w:div>
    <w:div w:id="1874876564">
      <w:bodyDiv w:val="1"/>
      <w:marLeft w:val="0"/>
      <w:marRight w:val="0"/>
      <w:marTop w:val="0"/>
      <w:marBottom w:val="0"/>
      <w:divBdr>
        <w:top w:val="none" w:sz="0" w:space="0" w:color="auto"/>
        <w:left w:val="none" w:sz="0" w:space="0" w:color="auto"/>
        <w:bottom w:val="none" w:sz="0" w:space="0" w:color="auto"/>
        <w:right w:val="none" w:sz="0" w:space="0" w:color="auto"/>
      </w:divBdr>
    </w:div>
    <w:div w:id="1875386223">
      <w:bodyDiv w:val="1"/>
      <w:marLeft w:val="0"/>
      <w:marRight w:val="0"/>
      <w:marTop w:val="0"/>
      <w:marBottom w:val="0"/>
      <w:divBdr>
        <w:top w:val="none" w:sz="0" w:space="0" w:color="auto"/>
        <w:left w:val="none" w:sz="0" w:space="0" w:color="auto"/>
        <w:bottom w:val="none" w:sz="0" w:space="0" w:color="auto"/>
        <w:right w:val="none" w:sz="0" w:space="0" w:color="auto"/>
      </w:divBdr>
    </w:div>
    <w:div w:id="1875850111">
      <w:bodyDiv w:val="1"/>
      <w:marLeft w:val="0"/>
      <w:marRight w:val="0"/>
      <w:marTop w:val="0"/>
      <w:marBottom w:val="0"/>
      <w:divBdr>
        <w:top w:val="none" w:sz="0" w:space="0" w:color="auto"/>
        <w:left w:val="none" w:sz="0" w:space="0" w:color="auto"/>
        <w:bottom w:val="none" w:sz="0" w:space="0" w:color="auto"/>
        <w:right w:val="none" w:sz="0" w:space="0" w:color="auto"/>
      </w:divBdr>
    </w:div>
    <w:div w:id="1876497769">
      <w:bodyDiv w:val="1"/>
      <w:marLeft w:val="0"/>
      <w:marRight w:val="0"/>
      <w:marTop w:val="0"/>
      <w:marBottom w:val="0"/>
      <w:divBdr>
        <w:top w:val="none" w:sz="0" w:space="0" w:color="auto"/>
        <w:left w:val="none" w:sz="0" w:space="0" w:color="auto"/>
        <w:bottom w:val="none" w:sz="0" w:space="0" w:color="auto"/>
        <w:right w:val="none" w:sz="0" w:space="0" w:color="auto"/>
      </w:divBdr>
    </w:div>
    <w:div w:id="1876505513">
      <w:bodyDiv w:val="1"/>
      <w:marLeft w:val="0"/>
      <w:marRight w:val="0"/>
      <w:marTop w:val="0"/>
      <w:marBottom w:val="0"/>
      <w:divBdr>
        <w:top w:val="none" w:sz="0" w:space="0" w:color="auto"/>
        <w:left w:val="none" w:sz="0" w:space="0" w:color="auto"/>
        <w:bottom w:val="none" w:sz="0" w:space="0" w:color="auto"/>
        <w:right w:val="none" w:sz="0" w:space="0" w:color="auto"/>
      </w:divBdr>
    </w:div>
    <w:div w:id="1877044549">
      <w:bodyDiv w:val="1"/>
      <w:marLeft w:val="0"/>
      <w:marRight w:val="0"/>
      <w:marTop w:val="0"/>
      <w:marBottom w:val="0"/>
      <w:divBdr>
        <w:top w:val="none" w:sz="0" w:space="0" w:color="auto"/>
        <w:left w:val="none" w:sz="0" w:space="0" w:color="auto"/>
        <w:bottom w:val="none" w:sz="0" w:space="0" w:color="auto"/>
        <w:right w:val="none" w:sz="0" w:space="0" w:color="auto"/>
      </w:divBdr>
    </w:div>
    <w:div w:id="1877113401">
      <w:bodyDiv w:val="1"/>
      <w:marLeft w:val="0"/>
      <w:marRight w:val="0"/>
      <w:marTop w:val="0"/>
      <w:marBottom w:val="0"/>
      <w:divBdr>
        <w:top w:val="none" w:sz="0" w:space="0" w:color="auto"/>
        <w:left w:val="none" w:sz="0" w:space="0" w:color="auto"/>
        <w:bottom w:val="none" w:sz="0" w:space="0" w:color="auto"/>
        <w:right w:val="none" w:sz="0" w:space="0" w:color="auto"/>
      </w:divBdr>
    </w:div>
    <w:div w:id="1877425667">
      <w:bodyDiv w:val="1"/>
      <w:marLeft w:val="0"/>
      <w:marRight w:val="0"/>
      <w:marTop w:val="0"/>
      <w:marBottom w:val="0"/>
      <w:divBdr>
        <w:top w:val="none" w:sz="0" w:space="0" w:color="auto"/>
        <w:left w:val="none" w:sz="0" w:space="0" w:color="auto"/>
        <w:bottom w:val="none" w:sz="0" w:space="0" w:color="auto"/>
        <w:right w:val="none" w:sz="0" w:space="0" w:color="auto"/>
      </w:divBdr>
    </w:div>
    <w:div w:id="1878538920">
      <w:bodyDiv w:val="1"/>
      <w:marLeft w:val="0"/>
      <w:marRight w:val="0"/>
      <w:marTop w:val="0"/>
      <w:marBottom w:val="0"/>
      <w:divBdr>
        <w:top w:val="none" w:sz="0" w:space="0" w:color="auto"/>
        <w:left w:val="none" w:sz="0" w:space="0" w:color="auto"/>
        <w:bottom w:val="none" w:sz="0" w:space="0" w:color="auto"/>
        <w:right w:val="none" w:sz="0" w:space="0" w:color="auto"/>
      </w:divBdr>
    </w:div>
    <w:div w:id="1878858451">
      <w:bodyDiv w:val="1"/>
      <w:marLeft w:val="0"/>
      <w:marRight w:val="0"/>
      <w:marTop w:val="0"/>
      <w:marBottom w:val="0"/>
      <w:divBdr>
        <w:top w:val="none" w:sz="0" w:space="0" w:color="auto"/>
        <w:left w:val="none" w:sz="0" w:space="0" w:color="auto"/>
        <w:bottom w:val="none" w:sz="0" w:space="0" w:color="auto"/>
        <w:right w:val="none" w:sz="0" w:space="0" w:color="auto"/>
      </w:divBdr>
    </w:div>
    <w:div w:id="1879319001">
      <w:bodyDiv w:val="1"/>
      <w:marLeft w:val="0"/>
      <w:marRight w:val="0"/>
      <w:marTop w:val="0"/>
      <w:marBottom w:val="0"/>
      <w:divBdr>
        <w:top w:val="none" w:sz="0" w:space="0" w:color="auto"/>
        <w:left w:val="none" w:sz="0" w:space="0" w:color="auto"/>
        <w:bottom w:val="none" w:sz="0" w:space="0" w:color="auto"/>
        <w:right w:val="none" w:sz="0" w:space="0" w:color="auto"/>
      </w:divBdr>
    </w:div>
    <w:div w:id="1879853079">
      <w:bodyDiv w:val="1"/>
      <w:marLeft w:val="0"/>
      <w:marRight w:val="0"/>
      <w:marTop w:val="0"/>
      <w:marBottom w:val="0"/>
      <w:divBdr>
        <w:top w:val="none" w:sz="0" w:space="0" w:color="auto"/>
        <w:left w:val="none" w:sz="0" w:space="0" w:color="auto"/>
        <w:bottom w:val="none" w:sz="0" w:space="0" w:color="auto"/>
        <w:right w:val="none" w:sz="0" w:space="0" w:color="auto"/>
      </w:divBdr>
    </w:div>
    <w:div w:id="1880169064">
      <w:bodyDiv w:val="1"/>
      <w:marLeft w:val="0"/>
      <w:marRight w:val="0"/>
      <w:marTop w:val="0"/>
      <w:marBottom w:val="0"/>
      <w:divBdr>
        <w:top w:val="none" w:sz="0" w:space="0" w:color="auto"/>
        <w:left w:val="none" w:sz="0" w:space="0" w:color="auto"/>
        <w:bottom w:val="none" w:sz="0" w:space="0" w:color="auto"/>
        <w:right w:val="none" w:sz="0" w:space="0" w:color="auto"/>
      </w:divBdr>
    </w:div>
    <w:div w:id="1880782122">
      <w:bodyDiv w:val="1"/>
      <w:marLeft w:val="0"/>
      <w:marRight w:val="0"/>
      <w:marTop w:val="0"/>
      <w:marBottom w:val="0"/>
      <w:divBdr>
        <w:top w:val="none" w:sz="0" w:space="0" w:color="auto"/>
        <w:left w:val="none" w:sz="0" w:space="0" w:color="auto"/>
        <w:bottom w:val="none" w:sz="0" w:space="0" w:color="auto"/>
        <w:right w:val="none" w:sz="0" w:space="0" w:color="auto"/>
      </w:divBdr>
    </w:div>
    <w:div w:id="1881243616">
      <w:bodyDiv w:val="1"/>
      <w:marLeft w:val="0"/>
      <w:marRight w:val="0"/>
      <w:marTop w:val="0"/>
      <w:marBottom w:val="0"/>
      <w:divBdr>
        <w:top w:val="none" w:sz="0" w:space="0" w:color="auto"/>
        <w:left w:val="none" w:sz="0" w:space="0" w:color="auto"/>
        <w:bottom w:val="none" w:sz="0" w:space="0" w:color="auto"/>
        <w:right w:val="none" w:sz="0" w:space="0" w:color="auto"/>
      </w:divBdr>
    </w:div>
    <w:div w:id="1883787352">
      <w:bodyDiv w:val="1"/>
      <w:marLeft w:val="0"/>
      <w:marRight w:val="0"/>
      <w:marTop w:val="0"/>
      <w:marBottom w:val="0"/>
      <w:divBdr>
        <w:top w:val="none" w:sz="0" w:space="0" w:color="auto"/>
        <w:left w:val="none" w:sz="0" w:space="0" w:color="auto"/>
        <w:bottom w:val="none" w:sz="0" w:space="0" w:color="auto"/>
        <w:right w:val="none" w:sz="0" w:space="0" w:color="auto"/>
      </w:divBdr>
    </w:div>
    <w:div w:id="1885017916">
      <w:bodyDiv w:val="1"/>
      <w:marLeft w:val="0"/>
      <w:marRight w:val="0"/>
      <w:marTop w:val="0"/>
      <w:marBottom w:val="0"/>
      <w:divBdr>
        <w:top w:val="none" w:sz="0" w:space="0" w:color="auto"/>
        <w:left w:val="none" w:sz="0" w:space="0" w:color="auto"/>
        <w:bottom w:val="none" w:sz="0" w:space="0" w:color="auto"/>
        <w:right w:val="none" w:sz="0" w:space="0" w:color="auto"/>
      </w:divBdr>
    </w:div>
    <w:div w:id="1885217614">
      <w:bodyDiv w:val="1"/>
      <w:marLeft w:val="0"/>
      <w:marRight w:val="0"/>
      <w:marTop w:val="0"/>
      <w:marBottom w:val="0"/>
      <w:divBdr>
        <w:top w:val="none" w:sz="0" w:space="0" w:color="auto"/>
        <w:left w:val="none" w:sz="0" w:space="0" w:color="auto"/>
        <w:bottom w:val="none" w:sz="0" w:space="0" w:color="auto"/>
        <w:right w:val="none" w:sz="0" w:space="0" w:color="auto"/>
      </w:divBdr>
    </w:div>
    <w:div w:id="1886788969">
      <w:bodyDiv w:val="1"/>
      <w:marLeft w:val="0"/>
      <w:marRight w:val="0"/>
      <w:marTop w:val="0"/>
      <w:marBottom w:val="0"/>
      <w:divBdr>
        <w:top w:val="none" w:sz="0" w:space="0" w:color="auto"/>
        <w:left w:val="none" w:sz="0" w:space="0" w:color="auto"/>
        <w:bottom w:val="none" w:sz="0" w:space="0" w:color="auto"/>
        <w:right w:val="none" w:sz="0" w:space="0" w:color="auto"/>
      </w:divBdr>
    </w:div>
    <w:div w:id="1886983492">
      <w:bodyDiv w:val="1"/>
      <w:marLeft w:val="0"/>
      <w:marRight w:val="0"/>
      <w:marTop w:val="0"/>
      <w:marBottom w:val="0"/>
      <w:divBdr>
        <w:top w:val="none" w:sz="0" w:space="0" w:color="auto"/>
        <w:left w:val="none" w:sz="0" w:space="0" w:color="auto"/>
        <w:bottom w:val="none" w:sz="0" w:space="0" w:color="auto"/>
        <w:right w:val="none" w:sz="0" w:space="0" w:color="auto"/>
      </w:divBdr>
    </w:div>
    <w:div w:id="1887833189">
      <w:bodyDiv w:val="1"/>
      <w:marLeft w:val="0"/>
      <w:marRight w:val="0"/>
      <w:marTop w:val="0"/>
      <w:marBottom w:val="0"/>
      <w:divBdr>
        <w:top w:val="none" w:sz="0" w:space="0" w:color="auto"/>
        <w:left w:val="none" w:sz="0" w:space="0" w:color="auto"/>
        <w:bottom w:val="none" w:sz="0" w:space="0" w:color="auto"/>
        <w:right w:val="none" w:sz="0" w:space="0" w:color="auto"/>
      </w:divBdr>
    </w:div>
    <w:div w:id="1888954007">
      <w:bodyDiv w:val="1"/>
      <w:marLeft w:val="0"/>
      <w:marRight w:val="0"/>
      <w:marTop w:val="0"/>
      <w:marBottom w:val="0"/>
      <w:divBdr>
        <w:top w:val="none" w:sz="0" w:space="0" w:color="auto"/>
        <w:left w:val="none" w:sz="0" w:space="0" w:color="auto"/>
        <w:bottom w:val="none" w:sz="0" w:space="0" w:color="auto"/>
        <w:right w:val="none" w:sz="0" w:space="0" w:color="auto"/>
      </w:divBdr>
    </w:div>
    <w:div w:id="1889221933">
      <w:bodyDiv w:val="1"/>
      <w:marLeft w:val="0"/>
      <w:marRight w:val="0"/>
      <w:marTop w:val="0"/>
      <w:marBottom w:val="0"/>
      <w:divBdr>
        <w:top w:val="none" w:sz="0" w:space="0" w:color="auto"/>
        <w:left w:val="none" w:sz="0" w:space="0" w:color="auto"/>
        <w:bottom w:val="none" w:sz="0" w:space="0" w:color="auto"/>
        <w:right w:val="none" w:sz="0" w:space="0" w:color="auto"/>
      </w:divBdr>
    </w:div>
    <w:div w:id="1890457861">
      <w:bodyDiv w:val="1"/>
      <w:marLeft w:val="0"/>
      <w:marRight w:val="0"/>
      <w:marTop w:val="0"/>
      <w:marBottom w:val="0"/>
      <w:divBdr>
        <w:top w:val="none" w:sz="0" w:space="0" w:color="auto"/>
        <w:left w:val="none" w:sz="0" w:space="0" w:color="auto"/>
        <w:bottom w:val="none" w:sz="0" w:space="0" w:color="auto"/>
        <w:right w:val="none" w:sz="0" w:space="0" w:color="auto"/>
      </w:divBdr>
    </w:div>
    <w:div w:id="1890876582">
      <w:bodyDiv w:val="1"/>
      <w:marLeft w:val="0"/>
      <w:marRight w:val="0"/>
      <w:marTop w:val="0"/>
      <w:marBottom w:val="0"/>
      <w:divBdr>
        <w:top w:val="none" w:sz="0" w:space="0" w:color="auto"/>
        <w:left w:val="none" w:sz="0" w:space="0" w:color="auto"/>
        <w:bottom w:val="none" w:sz="0" w:space="0" w:color="auto"/>
        <w:right w:val="none" w:sz="0" w:space="0" w:color="auto"/>
      </w:divBdr>
    </w:div>
    <w:div w:id="1892181863">
      <w:bodyDiv w:val="1"/>
      <w:marLeft w:val="0"/>
      <w:marRight w:val="0"/>
      <w:marTop w:val="0"/>
      <w:marBottom w:val="0"/>
      <w:divBdr>
        <w:top w:val="none" w:sz="0" w:space="0" w:color="auto"/>
        <w:left w:val="none" w:sz="0" w:space="0" w:color="auto"/>
        <w:bottom w:val="none" w:sz="0" w:space="0" w:color="auto"/>
        <w:right w:val="none" w:sz="0" w:space="0" w:color="auto"/>
      </w:divBdr>
    </w:div>
    <w:div w:id="1892770260">
      <w:bodyDiv w:val="1"/>
      <w:marLeft w:val="0"/>
      <w:marRight w:val="0"/>
      <w:marTop w:val="0"/>
      <w:marBottom w:val="0"/>
      <w:divBdr>
        <w:top w:val="none" w:sz="0" w:space="0" w:color="auto"/>
        <w:left w:val="none" w:sz="0" w:space="0" w:color="auto"/>
        <w:bottom w:val="none" w:sz="0" w:space="0" w:color="auto"/>
        <w:right w:val="none" w:sz="0" w:space="0" w:color="auto"/>
      </w:divBdr>
    </w:div>
    <w:div w:id="1892881482">
      <w:bodyDiv w:val="1"/>
      <w:marLeft w:val="0"/>
      <w:marRight w:val="0"/>
      <w:marTop w:val="0"/>
      <w:marBottom w:val="0"/>
      <w:divBdr>
        <w:top w:val="none" w:sz="0" w:space="0" w:color="auto"/>
        <w:left w:val="none" w:sz="0" w:space="0" w:color="auto"/>
        <w:bottom w:val="none" w:sz="0" w:space="0" w:color="auto"/>
        <w:right w:val="none" w:sz="0" w:space="0" w:color="auto"/>
      </w:divBdr>
    </w:div>
    <w:div w:id="1893347332">
      <w:bodyDiv w:val="1"/>
      <w:marLeft w:val="0"/>
      <w:marRight w:val="0"/>
      <w:marTop w:val="0"/>
      <w:marBottom w:val="0"/>
      <w:divBdr>
        <w:top w:val="none" w:sz="0" w:space="0" w:color="auto"/>
        <w:left w:val="none" w:sz="0" w:space="0" w:color="auto"/>
        <w:bottom w:val="none" w:sz="0" w:space="0" w:color="auto"/>
        <w:right w:val="none" w:sz="0" w:space="0" w:color="auto"/>
      </w:divBdr>
    </w:div>
    <w:div w:id="1894846572">
      <w:bodyDiv w:val="1"/>
      <w:marLeft w:val="0"/>
      <w:marRight w:val="0"/>
      <w:marTop w:val="0"/>
      <w:marBottom w:val="0"/>
      <w:divBdr>
        <w:top w:val="none" w:sz="0" w:space="0" w:color="auto"/>
        <w:left w:val="none" w:sz="0" w:space="0" w:color="auto"/>
        <w:bottom w:val="none" w:sz="0" w:space="0" w:color="auto"/>
        <w:right w:val="none" w:sz="0" w:space="0" w:color="auto"/>
      </w:divBdr>
    </w:div>
    <w:div w:id="1896116193">
      <w:bodyDiv w:val="1"/>
      <w:marLeft w:val="0"/>
      <w:marRight w:val="0"/>
      <w:marTop w:val="0"/>
      <w:marBottom w:val="0"/>
      <w:divBdr>
        <w:top w:val="none" w:sz="0" w:space="0" w:color="auto"/>
        <w:left w:val="none" w:sz="0" w:space="0" w:color="auto"/>
        <w:bottom w:val="none" w:sz="0" w:space="0" w:color="auto"/>
        <w:right w:val="none" w:sz="0" w:space="0" w:color="auto"/>
      </w:divBdr>
    </w:div>
    <w:div w:id="1897423834">
      <w:bodyDiv w:val="1"/>
      <w:marLeft w:val="0"/>
      <w:marRight w:val="0"/>
      <w:marTop w:val="0"/>
      <w:marBottom w:val="0"/>
      <w:divBdr>
        <w:top w:val="none" w:sz="0" w:space="0" w:color="auto"/>
        <w:left w:val="none" w:sz="0" w:space="0" w:color="auto"/>
        <w:bottom w:val="none" w:sz="0" w:space="0" w:color="auto"/>
        <w:right w:val="none" w:sz="0" w:space="0" w:color="auto"/>
      </w:divBdr>
    </w:div>
    <w:div w:id="1898392333">
      <w:bodyDiv w:val="1"/>
      <w:marLeft w:val="0"/>
      <w:marRight w:val="0"/>
      <w:marTop w:val="0"/>
      <w:marBottom w:val="0"/>
      <w:divBdr>
        <w:top w:val="none" w:sz="0" w:space="0" w:color="auto"/>
        <w:left w:val="none" w:sz="0" w:space="0" w:color="auto"/>
        <w:bottom w:val="none" w:sz="0" w:space="0" w:color="auto"/>
        <w:right w:val="none" w:sz="0" w:space="0" w:color="auto"/>
      </w:divBdr>
    </w:div>
    <w:div w:id="1899705934">
      <w:bodyDiv w:val="1"/>
      <w:marLeft w:val="0"/>
      <w:marRight w:val="0"/>
      <w:marTop w:val="0"/>
      <w:marBottom w:val="0"/>
      <w:divBdr>
        <w:top w:val="none" w:sz="0" w:space="0" w:color="auto"/>
        <w:left w:val="none" w:sz="0" w:space="0" w:color="auto"/>
        <w:bottom w:val="none" w:sz="0" w:space="0" w:color="auto"/>
        <w:right w:val="none" w:sz="0" w:space="0" w:color="auto"/>
      </w:divBdr>
    </w:div>
    <w:div w:id="1899777684">
      <w:bodyDiv w:val="1"/>
      <w:marLeft w:val="0"/>
      <w:marRight w:val="0"/>
      <w:marTop w:val="0"/>
      <w:marBottom w:val="0"/>
      <w:divBdr>
        <w:top w:val="none" w:sz="0" w:space="0" w:color="auto"/>
        <w:left w:val="none" w:sz="0" w:space="0" w:color="auto"/>
        <w:bottom w:val="none" w:sz="0" w:space="0" w:color="auto"/>
        <w:right w:val="none" w:sz="0" w:space="0" w:color="auto"/>
      </w:divBdr>
    </w:div>
    <w:div w:id="1901094683">
      <w:bodyDiv w:val="1"/>
      <w:marLeft w:val="0"/>
      <w:marRight w:val="0"/>
      <w:marTop w:val="0"/>
      <w:marBottom w:val="0"/>
      <w:divBdr>
        <w:top w:val="none" w:sz="0" w:space="0" w:color="auto"/>
        <w:left w:val="none" w:sz="0" w:space="0" w:color="auto"/>
        <w:bottom w:val="none" w:sz="0" w:space="0" w:color="auto"/>
        <w:right w:val="none" w:sz="0" w:space="0" w:color="auto"/>
      </w:divBdr>
    </w:div>
    <w:div w:id="1901356385">
      <w:bodyDiv w:val="1"/>
      <w:marLeft w:val="0"/>
      <w:marRight w:val="0"/>
      <w:marTop w:val="0"/>
      <w:marBottom w:val="0"/>
      <w:divBdr>
        <w:top w:val="none" w:sz="0" w:space="0" w:color="auto"/>
        <w:left w:val="none" w:sz="0" w:space="0" w:color="auto"/>
        <w:bottom w:val="none" w:sz="0" w:space="0" w:color="auto"/>
        <w:right w:val="none" w:sz="0" w:space="0" w:color="auto"/>
      </w:divBdr>
    </w:div>
    <w:div w:id="1901549211">
      <w:bodyDiv w:val="1"/>
      <w:marLeft w:val="0"/>
      <w:marRight w:val="0"/>
      <w:marTop w:val="0"/>
      <w:marBottom w:val="0"/>
      <w:divBdr>
        <w:top w:val="none" w:sz="0" w:space="0" w:color="auto"/>
        <w:left w:val="none" w:sz="0" w:space="0" w:color="auto"/>
        <w:bottom w:val="none" w:sz="0" w:space="0" w:color="auto"/>
        <w:right w:val="none" w:sz="0" w:space="0" w:color="auto"/>
      </w:divBdr>
    </w:div>
    <w:div w:id="1901817274">
      <w:bodyDiv w:val="1"/>
      <w:marLeft w:val="0"/>
      <w:marRight w:val="0"/>
      <w:marTop w:val="0"/>
      <w:marBottom w:val="0"/>
      <w:divBdr>
        <w:top w:val="none" w:sz="0" w:space="0" w:color="auto"/>
        <w:left w:val="none" w:sz="0" w:space="0" w:color="auto"/>
        <w:bottom w:val="none" w:sz="0" w:space="0" w:color="auto"/>
        <w:right w:val="none" w:sz="0" w:space="0" w:color="auto"/>
      </w:divBdr>
    </w:div>
    <w:div w:id="1901985795">
      <w:bodyDiv w:val="1"/>
      <w:marLeft w:val="0"/>
      <w:marRight w:val="0"/>
      <w:marTop w:val="0"/>
      <w:marBottom w:val="0"/>
      <w:divBdr>
        <w:top w:val="none" w:sz="0" w:space="0" w:color="auto"/>
        <w:left w:val="none" w:sz="0" w:space="0" w:color="auto"/>
        <w:bottom w:val="none" w:sz="0" w:space="0" w:color="auto"/>
        <w:right w:val="none" w:sz="0" w:space="0" w:color="auto"/>
      </w:divBdr>
    </w:div>
    <w:div w:id="1902203718">
      <w:bodyDiv w:val="1"/>
      <w:marLeft w:val="0"/>
      <w:marRight w:val="0"/>
      <w:marTop w:val="0"/>
      <w:marBottom w:val="0"/>
      <w:divBdr>
        <w:top w:val="none" w:sz="0" w:space="0" w:color="auto"/>
        <w:left w:val="none" w:sz="0" w:space="0" w:color="auto"/>
        <w:bottom w:val="none" w:sz="0" w:space="0" w:color="auto"/>
        <w:right w:val="none" w:sz="0" w:space="0" w:color="auto"/>
      </w:divBdr>
    </w:div>
    <w:div w:id="1902249050">
      <w:bodyDiv w:val="1"/>
      <w:marLeft w:val="0"/>
      <w:marRight w:val="0"/>
      <w:marTop w:val="0"/>
      <w:marBottom w:val="0"/>
      <w:divBdr>
        <w:top w:val="none" w:sz="0" w:space="0" w:color="auto"/>
        <w:left w:val="none" w:sz="0" w:space="0" w:color="auto"/>
        <w:bottom w:val="none" w:sz="0" w:space="0" w:color="auto"/>
        <w:right w:val="none" w:sz="0" w:space="0" w:color="auto"/>
      </w:divBdr>
    </w:div>
    <w:div w:id="1902475074">
      <w:bodyDiv w:val="1"/>
      <w:marLeft w:val="0"/>
      <w:marRight w:val="0"/>
      <w:marTop w:val="0"/>
      <w:marBottom w:val="0"/>
      <w:divBdr>
        <w:top w:val="none" w:sz="0" w:space="0" w:color="auto"/>
        <w:left w:val="none" w:sz="0" w:space="0" w:color="auto"/>
        <w:bottom w:val="none" w:sz="0" w:space="0" w:color="auto"/>
        <w:right w:val="none" w:sz="0" w:space="0" w:color="auto"/>
      </w:divBdr>
    </w:div>
    <w:div w:id="1903566258">
      <w:bodyDiv w:val="1"/>
      <w:marLeft w:val="0"/>
      <w:marRight w:val="0"/>
      <w:marTop w:val="0"/>
      <w:marBottom w:val="0"/>
      <w:divBdr>
        <w:top w:val="none" w:sz="0" w:space="0" w:color="auto"/>
        <w:left w:val="none" w:sz="0" w:space="0" w:color="auto"/>
        <w:bottom w:val="none" w:sz="0" w:space="0" w:color="auto"/>
        <w:right w:val="none" w:sz="0" w:space="0" w:color="auto"/>
      </w:divBdr>
    </w:div>
    <w:div w:id="1903981947">
      <w:bodyDiv w:val="1"/>
      <w:marLeft w:val="0"/>
      <w:marRight w:val="0"/>
      <w:marTop w:val="0"/>
      <w:marBottom w:val="0"/>
      <w:divBdr>
        <w:top w:val="none" w:sz="0" w:space="0" w:color="auto"/>
        <w:left w:val="none" w:sz="0" w:space="0" w:color="auto"/>
        <w:bottom w:val="none" w:sz="0" w:space="0" w:color="auto"/>
        <w:right w:val="none" w:sz="0" w:space="0" w:color="auto"/>
      </w:divBdr>
    </w:div>
    <w:div w:id="1904440690">
      <w:bodyDiv w:val="1"/>
      <w:marLeft w:val="0"/>
      <w:marRight w:val="0"/>
      <w:marTop w:val="0"/>
      <w:marBottom w:val="0"/>
      <w:divBdr>
        <w:top w:val="none" w:sz="0" w:space="0" w:color="auto"/>
        <w:left w:val="none" w:sz="0" w:space="0" w:color="auto"/>
        <w:bottom w:val="none" w:sz="0" w:space="0" w:color="auto"/>
        <w:right w:val="none" w:sz="0" w:space="0" w:color="auto"/>
      </w:divBdr>
    </w:div>
    <w:div w:id="1904558998">
      <w:bodyDiv w:val="1"/>
      <w:marLeft w:val="0"/>
      <w:marRight w:val="0"/>
      <w:marTop w:val="0"/>
      <w:marBottom w:val="0"/>
      <w:divBdr>
        <w:top w:val="none" w:sz="0" w:space="0" w:color="auto"/>
        <w:left w:val="none" w:sz="0" w:space="0" w:color="auto"/>
        <w:bottom w:val="none" w:sz="0" w:space="0" w:color="auto"/>
        <w:right w:val="none" w:sz="0" w:space="0" w:color="auto"/>
      </w:divBdr>
    </w:div>
    <w:div w:id="1904560508">
      <w:bodyDiv w:val="1"/>
      <w:marLeft w:val="0"/>
      <w:marRight w:val="0"/>
      <w:marTop w:val="0"/>
      <w:marBottom w:val="0"/>
      <w:divBdr>
        <w:top w:val="none" w:sz="0" w:space="0" w:color="auto"/>
        <w:left w:val="none" w:sz="0" w:space="0" w:color="auto"/>
        <w:bottom w:val="none" w:sz="0" w:space="0" w:color="auto"/>
        <w:right w:val="none" w:sz="0" w:space="0" w:color="auto"/>
      </w:divBdr>
    </w:div>
    <w:div w:id="1905603896">
      <w:bodyDiv w:val="1"/>
      <w:marLeft w:val="0"/>
      <w:marRight w:val="0"/>
      <w:marTop w:val="0"/>
      <w:marBottom w:val="0"/>
      <w:divBdr>
        <w:top w:val="none" w:sz="0" w:space="0" w:color="auto"/>
        <w:left w:val="none" w:sz="0" w:space="0" w:color="auto"/>
        <w:bottom w:val="none" w:sz="0" w:space="0" w:color="auto"/>
        <w:right w:val="none" w:sz="0" w:space="0" w:color="auto"/>
      </w:divBdr>
    </w:div>
    <w:div w:id="1906184955">
      <w:bodyDiv w:val="1"/>
      <w:marLeft w:val="0"/>
      <w:marRight w:val="0"/>
      <w:marTop w:val="0"/>
      <w:marBottom w:val="0"/>
      <w:divBdr>
        <w:top w:val="none" w:sz="0" w:space="0" w:color="auto"/>
        <w:left w:val="none" w:sz="0" w:space="0" w:color="auto"/>
        <w:bottom w:val="none" w:sz="0" w:space="0" w:color="auto"/>
        <w:right w:val="none" w:sz="0" w:space="0" w:color="auto"/>
      </w:divBdr>
    </w:div>
    <w:div w:id="1907765956">
      <w:bodyDiv w:val="1"/>
      <w:marLeft w:val="0"/>
      <w:marRight w:val="0"/>
      <w:marTop w:val="0"/>
      <w:marBottom w:val="0"/>
      <w:divBdr>
        <w:top w:val="none" w:sz="0" w:space="0" w:color="auto"/>
        <w:left w:val="none" w:sz="0" w:space="0" w:color="auto"/>
        <w:bottom w:val="none" w:sz="0" w:space="0" w:color="auto"/>
        <w:right w:val="none" w:sz="0" w:space="0" w:color="auto"/>
      </w:divBdr>
    </w:div>
    <w:div w:id="1907952006">
      <w:bodyDiv w:val="1"/>
      <w:marLeft w:val="0"/>
      <w:marRight w:val="0"/>
      <w:marTop w:val="0"/>
      <w:marBottom w:val="0"/>
      <w:divBdr>
        <w:top w:val="none" w:sz="0" w:space="0" w:color="auto"/>
        <w:left w:val="none" w:sz="0" w:space="0" w:color="auto"/>
        <w:bottom w:val="none" w:sz="0" w:space="0" w:color="auto"/>
        <w:right w:val="none" w:sz="0" w:space="0" w:color="auto"/>
      </w:divBdr>
    </w:div>
    <w:div w:id="1909345999">
      <w:bodyDiv w:val="1"/>
      <w:marLeft w:val="0"/>
      <w:marRight w:val="0"/>
      <w:marTop w:val="0"/>
      <w:marBottom w:val="0"/>
      <w:divBdr>
        <w:top w:val="none" w:sz="0" w:space="0" w:color="auto"/>
        <w:left w:val="none" w:sz="0" w:space="0" w:color="auto"/>
        <w:bottom w:val="none" w:sz="0" w:space="0" w:color="auto"/>
        <w:right w:val="none" w:sz="0" w:space="0" w:color="auto"/>
      </w:divBdr>
    </w:div>
    <w:div w:id="1909605644">
      <w:bodyDiv w:val="1"/>
      <w:marLeft w:val="0"/>
      <w:marRight w:val="0"/>
      <w:marTop w:val="0"/>
      <w:marBottom w:val="0"/>
      <w:divBdr>
        <w:top w:val="none" w:sz="0" w:space="0" w:color="auto"/>
        <w:left w:val="none" w:sz="0" w:space="0" w:color="auto"/>
        <w:bottom w:val="none" w:sz="0" w:space="0" w:color="auto"/>
        <w:right w:val="none" w:sz="0" w:space="0" w:color="auto"/>
      </w:divBdr>
    </w:div>
    <w:div w:id="1910726293">
      <w:bodyDiv w:val="1"/>
      <w:marLeft w:val="0"/>
      <w:marRight w:val="0"/>
      <w:marTop w:val="0"/>
      <w:marBottom w:val="0"/>
      <w:divBdr>
        <w:top w:val="none" w:sz="0" w:space="0" w:color="auto"/>
        <w:left w:val="none" w:sz="0" w:space="0" w:color="auto"/>
        <w:bottom w:val="none" w:sz="0" w:space="0" w:color="auto"/>
        <w:right w:val="none" w:sz="0" w:space="0" w:color="auto"/>
      </w:divBdr>
    </w:div>
    <w:div w:id="1911697907">
      <w:bodyDiv w:val="1"/>
      <w:marLeft w:val="0"/>
      <w:marRight w:val="0"/>
      <w:marTop w:val="0"/>
      <w:marBottom w:val="0"/>
      <w:divBdr>
        <w:top w:val="none" w:sz="0" w:space="0" w:color="auto"/>
        <w:left w:val="none" w:sz="0" w:space="0" w:color="auto"/>
        <w:bottom w:val="none" w:sz="0" w:space="0" w:color="auto"/>
        <w:right w:val="none" w:sz="0" w:space="0" w:color="auto"/>
      </w:divBdr>
    </w:div>
    <w:div w:id="1912346733">
      <w:bodyDiv w:val="1"/>
      <w:marLeft w:val="0"/>
      <w:marRight w:val="0"/>
      <w:marTop w:val="0"/>
      <w:marBottom w:val="0"/>
      <w:divBdr>
        <w:top w:val="none" w:sz="0" w:space="0" w:color="auto"/>
        <w:left w:val="none" w:sz="0" w:space="0" w:color="auto"/>
        <w:bottom w:val="none" w:sz="0" w:space="0" w:color="auto"/>
        <w:right w:val="none" w:sz="0" w:space="0" w:color="auto"/>
      </w:divBdr>
    </w:div>
    <w:div w:id="1912617095">
      <w:bodyDiv w:val="1"/>
      <w:marLeft w:val="0"/>
      <w:marRight w:val="0"/>
      <w:marTop w:val="0"/>
      <w:marBottom w:val="0"/>
      <w:divBdr>
        <w:top w:val="none" w:sz="0" w:space="0" w:color="auto"/>
        <w:left w:val="none" w:sz="0" w:space="0" w:color="auto"/>
        <w:bottom w:val="none" w:sz="0" w:space="0" w:color="auto"/>
        <w:right w:val="none" w:sz="0" w:space="0" w:color="auto"/>
      </w:divBdr>
    </w:div>
    <w:div w:id="1912621720">
      <w:bodyDiv w:val="1"/>
      <w:marLeft w:val="0"/>
      <w:marRight w:val="0"/>
      <w:marTop w:val="0"/>
      <w:marBottom w:val="0"/>
      <w:divBdr>
        <w:top w:val="none" w:sz="0" w:space="0" w:color="auto"/>
        <w:left w:val="none" w:sz="0" w:space="0" w:color="auto"/>
        <w:bottom w:val="none" w:sz="0" w:space="0" w:color="auto"/>
        <w:right w:val="none" w:sz="0" w:space="0" w:color="auto"/>
      </w:divBdr>
    </w:div>
    <w:div w:id="1912740248">
      <w:bodyDiv w:val="1"/>
      <w:marLeft w:val="0"/>
      <w:marRight w:val="0"/>
      <w:marTop w:val="0"/>
      <w:marBottom w:val="0"/>
      <w:divBdr>
        <w:top w:val="none" w:sz="0" w:space="0" w:color="auto"/>
        <w:left w:val="none" w:sz="0" w:space="0" w:color="auto"/>
        <w:bottom w:val="none" w:sz="0" w:space="0" w:color="auto"/>
        <w:right w:val="none" w:sz="0" w:space="0" w:color="auto"/>
      </w:divBdr>
    </w:div>
    <w:div w:id="1912961242">
      <w:bodyDiv w:val="1"/>
      <w:marLeft w:val="0"/>
      <w:marRight w:val="0"/>
      <w:marTop w:val="0"/>
      <w:marBottom w:val="0"/>
      <w:divBdr>
        <w:top w:val="none" w:sz="0" w:space="0" w:color="auto"/>
        <w:left w:val="none" w:sz="0" w:space="0" w:color="auto"/>
        <w:bottom w:val="none" w:sz="0" w:space="0" w:color="auto"/>
        <w:right w:val="none" w:sz="0" w:space="0" w:color="auto"/>
      </w:divBdr>
    </w:div>
    <w:div w:id="1913078954">
      <w:bodyDiv w:val="1"/>
      <w:marLeft w:val="0"/>
      <w:marRight w:val="0"/>
      <w:marTop w:val="0"/>
      <w:marBottom w:val="0"/>
      <w:divBdr>
        <w:top w:val="none" w:sz="0" w:space="0" w:color="auto"/>
        <w:left w:val="none" w:sz="0" w:space="0" w:color="auto"/>
        <w:bottom w:val="none" w:sz="0" w:space="0" w:color="auto"/>
        <w:right w:val="none" w:sz="0" w:space="0" w:color="auto"/>
      </w:divBdr>
    </w:div>
    <w:div w:id="1913269414">
      <w:bodyDiv w:val="1"/>
      <w:marLeft w:val="0"/>
      <w:marRight w:val="0"/>
      <w:marTop w:val="0"/>
      <w:marBottom w:val="0"/>
      <w:divBdr>
        <w:top w:val="none" w:sz="0" w:space="0" w:color="auto"/>
        <w:left w:val="none" w:sz="0" w:space="0" w:color="auto"/>
        <w:bottom w:val="none" w:sz="0" w:space="0" w:color="auto"/>
        <w:right w:val="none" w:sz="0" w:space="0" w:color="auto"/>
      </w:divBdr>
    </w:div>
    <w:div w:id="1913544049">
      <w:bodyDiv w:val="1"/>
      <w:marLeft w:val="0"/>
      <w:marRight w:val="0"/>
      <w:marTop w:val="0"/>
      <w:marBottom w:val="0"/>
      <w:divBdr>
        <w:top w:val="none" w:sz="0" w:space="0" w:color="auto"/>
        <w:left w:val="none" w:sz="0" w:space="0" w:color="auto"/>
        <w:bottom w:val="none" w:sz="0" w:space="0" w:color="auto"/>
        <w:right w:val="none" w:sz="0" w:space="0" w:color="auto"/>
      </w:divBdr>
    </w:div>
    <w:div w:id="1914706110">
      <w:bodyDiv w:val="1"/>
      <w:marLeft w:val="0"/>
      <w:marRight w:val="0"/>
      <w:marTop w:val="0"/>
      <w:marBottom w:val="0"/>
      <w:divBdr>
        <w:top w:val="none" w:sz="0" w:space="0" w:color="auto"/>
        <w:left w:val="none" w:sz="0" w:space="0" w:color="auto"/>
        <w:bottom w:val="none" w:sz="0" w:space="0" w:color="auto"/>
        <w:right w:val="none" w:sz="0" w:space="0" w:color="auto"/>
      </w:divBdr>
    </w:div>
    <w:div w:id="1915162332">
      <w:bodyDiv w:val="1"/>
      <w:marLeft w:val="0"/>
      <w:marRight w:val="0"/>
      <w:marTop w:val="0"/>
      <w:marBottom w:val="0"/>
      <w:divBdr>
        <w:top w:val="none" w:sz="0" w:space="0" w:color="auto"/>
        <w:left w:val="none" w:sz="0" w:space="0" w:color="auto"/>
        <w:bottom w:val="none" w:sz="0" w:space="0" w:color="auto"/>
        <w:right w:val="none" w:sz="0" w:space="0" w:color="auto"/>
      </w:divBdr>
    </w:div>
    <w:div w:id="1915241584">
      <w:bodyDiv w:val="1"/>
      <w:marLeft w:val="0"/>
      <w:marRight w:val="0"/>
      <w:marTop w:val="0"/>
      <w:marBottom w:val="0"/>
      <w:divBdr>
        <w:top w:val="none" w:sz="0" w:space="0" w:color="auto"/>
        <w:left w:val="none" w:sz="0" w:space="0" w:color="auto"/>
        <w:bottom w:val="none" w:sz="0" w:space="0" w:color="auto"/>
        <w:right w:val="none" w:sz="0" w:space="0" w:color="auto"/>
      </w:divBdr>
    </w:div>
    <w:div w:id="1915430669">
      <w:bodyDiv w:val="1"/>
      <w:marLeft w:val="0"/>
      <w:marRight w:val="0"/>
      <w:marTop w:val="0"/>
      <w:marBottom w:val="0"/>
      <w:divBdr>
        <w:top w:val="none" w:sz="0" w:space="0" w:color="auto"/>
        <w:left w:val="none" w:sz="0" w:space="0" w:color="auto"/>
        <w:bottom w:val="none" w:sz="0" w:space="0" w:color="auto"/>
        <w:right w:val="none" w:sz="0" w:space="0" w:color="auto"/>
      </w:divBdr>
    </w:div>
    <w:div w:id="1916089225">
      <w:bodyDiv w:val="1"/>
      <w:marLeft w:val="0"/>
      <w:marRight w:val="0"/>
      <w:marTop w:val="0"/>
      <w:marBottom w:val="0"/>
      <w:divBdr>
        <w:top w:val="none" w:sz="0" w:space="0" w:color="auto"/>
        <w:left w:val="none" w:sz="0" w:space="0" w:color="auto"/>
        <w:bottom w:val="none" w:sz="0" w:space="0" w:color="auto"/>
        <w:right w:val="none" w:sz="0" w:space="0" w:color="auto"/>
      </w:divBdr>
    </w:div>
    <w:div w:id="1916819656">
      <w:bodyDiv w:val="1"/>
      <w:marLeft w:val="0"/>
      <w:marRight w:val="0"/>
      <w:marTop w:val="0"/>
      <w:marBottom w:val="0"/>
      <w:divBdr>
        <w:top w:val="none" w:sz="0" w:space="0" w:color="auto"/>
        <w:left w:val="none" w:sz="0" w:space="0" w:color="auto"/>
        <w:bottom w:val="none" w:sz="0" w:space="0" w:color="auto"/>
        <w:right w:val="none" w:sz="0" w:space="0" w:color="auto"/>
      </w:divBdr>
    </w:div>
    <w:div w:id="1917133107">
      <w:bodyDiv w:val="1"/>
      <w:marLeft w:val="0"/>
      <w:marRight w:val="0"/>
      <w:marTop w:val="0"/>
      <w:marBottom w:val="0"/>
      <w:divBdr>
        <w:top w:val="none" w:sz="0" w:space="0" w:color="auto"/>
        <w:left w:val="none" w:sz="0" w:space="0" w:color="auto"/>
        <w:bottom w:val="none" w:sz="0" w:space="0" w:color="auto"/>
        <w:right w:val="none" w:sz="0" w:space="0" w:color="auto"/>
      </w:divBdr>
    </w:div>
    <w:div w:id="1917474056">
      <w:bodyDiv w:val="1"/>
      <w:marLeft w:val="0"/>
      <w:marRight w:val="0"/>
      <w:marTop w:val="0"/>
      <w:marBottom w:val="0"/>
      <w:divBdr>
        <w:top w:val="none" w:sz="0" w:space="0" w:color="auto"/>
        <w:left w:val="none" w:sz="0" w:space="0" w:color="auto"/>
        <w:bottom w:val="none" w:sz="0" w:space="0" w:color="auto"/>
        <w:right w:val="none" w:sz="0" w:space="0" w:color="auto"/>
      </w:divBdr>
    </w:div>
    <w:div w:id="1917547325">
      <w:bodyDiv w:val="1"/>
      <w:marLeft w:val="0"/>
      <w:marRight w:val="0"/>
      <w:marTop w:val="0"/>
      <w:marBottom w:val="0"/>
      <w:divBdr>
        <w:top w:val="none" w:sz="0" w:space="0" w:color="auto"/>
        <w:left w:val="none" w:sz="0" w:space="0" w:color="auto"/>
        <w:bottom w:val="none" w:sz="0" w:space="0" w:color="auto"/>
        <w:right w:val="none" w:sz="0" w:space="0" w:color="auto"/>
      </w:divBdr>
    </w:div>
    <w:div w:id="1917661806">
      <w:bodyDiv w:val="1"/>
      <w:marLeft w:val="0"/>
      <w:marRight w:val="0"/>
      <w:marTop w:val="0"/>
      <w:marBottom w:val="0"/>
      <w:divBdr>
        <w:top w:val="none" w:sz="0" w:space="0" w:color="auto"/>
        <w:left w:val="none" w:sz="0" w:space="0" w:color="auto"/>
        <w:bottom w:val="none" w:sz="0" w:space="0" w:color="auto"/>
        <w:right w:val="none" w:sz="0" w:space="0" w:color="auto"/>
      </w:divBdr>
    </w:div>
    <w:div w:id="1918321474">
      <w:bodyDiv w:val="1"/>
      <w:marLeft w:val="0"/>
      <w:marRight w:val="0"/>
      <w:marTop w:val="0"/>
      <w:marBottom w:val="0"/>
      <w:divBdr>
        <w:top w:val="none" w:sz="0" w:space="0" w:color="auto"/>
        <w:left w:val="none" w:sz="0" w:space="0" w:color="auto"/>
        <w:bottom w:val="none" w:sz="0" w:space="0" w:color="auto"/>
        <w:right w:val="none" w:sz="0" w:space="0" w:color="auto"/>
      </w:divBdr>
    </w:div>
    <w:div w:id="1918592722">
      <w:bodyDiv w:val="1"/>
      <w:marLeft w:val="0"/>
      <w:marRight w:val="0"/>
      <w:marTop w:val="0"/>
      <w:marBottom w:val="0"/>
      <w:divBdr>
        <w:top w:val="none" w:sz="0" w:space="0" w:color="auto"/>
        <w:left w:val="none" w:sz="0" w:space="0" w:color="auto"/>
        <w:bottom w:val="none" w:sz="0" w:space="0" w:color="auto"/>
        <w:right w:val="none" w:sz="0" w:space="0" w:color="auto"/>
      </w:divBdr>
    </w:div>
    <w:div w:id="1918661322">
      <w:bodyDiv w:val="1"/>
      <w:marLeft w:val="0"/>
      <w:marRight w:val="0"/>
      <w:marTop w:val="0"/>
      <w:marBottom w:val="0"/>
      <w:divBdr>
        <w:top w:val="none" w:sz="0" w:space="0" w:color="auto"/>
        <w:left w:val="none" w:sz="0" w:space="0" w:color="auto"/>
        <w:bottom w:val="none" w:sz="0" w:space="0" w:color="auto"/>
        <w:right w:val="none" w:sz="0" w:space="0" w:color="auto"/>
      </w:divBdr>
    </w:div>
    <w:div w:id="1918896723">
      <w:bodyDiv w:val="1"/>
      <w:marLeft w:val="0"/>
      <w:marRight w:val="0"/>
      <w:marTop w:val="0"/>
      <w:marBottom w:val="0"/>
      <w:divBdr>
        <w:top w:val="none" w:sz="0" w:space="0" w:color="auto"/>
        <w:left w:val="none" w:sz="0" w:space="0" w:color="auto"/>
        <w:bottom w:val="none" w:sz="0" w:space="0" w:color="auto"/>
        <w:right w:val="none" w:sz="0" w:space="0" w:color="auto"/>
      </w:divBdr>
    </w:div>
    <w:div w:id="1919055107">
      <w:bodyDiv w:val="1"/>
      <w:marLeft w:val="0"/>
      <w:marRight w:val="0"/>
      <w:marTop w:val="0"/>
      <w:marBottom w:val="0"/>
      <w:divBdr>
        <w:top w:val="none" w:sz="0" w:space="0" w:color="auto"/>
        <w:left w:val="none" w:sz="0" w:space="0" w:color="auto"/>
        <w:bottom w:val="none" w:sz="0" w:space="0" w:color="auto"/>
        <w:right w:val="none" w:sz="0" w:space="0" w:color="auto"/>
      </w:divBdr>
    </w:div>
    <w:div w:id="1919171132">
      <w:bodyDiv w:val="1"/>
      <w:marLeft w:val="0"/>
      <w:marRight w:val="0"/>
      <w:marTop w:val="0"/>
      <w:marBottom w:val="0"/>
      <w:divBdr>
        <w:top w:val="none" w:sz="0" w:space="0" w:color="auto"/>
        <w:left w:val="none" w:sz="0" w:space="0" w:color="auto"/>
        <w:bottom w:val="none" w:sz="0" w:space="0" w:color="auto"/>
        <w:right w:val="none" w:sz="0" w:space="0" w:color="auto"/>
      </w:divBdr>
    </w:div>
    <w:div w:id="1919359514">
      <w:bodyDiv w:val="1"/>
      <w:marLeft w:val="0"/>
      <w:marRight w:val="0"/>
      <w:marTop w:val="0"/>
      <w:marBottom w:val="0"/>
      <w:divBdr>
        <w:top w:val="none" w:sz="0" w:space="0" w:color="auto"/>
        <w:left w:val="none" w:sz="0" w:space="0" w:color="auto"/>
        <w:bottom w:val="none" w:sz="0" w:space="0" w:color="auto"/>
        <w:right w:val="none" w:sz="0" w:space="0" w:color="auto"/>
      </w:divBdr>
    </w:div>
    <w:div w:id="1919510351">
      <w:bodyDiv w:val="1"/>
      <w:marLeft w:val="0"/>
      <w:marRight w:val="0"/>
      <w:marTop w:val="0"/>
      <w:marBottom w:val="0"/>
      <w:divBdr>
        <w:top w:val="none" w:sz="0" w:space="0" w:color="auto"/>
        <w:left w:val="none" w:sz="0" w:space="0" w:color="auto"/>
        <w:bottom w:val="none" w:sz="0" w:space="0" w:color="auto"/>
        <w:right w:val="none" w:sz="0" w:space="0" w:color="auto"/>
      </w:divBdr>
    </w:div>
    <w:div w:id="1919516323">
      <w:bodyDiv w:val="1"/>
      <w:marLeft w:val="0"/>
      <w:marRight w:val="0"/>
      <w:marTop w:val="0"/>
      <w:marBottom w:val="0"/>
      <w:divBdr>
        <w:top w:val="none" w:sz="0" w:space="0" w:color="auto"/>
        <w:left w:val="none" w:sz="0" w:space="0" w:color="auto"/>
        <w:bottom w:val="none" w:sz="0" w:space="0" w:color="auto"/>
        <w:right w:val="none" w:sz="0" w:space="0" w:color="auto"/>
      </w:divBdr>
    </w:div>
    <w:div w:id="1919705553">
      <w:bodyDiv w:val="1"/>
      <w:marLeft w:val="0"/>
      <w:marRight w:val="0"/>
      <w:marTop w:val="0"/>
      <w:marBottom w:val="0"/>
      <w:divBdr>
        <w:top w:val="none" w:sz="0" w:space="0" w:color="auto"/>
        <w:left w:val="none" w:sz="0" w:space="0" w:color="auto"/>
        <w:bottom w:val="none" w:sz="0" w:space="0" w:color="auto"/>
        <w:right w:val="none" w:sz="0" w:space="0" w:color="auto"/>
      </w:divBdr>
    </w:div>
    <w:div w:id="1919747597">
      <w:bodyDiv w:val="1"/>
      <w:marLeft w:val="0"/>
      <w:marRight w:val="0"/>
      <w:marTop w:val="0"/>
      <w:marBottom w:val="0"/>
      <w:divBdr>
        <w:top w:val="none" w:sz="0" w:space="0" w:color="auto"/>
        <w:left w:val="none" w:sz="0" w:space="0" w:color="auto"/>
        <w:bottom w:val="none" w:sz="0" w:space="0" w:color="auto"/>
        <w:right w:val="none" w:sz="0" w:space="0" w:color="auto"/>
      </w:divBdr>
    </w:div>
    <w:div w:id="1920480446">
      <w:bodyDiv w:val="1"/>
      <w:marLeft w:val="0"/>
      <w:marRight w:val="0"/>
      <w:marTop w:val="0"/>
      <w:marBottom w:val="0"/>
      <w:divBdr>
        <w:top w:val="none" w:sz="0" w:space="0" w:color="auto"/>
        <w:left w:val="none" w:sz="0" w:space="0" w:color="auto"/>
        <w:bottom w:val="none" w:sz="0" w:space="0" w:color="auto"/>
        <w:right w:val="none" w:sz="0" w:space="0" w:color="auto"/>
      </w:divBdr>
    </w:div>
    <w:div w:id="1920628393">
      <w:bodyDiv w:val="1"/>
      <w:marLeft w:val="0"/>
      <w:marRight w:val="0"/>
      <w:marTop w:val="0"/>
      <w:marBottom w:val="0"/>
      <w:divBdr>
        <w:top w:val="none" w:sz="0" w:space="0" w:color="auto"/>
        <w:left w:val="none" w:sz="0" w:space="0" w:color="auto"/>
        <w:bottom w:val="none" w:sz="0" w:space="0" w:color="auto"/>
        <w:right w:val="none" w:sz="0" w:space="0" w:color="auto"/>
      </w:divBdr>
    </w:div>
    <w:div w:id="1920941315">
      <w:bodyDiv w:val="1"/>
      <w:marLeft w:val="0"/>
      <w:marRight w:val="0"/>
      <w:marTop w:val="0"/>
      <w:marBottom w:val="0"/>
      <w:divBdr>
        <w:top w:val="none" w:sz="0" w:space="0" w:color="auto"/>
        <w:left w:val="none" w:sz="0" w:space="0" w:color="auto"/>
        <w:bottom w:val="none" w:sz="0" w:space="0" w:color="auto"/>
        <w:right w:val="none" w:sz="0" w:space="0" w:color="auto"/>
      </w:divBdr>
    </w:div>
    <w:div w:id="1921214823">
      <w:bodyDiv w:val="1"/>
      <w:marLeft w:val="0"/>
      <w:marRight w:val="0"/>
      <w:marTop w:val="0"/>
      <w:marBottom w:val="0"/>
      <w:divBdr>
        <w:top w:val="none" w:sz="0" w:space="0" w:color="auto"/>
        <w:left w:val="none" w:sz="0" w:space="0" w:color="auto"/>
        <w:bottom w:val="none" w:sz="0" w:space="0" w:color="auto"/>
        <w:right w:val="none" w:sz="0" w:space="0" w:color="auto"/>
      </w:divBdr>
    </w:div>
    <w:div w:id="1921451578">
      <w:bodyDiv w:val="1"/>
      <w:marLeft w:val="0"/>
      <w:marRight w:val="0"/>
      <w:marTop w:val="0"/>
      <w:marBottom w:val="0"/>
      <w:divBdr>
        <w:top w:val="none" w:sz="0" w:space="0" w:color="auto"/>
        <w:left w:val="none" w:sz="0" w:space="0" w:color="auto"/>
        <w:bottom w:val="none" w:sz="0" w:space="0" w:color="auto"/>
        <w:right w:val="none" w:sz="0" w:space="0" w:color="auto"/>
      </w:divBdr>
    </w:div>
    <w:div w:id="1921865722">
      <w:bodyDiv w:val="1"/>
      <w:marLeft w:val="0"/>
      <w:marRight w:val="0"/>
      <w:marTop w:val="0"/>
      <w:marBottom w:val="0"/>
      <w:divBdr>
        <w:top w:val="none" w:sz="0" w:space="0" w:color="auto"/>
        <w:left w:val="none" w:sz="0" w:space="0" w:color="auto"/>
        <w:bottom w:val="none" w:sz="0" w:space="0" w:color="auto"/>
        <w:right w:val="none" w:sz="0" w:space="0" w:color="auto"/>
      </w:divBdr>
    </w:div>
    <w:div w:id="1922059072">
      <w:bodyDiv w:val="1"/>
      <w:marLeft w:val="0"/>
      <w:marRight w:val="0"/>
      <w:marTop w:val="0"/>
      <w:marBottom w:val="0"/>
      <w:divBdr>
        <w:top w:val="none" w:sz="0" w:space="0" w:color="auto"/>
        <w:left w:val="none" w:sz="0" w:space="0" w:color="auto"/>
        <w:bottom w:val="none" w:sz="0" w:space="0" w:color="auto"/>
        <w:right w:val="none" w:sz="0" w:space="0" w:color="auto"/>
      </w:divBdr>
    </w:div>
    <w:div w:id="1922906700">
      <w:bodyDiv w:val="1"/>
      <w:marLeft w:val="0"/>
      <w:marRight w:val="0"/>
      <w:marTop w:val="0"/>
      <w:marBottom w:val="0"/>
      <w:divBdr>
        <w:top w:val="none" w:sz="0" w:space="0" w:color="auto"/>
        <w:left w:val="none" w:sz="0" w:space="0" w:color="auto"/>
        <w:bottom w:val="none" w:sz="0" w:space="0" w:color="auto"/>
        <w:right w:val="none" w:sz="0" w:space="0" w:color="auto"/>
      </w:divBdr>
    </w:div>
    <w:div w:id="1923752644">
      <w:bodyDiv w:val="1"/>
      <w:marLeft w:val="0"/>
      <w:marRight w:val="0"/>
      <w:marTop w:val="0"/>
      <w:marBottom w:val="0"/>
      <w:divBdr>
        <w:top w:val="none" w:sz="0" w:space="0" w:color="auto"/>
        <w:left w:val="none" w:sz="0" w:space="0" w:color="auto"/>
        <w:bottom w:val="none" w:sz="0" w:space="0" w:color="auto"/>
        <w:right w:val="none" w:sz="0" w:space="0" w:color="auto"/>
      </w:divBdr>
    </w:div>
    <w:div w:id="1923756276">
      <w:bodyDiv w:val="1"/>
      <w:marLeft w:val="0"/>
      <w:marRight w:val="0"/>
      <w:marTop w:val="0"/>
      <w:marBottom w:val="0"/>
      <w:divBdr>
        <w:top w:val="none" w:sz="0" w:space="0" w:color="auto"/>
        <w:left w:val="none" w:sz="0" w:space="0" w:color="auto"/>
        <w:bottom w:val="none" w:sz="0" w:space="0" w:color="auto"/>
        <w:right w:val="none" w:sz="0" w:space="0" w:color="auto"/>
      </w:divBdr>
    </w:div>
    <w:div w:id="1923837040">
      <w:bodyDiv w:val="1"/>
      <w:marLeft w:val="0"/>
      <w:marRight w:val="0"/>
      <w:marTop w:val="0"/>
      <w:marBottom w:val="0"/>
      <w:divBdr>
        <w:top w:val="none" w:sz="0" w:space="0" w:color="auto"/>
        <w:left w:val="none" w:sz="0" w:space="0" w:color="auto"/>
        <w:bottom w:val="none" w:sz="0" w:space="0" w:color="auto"/>
        <w:right w:val="none" w:sz="0" w:space="0" w:color="auto"/>
      </w:divBdr>
    </w:div>
    <w:div w:id="1924290342">
      <w:bodyDiv w:val="1"/>
      <w:marLeft w:val="0"/>
      <w:marRight w:val="0"/>
      <w:marTop w:val="0"/>
      <w:marBottom w:val="0"/>
      <w:divBdr>
        <w:top w:val="none" w:sz="0" w:space="0" w:color="auto"/>
        <w:left w:val="none" w:sz="0" w:space="0" w:color="auto"/>
        <w:bottom w:val="none" w:sz="0" w:space="0" w:color="auto"/>
        <w:right w:val="none" w:sz="0" w:space="0" w:color="auto"/>
      </w:divBdr>
    </w:div>
    <w:div w:id="1924996394">
      <w:bodyDiv w:val="1"/>
      <w:marLeft w:val="0"/>
      <w:marRight w:val="0"/>
      <w:marTop w:val="0"/>
      <w:marBottom w:val="0"/>
      <w:divBdr>
        <w:top w:val="none" w:sz="0" w:space="0" w:color="auto"/>
        <w:left w:val="none" w:sz="0" w:space="0" w:color="auto"/>
        <w:bottom w:val="none" w:sz="0" w:space="0" w:color="auto"/>
        <w:right w:val="none" w:sz="0" w:space="0" w:color="auto"/>
      </w:divBdr>
    </w:div>
    <w:div w:id="1925062827">
      <w:bodyDiv w:val="1"/>
      <w:marLeft w:val="0"/>
      <w:marRight w:val="0"/>
      <w:marTop w:val="0"/>
      <w:marBottom w:val="0"/>
      <w:divBdr>
        <w:top w:val="none" w:sz="0" w:space="0" w:color="auto"/>
        <w:left w:val="none" w:sz="0" w:space="0" w:color="auto"/>
        <w:bottom w:val="none" w:sz="0" w:space="0" w:color="auto"/>
        <w:right w:val="none" w:sz="0" w:space="0" w:color="auto"/>
      </w:divBdr>
    </w:div>
    <w:div w:id="1925141845">
      <w:bodyDiv w:val="1"/>
      <w:marLeft w:val="0"/>
      <w:marRight w:val="0"/>
      <w:marTop w:val="0"/>
      <w:marBottom w:val="0"/>
      <w:divBdr>
        <w:top w:val="none" w:sz="0" w:space="0" w:color="auto"/>
        <w:left w:val="none" w:sz="0" w:space="0" w:color="auto"/>
        <w:bottom w:val="none" w:sz="0" w:space="0" w:color="auto"/>
        <w:right w:val="none" w:sz="0" w:space="0" w:color="auto"/>
      </w:divBdr>
    </w:div>
    <w:div w:id="1925458745">
      <w:bodyDiv w:val="1"/>
      <w:marLeft w:val="0"/>
      <w:marRight w:val="0"/>
      <w:marTop w:val="0"/>
      <w:marBottom w:val="0"/>
      <w:divBdr>
        <w:top w:val="none" w:sz="0" w:space="0" w:color="auto"/>
        <w:left w:val="none" w:sz="0" w:space="0" w:color="auto"/>
        <w:bottom w:val="none" w:sz="0" w:space="0" w:color="auto"/>
        <w:right w:val="none" w:sz="0" w:space="0" w:color="auto"/>
      </w:divBdr>
    </w:div>
    <w:div w:id="1925987957">
      <w:bodyDiv w:val="1"/>
      <w:marLeft w:val="0"/>
      <w:marRight w:val="0"/>
      <w:marTop w:val="0"/>
      <w:marBottom w:val="0"/>
      <w:divBdr>
        <w:top w:val="none" w:sz="0" w:space="0" w:color="auto"/>
        <w:left w:val="none" w:sz="0" w:space="0" w:color="auto"/>
        <w:bottom w:val="none" w:sz="0" w:space="0" w:color="auto"/>
        <w:right w:val="none" w:sz="0" w:space="0" w:color="auto"/>
      </w:divBdr>
    </w:div>
    <w:div w:id="1925993500">
      <w:bodyDiv w:val="1"/>
      <w:marLeft w:val="0"/>
      <w:marRight w:val="0"/>
      <w:marTop w:val="0"/>
      <w:marBottom w:val="0"/>
      <w:divBdr>
        <w:top w:val="none" w:sz="0" w:space="0" w:color="auto"/>
        <w:left w:val="none" w:sz="0" w:space="0" w:color="auto"/>
        <w:bottom w:val="none" w:sz="0" w:space="0" w:color="auto"/>
        <w:right w:val="none" w:sz="0" w:space="0" w:color="auto"/>
      </w:divBdr>
    </w:div>
    <w:div w:id="1926113022">
      <w:bodyDiv w:val="1"/>
      <w:marLeft w:val="0"/>
      <w:marRight w:val="0"/>
      <w:marTop w:val="0"/>
      <w:marBottom w:val="0"/>
      <w:divBdr>
        <w:top w:val="none" w:sz="0" w:space="0" w:color="auto"/>
        <w:left w:val="none" w:sz="0" w:space="0" w:color="auto"/>
        <w:bottom w:val="none" w:sz="0" w:space="0" w:color="auto"/>
        <w:right w:val="none" w:sz="0" w:space="0" w:color="auto"/>
      </w:divBdr>
    </w:div>
    <w:div w:id="1927378449">
      <w:bodyDiv w:val="1"/>
      <w:marLeft w:val="0"/>
      <w:marRight w:val="0"/>
      <w:marTop w:val="0"/>
      <w:marBottom w:val="0"/>
      <w:divBdr>
        <w:top w:val="none" w:sz="0" w:space="0" w:color="auto"/>
        <w:left w:val="none" w:sz="0" w:space="0" w:color="auto"/>
        <w:bottom w:val="none" w:sz="0" w:space="0" w:color="auto"/>
        <w:right w:val="none" w:sz="0" w:space="0" w:color="auto"/>
      </w:divBdr>
    </w:div>
    <w:div w:id="1927835227">
      <w:bodyDiv w:val="1"/>
      <w:marLeft w:val="0"/>
      <w:marRight w:val="0"/>
      <w:marTop w:val="0"/>
      <w:marBottom w:val="0"/>
      <w:divBdr>
        <w:top w:val="none" w:sz="0" w:space="0" w:color="auto"/>
        <w:left w:val="none" w:sz="0" w:space="0" w:color="auto"/>
        <w:bottom w:val="none" w:sz="0" w:space="0" w:color="auto"/>
        <w:right w:val="none" w:sz="0" w:space="0" w:color="auto"/>
      </w:divBdr>
    </w:div>
    <w:div w:id="1928267881">
      <w:bodyDiv w:val="1"/>
      <w:marLeft w:val="0"/>
      <w:marRight w:val="0"/>
      <w:marTop w:val="0"/>
      <w:marBottom w:val="0"/>
      <w:divBdr>
        <w:top w:val="none" w:sz="0" w:space="0" w:color="auto"/>
        <w:left w:val="none" w:sz="0" w:space="0" w:color="auto"/>
        <w:bottom w:val="none" w:sz="0" w:space="0" w:color="auto"/>
        <w:right w:val="none" w:sz="0" w:space="0" w:color="auto"/>
      </w:divBdr>
    </w:div>
    <w:div w:id="1928344920">
      <w:bodyDiv w:val="1"/>
      <w:marLeft w:val="0"/>
      <w:marRight w:val="0"/>
      <w:marTop w:val="0"/>
      <w:marBottom w:val="0"/>
      <w:divBdr>
        <w:top w:val="none" w:sz="0" w:space="0" w:color="auto"/>
        <w:left w:val="none" w:sz="0" w:space="0" w:color="auto"/>
        <w:bottom w:val="none" w:sz="0" w:space="0" w:color="auto"/>
        <w:right w:val="none" w:sz="0" w:space="0" w:color="auto"/>
      </w:divBdr>
    </w:div>
    <w:div w:id="1929187968">
      <w:bodyDiv w:val="1"/>
      <w:marLeft w:val="0"/>
      <w:marRight w:val="0"/>
      <w:marTop w:val="0"/>
      <w:marBottom w:val="0"/>
      <w:divBdr>
        <w:top w:val="none" w:sz="0" w:space="0" w:color="auto"/>
        <w:left w:val="none" w:sz="0" w:space="0" w:color="auto"/>
        <w:bottom w:val="none" w:sz="0" w:space="0" w:color="auto"/>
        <w:right w:val="none" w:sz="0" w:space="0" w:color="auto"/>
      </w:divBdr>
    </w:div>
    <w:div w:id="1929924211">
      <w:bodyDiv w:val="1"/>
      <w:marLeft w:val="0"/>
      <w:marRight w:val="0"/>
      <w:marTop w:val="0"/>
      <w:marBottom w:val="0"/>
      <w:divBdr>
        <w:top w:val="none" w:sz="0" w:space="0" w:color="auto"/>
        <w:left w:val="none" w:sz="0" w:space="0" w:color="auto"/>
        <w:bottom w:val="none" w:sz="0" w:space="0" w:color="auto"/>
        <w:right w:val="none" w:sz="0" w:space="0" w:color="auto"/>
      </w:divBdr>
    </w:div>
    <w:div w:id="1931115286">
      <w:bodyDiv w:val="1"/>
      <w:marLeft w:val="0"/>
      <w:marRight w:val="0"/>
      <w:marTop w:val="0"/>
      <w:marBottom w:val="0"/>
      <w:divBdr>
        <w:top w:val="none" w:sz="0" w:space="0" w:color="auto"/>
        <w:left w:val="none" w:sz="0" w:space="0" w:color="auto"/>
        <w:bottom w:val="none" w:sz="0" w:space="0" w:color="auto"/>
        <w:right w:val="none" w:sz="0" w:space="0" w:color="auto"/>
      </w:divBdr>
    </w:div>
    <w:div w:id="1931310925">
      <w:bodyDiv w:val="1"/>
      <w:marLeft w:val="0"/>
      <w:marRight w:val="0"/>
      <w:marTop w:val="0"/>
      <w:marBottom w:val="0"/>
      <w:divBdr>
        <w:top w:val="none" w:sz="0" w:space="0" w:color="auto"/>
        <w:left w:val="none" w:sz="0" w:space="0" w:color="auto"/>
        <w:bottom w:val="none" w:sz="0" w:space="0" w:color="auto"/>
        <w:right w:val="none" w:sz="0" w:space="0" w:color="auto"/>
      </w:divBdr>
    </w:div>
    <w:div w:id="1933582537">
      <w:bodyDiv w:val="1"/>
      <w:marLeft w:val="0"/>
      <w:marRight w:val="0"/>
      <w:marTop w:val="0"/>
      <w:marBottom w:val="0"/>
      <w:divBdr>
        <w:top w:val="none" w:sz="0" w:space="0" w:color="auto"/>
        <w:left w:val="none" w:sz="0" w:space="0" w:color="auto"/>
        <w:bottom w:val="none" w:sz="0" w:space="0" w:color="auto"/>
        <w:right w:val="none" w:sz="0" w:space="0" w:color="auto"/>
      </w:divBdr>
    </w:div>
    <w:div w:id="1934393288">
      <w:bodyDiv w:val="1"/>
      <w:marLeft w:val="0"/>
      <w:marRight w:val="0"/>
      <w:marTop w:val="0"/>
      <w:marBottom w:val="0"/>
      <w:divBdr>
        <w:top w:val="none" w:sz="0" w:space="0" w:color="auto"/>
        <w:left w:val="none" w:sz="0" w:space="0" w:color="auto"/>
        <w:bottom w:val="none" w:sz="0" w:space="0" w:color="auto"/>
        <w:right w:val="none" w:sz="0" w:space="0" w:color="auto"/>
      </w:divBdr>
    </w:div>
    <w:div w:id="1934432000">
      <w:bodyDiv w:val="1"/>
      <w:marLeft w:val="0"/>
      <w:marRight w:val="0"/>
      <w:marTop w:val="0"/>
      <w:marBottom w:val="0"/>
      <w:divBdr>
        <w:top w:val="none" w:sz="0" w:space="0" w:color="auto"/>
        <w:left w:val="none" w:sz="0" w:space="0" w:color="auto"/>
        <w:bottom w:val="none" w:sz="0" w:space="0" w:color="auto"/>
        <w:right w:val="none" w:sz="0" w:space="0" w:color="auto"/>
      </w:divBdr>
    </w:div>
    <w:div w:id="1934974849">
      <w:bodyDiv w:val="1"/>
      <w:marLeft w:val="0"/>
      <w:marRight w:val="0"/>
      <w:marTop w:val="0"/>
      <w:marBottom w:val="0"/>
      <w:divBdr>
        <w:top w:val="none" w:sz="0" w:space="0" w:color="auto"/>
        <w:left w:val="none" w:sz="0" w:space="0" w:color="auto"/>
        <w:bottom w:val="none" w:sz="0" w:space="0" w:color="auto"/>
        <w:right w:val="none" w:sz="0" w:space="0" w:color="auto"/>
      </w:divBdr>
    </w:div>
    <w:div w:id="1936356721">
      <w:bodyDiv w:val="1"/>
      <w:marLeft w:val="0"/>
      <w:marRight w:val="0"/>
      <w:marTop w:val="0"/>
      <w:marBottom w:val="0"/>
      <w:divBdr>
        <w:top w:val="none" w:sz="0" w:space="0" w:color="auto"/>
        <w:left w:val="none" w:sz="0" w:space="0" w:color="auto"/>
        <w:bottom w:val="none" w:sz="0" w:space="0" w:color="auto"/>
        <w:right w:val="none" w:sz="0" w:space="0" w:color="auto"/>
      </w:divBdr>
    </w:div>
    <w:div w:id="1939177165">
      <w:bodyDiv w:val="1"/>
      <w:marLeft w:val="0"/>
      <w:marRight w:val="0"/>
      <w:marTop w:val="0"/>
      <w:marBottom w:val="0"/>
      <w:divBdr>
        <w:top w:val="none" w:sz="0" w:space="0" w:color="auto"/>
        <w:left w:val="none" w:sz="0" w:space="0" w:color="auto"/>
        <w:bottom w:val="none" w:sz="0" w:space="0" w:color="auto"/>
        <w:right w:val="none" w:sz="0" w:space="0" w:color="auto"/>
      </w:divBdr>
    </w:div>
    <w:div w:id="1939293462">
      <w:bodyDiv w:val="1"/>
      <w:marLeft w:val="0"/>
      <w:marRight w:val="0"/>
      <w:marTop w:val="0"/>
      <w:marBottom w:val="0"/>
      <w:divBdr>
        <w:top w:val="none" w:sz="0" w:space="0" w:color="auto"/>
        <w:left w:val="none" w:sz="0" w:space="0" w:color="auto"/>
        <w:bottom w:val="none" w:sz="0" w:space="0" w:color="auto"/>
        <w:right w:val="none" w:sz="0" w:space="0" w:color="auto"/>
      </w:divBdr>
    </w:div>
    <w:div w:id="1939365503">
      <w:bodyDiv w:val="1"/>
      <w:marLeft w:val="0"/>
      <w:marRight w:val="0"/>
      <w:marTop w:val="0"/>
      <w:marBottom w:val="0"/>
      <w:divBdr>
        <w:top w:val="none" w:sz="0" w:space="0" w:color="auto"/>
        <w:left w:val="none" w:sz="0" w:space="0" w:color="auto"/>
        <w:bottom w:val="none" w:sz="0" w:space="0" w:color="auto"/>
        <w:right w:val="none" w:sz="0" w:space="0" w:color="auto"/>
      </w:divBdr>
    </w:div>
    <w:div w:id="1939411455">
      <w:bodyDiv w:val="1"/>
      <w:marLeft w:val="0"/>
      <w:marRight w:val="0"/>
      <w:marTop w:val="0"/>
      <w:marBottom w:val="0"/>
      <w:divBdr>
        <w:top w:val="none" w:sz="0" w:space="0" w:color="auto"/>
        <w:left w:val="none" w:sz="0" w:space="0" w:color="auto"/>
        <w:bottom w:val="none" w:sz="0" w:space="0" w:color="auto"/>
        <w:right w:val="none" w:sz="0" w:space="0" w:color="auto"/>
      </w:divBdr>
    </w:div>
    <w:div w:id="1939483599">
      <w:bodyDiv w:val="1"/>
      <w:marLeft w:val="0"/>
      <w:marRight w:val="0"/>
      <w:marTop w:val="0"/>
      <w:marBottom w:val="0"/>
      <w:divBdr>
        <w:top w:val="none" w:sz="0" w:space="0" w:color="auto"/>
        <w:left w:val="none" w:sz="0" w:space="0" w:color="auto"/>
        <w:bottom w:val="none" w:sz="0" w:space="0" w:color="auto"/>
        <w:right w:val="none" w:sz="0" w:space="0" w:color="auto"/>
      </w:divBdr>
    </w:div>
    <w:div w:id="1940210231">
      <w:bodyDiv w:val="1"/>
      <w:marLeft w:val="0"/>
      <w:marRight w:val="0"/>
      <w:marTop w:val="0"/>
      <w:marBottom w:val="0"/>
      <w:divBdr>
        <w:top w:val="none" w:sz="0" w:space="0" w:color="auto"/>
        <w:left w:val="none" w:sz="0" w:space="0" w:color="auto"/>
        <w:bottom w:val="none" w:sz="0" w:space="0" w:color="auto"/>
        <w:right w:val="none" w:sz="0" w:space="0" w:color="auto"/>
      </w:divBdr>
    </w:div>
    <w:div w:id="1941641537">
      <w:bodyDiv w:val="1"/>
      <w:marLeft w:val="0"/>
      <w:marRight w:val="0"/>
      <w:marTop w:val="0"/>
      <w:marBottom w:val="0"/>
      <w:divBdr>
        <w:top w:val="none" w:sz="0" w:space="0" w:color="auto"/>
        <w:left w:val="none" w:sz="0" w:space="0" w:color="auto"/>
        <w:bottom w:val="none" w:sz="0" w:space="0" w:color="auto"/>
        <w:right w:val="none" w:sz="0" w:space="0" w:color="auto"/>
      </w:divBdr>
    </w:div>
    <w:div w:id="1941642044">
      <w:bodyDiv w:val="1"/>
      <w:marLeft w:val="0"/>
      <w:marRight w:val="0"/>
      <w:marTop w:val="0"/>
      <w:marBottom w:val="0"/>
      <w:divBdr>
        <w:top w:val="none" w:sz="0" w:space="0" w:color="auto"/>
        <w:left w:val="none" w:sz="0" w:space="0" w:color="auto"/>
        <w:bottom w:val="none" w:sz="0" w:space="0" w:color="auto"/>
        <w:right w:val="none" w:sz="0" w:space="0" w:color="auto"/>
      </w:divBdr>
    </w:div>
    <w:div w:id="1941796164">
      <w:bodyDiv w:val="1"/>
      <w:marLeft w:val="0"/>
      <w:marRight w:val="0"/>
      <w:marTop w:val="0"/>
      <w:marBottom w:val="0"/>
      <w:divBdr>
        <w:top w:val="none" w:sz="0" w:space="0" w:color="auto"/>
        <w:left w:val="none" w:sz="0" w:space="0" w:color="auto"/>
        <w:bottom w:val="none" w:sz="0" w:space="0" w:color="auto"/>
        <w:right w:val="none" w:sz="0" w:space="0" w:color="auto"/>
      </w:divBdr>
    </w:div>
    <w:div w:id="1944605687">
      <w:bodyDiv w:val="1"/>
      <w:marLeft w:val="0"/>
      <w:marRight w:val="0"/>
      <w:marTop w:val="0"/>
      <w:marBottom w:val="0"/>
      <w:divBdr>
        <w:top w:val="none" w:sz="0" w:space="0" w:color="auto"/>
        <w:left w:val="none" w:sz="0" w:space="0" w:color="auto"/>
        <w:bottom w:val="none" w:sz="0" w:space="0" w:color="auto"/>
        <w:right w:val="none" w:sz="0" w:space="0" w:color="auto"/>
      </w:divBdr>
    </w:div>
    <w:div w:id="1945376302">
      <w:bodyDiv w:val="1"/>
      <w:marLeft w:val="0"/>
      <w:marRight w:val="0"/>
      <w:marTop w:val="0"/>
      <w:marBottom w:val="0"/>
      <w:divBdr>
        <w:top w:val="none" w:sz="0" w:space="0" w:color="auto"/>
        <w:left w:val="none" w:sz="0" w:space="0" w:color="auto"/>
        <w:bottom w:val="none" w:sz="0" w:space="0" w:color="auto"/>
        <w:right w:val="none" w:sz="0" w:space="0" w:color="auto"/>
      </w:divBdr>
    </w:div>
    <w:div w:id="1946616640">
      <w:bodyDiv w:val="1"/>
      <w:marLeft w:val="0"/>
      <w:marRight w:val="0"/>
      <w:marTop w:val="0"/>
      <w:marBottom w:val="0"/>
      <w:divBdr>
        <w:top w:val="none" w:sz="0" w:space="0" w:color="auto"/>
        <w:left w:val="none" w:sz="0" w:space="0" w:color="auto"/>
        <w:bottom w:val="none" w:sz="0" w:space="0" w:color="auto"/>
        <w:right w:val="none" w:sz="0" w:space="0" w:color="auto"/>
      </w:divBdr>
    </w:div>
    <w:div w:id="1946886152">
      <w:bodyDiv w:val="1"/>
      <w:marLeft w:val="0"/>
      <w:marRight w:val="0"/>
      <w:marTop w:val="0"/>
      <w:marBottom w:val="0"/>
      <w:divBdr>
        <w:top w:val="none" w:sz="0" w:space="0" w:color="auto"/>
        <w:left w:val="none" w:sz="0" w:space="0" w:color="auto"/>
        <w:bottom w:val="none" w:sz="0" w:space="0" w:color="auto"/>
        <w:right w:val="none" w:sz="0" w:space="0" w:color="auto"/>
      </w:divBdr>
    </w:div>
    <w:div w:id="1947154002">
      <w:bodyDiv w:val="1"/>
      <w:marLeft w:val="0"/>
      <w:marRight w:val="0"/>
      <w:marTop w:val="0"/>
      <w:marBottom w:val="0"/>
      <w:divBdr>
        <w:top w:val="none" w:sz="0" w:space="0" w:color="auto"/>
        <w:left w:val="none" w:sz="0" w:space="0" w:color="auto"/>
        <w:bottom w:val="none" w:sz="0" w:space="0" w:color="auto"/>
        <w:right w:val="none" w:sz="0" w:space="0" w:color="auto"/>
      </w:divBdr>
    </w:div>
    <w:div w:id="1948192346">
      <w:bodyDiv w:val="1"/>
      <w:marLeft w:val="0"/>
      <w:marRight w:val="0"/>
      <w:marTop w:val="0"/>
      <w:marBottom w:val="0"/>
      <w:divBdr>
        <w:top w:val="none" w:sz="0" w:space="0" w:color="auto"/>
        <w:left w:val="none" w:sz="0" w:space="0" w:color="auto"/>
        <w:bottom w:val="none" w:sz="0" w:space="0" w:color="auto"/>
        <w:right w:val="none" w:sz="0" w:space="0" w:color="auto"/>
      </w:divBdr>
    </w:div>
    <w:div w:id="1948195342">
      <w:bodyDiv w:val="1"/>
      <w:marLeft w:val="0"/>
      <w:marRight w:val="0"/>
      <w:marTop w:val="0"/>
      <w:marBottom w:val="0"/>
      <w:divBdr>
        <w:top w:val="none" w:sz="0" w:space="0" w:color="auto"/>
        <w:left w:val="none" w:sz="0" w:space="0" w:color="auto"/>
        <w:bottom w:val="none" w:sz="0" w:space="0" w:color="auto"/>
        <w:right w:val="none" w:sz="0" w:space="0" w:color="auto"/>
      </w:divBdr>
    </w:div>
    <w:div w:id="1948850279">
      <w:bodyDiv w:val="1"/>
      <w:marLeft w:val="0"/>
      <w:marRight w:val="0"/>
      <w:marTop w:val="0"/>
      <w:marBottom w:val="0"/>
      <w:divBdr>
        <w:top w:val="none" w:sz="0" w:space="0" w:color="auto"/>
        <w:left w:val="none" w:sz="0" w:space="0" w:color="auto"/>
        <w:bottom w:val="none" w:sz="0" w:space="0" w:color="auto"/>
        <w:right w:val="none" w:sz="0" w:space="0" w:color="auto"/>
      </w:divBdr>
    </w:div>
    <w:div w:id="1950701791">
      <w:bodyDiv w:val="1"/>
      <w:marLeft w:val="0"/>
      <w:marRight w:val="0"/>
      <w:marTop w:val="0"/>
      <w:marBottom w:val="0"/>
      <w:divBdr>
        <w:top w:val="none" w:sz="0" w:space="0" w:color="auto"/>
        <w:left w:val="none" w:sz="0" w:space="0" w:color="auto"/>
        <w:bottom w:val="none" w:sz="0" w:space="0" w:color="auto"/>
        <w:right w:val="none" w:sz="0" w:space="0" w:color="auto"/>
      </w:divBdr>
    </w:div>
    <w:div w:id="1951163508">
      <w:bodyDiv w:val="1"/>
      <w:marLeft w:val="0"/>
      <w:marRight w:val="0"/>
      <w:marTop w:val="0"/>
      <w:marBottom w:val="0"/>
      <w:divBdr>
        <w:top w:val="none" w:sz="0" w:space="0" w:color="auto"/>
        <w:left w:val="none" w:sz="0" w:space="0" w:color="auto"/>
        <w:bottom w:val="none" w:sz="0" w:space="0" w:color="auto"/>
        <w:right w:val="none" w:sz="0" w:space="0" w:color="auto"/>
      </w:divBdr>
    </w:div>
    <w:div w:id="1951350615">
      <w:bodyDiv w:val="1"/>
      <w:marLeft w:val="0"/>
      <w:marRight w:val="0"/>
      <w:marTop w:val="0"/>
      <w:marBottom w:val="0"/>
      <w:divBdr>
        <w:top w:val="none" w:sz="0" w:space="0" w:color="auto"/>
        <w:left w:val="none" w:sz="0" w:space="0" w:color="auto"/>
        <w:bottom w:val="none" w:sz="0" w:space="0" w:color="auto"/>
        <w:right w:val="none" w:sz="0" w:space="0" w:color="auto"/>
      </w:divBdr>
    </w:div>
    <w:div w:id="1951543132">
      <w:bodyDiv w:val="1"/>
      <w:marLeft w:val="0"/>
      <w:marRight w:val="0"/>
      <w:marTop w:val="0"/>
      <w:marBottom w:val="0"/>
      <w:divBdr>
        <w:top w:val="none" w:sz="0" w:space="0" w:color="auto"/>
        <w:left w:val="none" w:sz="0" w:space="0" w:color="auto"/>
        <w:bottom w:val="none" w:sz="0" w:space="0" w:color="auto"/>
        <w:right w:val="none" w:sz="0" w:space="0" w:color="auto"/>
      </w:divBdr>
    </w:div>
    <w:div w:id="1951938547">
      <w:bodyDiv w:val="1"/>
      <w:marLeft w:val="0"/>
      <w:marRight w:val="0"/>
      <w:marTop w:val="0"/>
      <w:marBottom w:val="0"/>
      <w:divBdr>
        <w:top w:val="none" w:sz="0" w:space="0" w:color="auto"/>
        <w:left w:val="none" w:sz="0" w:space="0" w:color="auto"/>
        <w:bottom w:val="none" w:sz="0" w:space="0" w:color="auto"/>
        <w:right w:val="none" w:sz="0" w:space="0" w:color="auto"/>
      </w:divBdr>
    </w:div>
    <w:div w:id="1953055417">
      <w:bodyDiv w:val="1"/>
      <w:marLeft w:val="0"/>
      <w:marRight w:val="0"/>
      <w:marTop w:val="0"/>
      <w:marBottom w:val="0"/>
      <w:divBdr>
        <w:top w:val="none" w:sz="0" w:space="0" w:color="auto"/>
        <w:left w:val="none" w:sz="0" w:space="0" w:color="auto"/>
        <w:bottom w:val="none" w:sz="0" w:space="0" w:color="auto"/>
        <w:right w:val="none" w:sz="0" w:space="0" w:color="auto"/>
      </w:divBdr>
    </w:div>
    <w:div w:id="1953510727">
      <w:bodyDiv w:val="1"/>
      <w:marLeft w:val="0"/>
      <w:marRight w:val="0"/>
      <w:marTop w:val="0"/>
      <w:marBottom w:val="0"/>
      <w:divBdr>
        <w:top w:val="none" w:sz="0" w:space="0" w:color="auto"/>
        <w:left w:val="none" w:sz="0" w:space="0" w:color="auto"/>
        <w:bottom w:val="none" w:sz="0" w:space="0" w:color="auto"/>
        <w:right w:val="none" w:sz="0" w:space="0" w:color="auto"/>
      </w:divBdr>
    </w:div>
    <w:div w:id="1955092839">
      <w:bodyDiv w:val="1"/>
      <w:marLeft w:val="0"/>
      <w:marRight w:val="0"/>
      <w:marTop w:val="0"/>
      <w:marBottom w:val="0"/>
      <w:divBdr>
        <w:top w:val="none" w:sz="0" w:space="0" w:color="auto"/>
        <w:left w:val="none" w:sz="0" w:space="0" w:color="auto"/>
        <w:bottom w:val="none" w:sz="0" w:space="0" w:color="auto"/>
        <w:right w:val="none" w:sz="0" w:space="0" w:color="auto"/>
      </w:divBdr>
    </w:div>
    <w:div w:id="1955137737">
      <w:bodyDiv w:val="1"/>
      <w:marLeft w:val="0"/>
      <w:marRight w:val="0"/>
      <w:marTop w:val="0"/>
      <w:marBottom w:val="0"/>
      <w:divBdr>
        <w:top w:val="none" w:sz="0" w:space="0" w:color="auto"/>
        <w:left w:val="none" w:sz="0" w:space="0" w:color="auto"/>
        <w:bottom w:val="none" w:sz="0" w:space="0" w:color="auto"/>
        <w:right w:val="none" w:sz="0" w:space="0" w:color="auto"/>
      </w:divBdr>
    </w:div>
    <w:div w:id="1955594447">
      <w:bodyDiv w:val="1"/>
      <w:marLeft w:val="0"/>
      <w:marRight w:val="0"/>
      <w:marTop w:val="0"/>
      <w:marBottom w:val="0"/>
      <w:divBdr>
        <w:top w:val="none" w:sz="0" w:space="0" w:color="auto"/>
        <w:left w:val="none" w:sz="0" w:space="0" w:color="auto"/>
        <w:bottom w:val="none" w:sz="0" w:space="0" w:color="auto"/>
        <w:right w:val="none" w:sz="0" w:space="0" w:color="auto"/>
      </w:divBdr>
    </w:div>
    <w:div w:id="1956591382">
      <w:bodyDiv w:val="1"/>
      <w:marLeft w:val="0"/>
      <w:marRight w:val="0"/>
      <w:marTop w:val="0"/>
      <w:marBottom w:val="0"/>
      <w:divBdr>
        <w:top w:val="none" w:sz="0" w:space="0" w:color="auto"/>
        <w:left w:val="none" w:sz="0" w:space="0" w:color="auto"/>
        <w:bottom w:val="none" w:sz="0" w:space="0" w:color="auto"/>
        <w:right w:val="none" w:sz="0" w:space="0" w:color="auto"/>
      </w:divBdr>
    </w:div>
    <w:div w:id="1956670347">
      <w:bodyDiv w:val="1"/>
      <w:marLeft w:val="0"/>
      <w:marRight w:val="0"/>
      <w:marTop w:val="0"/>
      <w:marBottom w:val="0"/>
      <w:divBdr>
        <w:top w:val="none" w:sz="0" w:space="0" w:color="auto"/>
        <w:left w:val="none" w:sz="0" w:space="0" w:color="auto"/>
        <w:bottom w:val="none" w:sz="0" w:space="0" w:color="auto"/>
        <w:right w:val="none" w:sz="0" w:space="0" w:color="auto"/>
      </w:divBdr>
    </w:div>
    <w:div w:id="1956860717">
      <w:bodyDiv w:val="1"/>
      <w:marLeft w:val="0"/>
      <w:marRight w:val="0"/>
      <w:marTop w:val="0"/>
      <w:marBottom w:val="0"/>
      <w:divBdr>
        <w:top w:val="none" w:sz="0" w:space="0" w:color="auto"/>
        <w:left w:val="none" w:sz="0" w:space="0" w:color="auto"/>
        <w:bottom w:val="none" w:sz="0" w:space="0" w:color="auto"/>
        <w:right w:val="none" w:sz="0" w:space="0" w:color="auto"/>
      </w:divBdr>
    </w:div>
    <w:div w:id="1959799482">
      <w:bodyDiv w:val="1"/>
      <w:marLeft w:val="0"/>
      <w:marRight w:val="0"/>
      <w:marTop w:val="0"/>
      <w:marBottom w:val="0"/>
      <w:divBdr>
        <w:top w:val="none" w:sz="0" w:space="0" w:color="auto"/>
        <w:left w:val="none" w:sz="0" w:space="0" w:color="auto"/>
        <w:bottom w:val="none" w:sz="0" w:space="0" w:color="auto"/>
        <w:right w:val="none" w:sz="0" w:space="0" w:color="auto"/>
      </w:divBdr>
    </w:div>
    <w:div w:id="1960644494">
      <w:bodyDiv w:val="1"/>
      <w:marLeft w:val="0"/>
      <w:marRight w:val="0"/>
      <w:marTop w:val="0"/>
      <w:marBottom w:val="0"/>
      <w:divBdr>
        <w:top w:val="none" w:sz="0" w:space="0" w:color="auto"/>
        <w:left w:val="none" w:sz="0" w:space="0" w:color="auto"/>
        <w:bottom w:val="none" w:sz="0" w:space="0" w:color="auto"/>
        <w:right w:val="none" w:sz="0" w:space="0" w:color="auto"/>
      </w:divBdr>
    </w:div>
    <w:div w:id="1960915707">
      <w:bodyDiv w:val="1"/>
      <w:marLeft w:val="0"/>
      <w:marRight w:val="0"/>
      <w:marTop w:val="0"/>
      <w:marBottom w:val="0"/>
      <w:divBdr>
        <w:top w:val="none" w:sz="0" w:space="0" w:color="auto"/>
        <w:left w:val="none" w:sz="0" w:space="0" w:color="auto"/>
        <w:bottom w:val="none" w:sz="0" w:space="0" w:color="auto"/>
        <w:right w:val="none" w:sz="0" w:space="0" w:color="auto"/>
      </w:divBdr>
    </w:div>
    <w:div w:id="1962220132">
      <w:bodyDiv w:val="1"/>
      <w:marLeft w:val="0"/>
      <w:marRight w:val="0"/>
      <w:marTop w:val="0"/>
      <w:marBottom w:val="0"/>
      <w:divBdr>
        <w:top w:val="none" w:sz="0" w:space="0" w:color="auto"/>
        <w:left w:val="none" w:sz="0" w:space="0" w:color="auto"/>
        <w:bottom w:val="none" w:sz="0" w:space="0" w:color="auto"/>
        <w:right w:val="none" w:sz="0" w:space="0" w:color="auto"/>
      </w:divBdr>
    </w:div>
    <w:div w:id="1962301002">
      <w:bodyDiv w:val="1"/>
      <w:marLeft w:val="0"/>
      <w:marRight w:val="0"/>
      <w:marTop w:val="0"/>
      <w:marBottom w:val="0"/>
      <w:divBdr>
        <w:top w:val="none" w:sz="0" w:space="0" w:color="auto"/>
        <w:left w:val="none" w:sz="0" w:space="0" w:color="auto"/>
        <w:bottom w:val="none" w:sz="0" w:space="0" w:color="auto"/>
        <w:right w:val="none" w:sz="0" w:space="0" w:color="auto"/>
      </w:divBdr>
    </w:div>
    <w:div w:id="1962373528">
      <w:bodyDiv w:val="1"/>
      <w:marLeft w:val="0"/>
      <w:marRight w:val="0"/>
      <w:marTop w:val="0"/>
      <w:marBottom w:val="0"/>
      <w:divBdr>
        <w:top w:val="none" w:sz="0" w:space="0" w:color="auto"/>
        <w:left w:val="none" w:sz="0" w:space="0" w:color="auto"/>
        <w:bottom w:val="none" w:sz="0" w:space="0" w:color="auto"/>
        <w:right w:val="none" w:sz="0" w:space="0" w:color="auto"/>
      </w:divBdr>
    </w:div>
    <w:div w:id="1962422472">
      <w:bodyDiv w:val="1"/>
      <w:marLeft w:val="0"/>
      <w:marRight w:val="0"/>
      <w:marTop w:val="0"/>
      <w:marBottom w:val="0"/>
      <w:divBdr>
        <w:top w:val="none" w:sz="0" w:space="0" w:color="auto"/>
        <w:left w:val="none" w:sz="0" w:space="0" w:color="auto"/>
        <w:bottom w:val="none" w:sz="0" w:space="0" w:color="auto"/>
        <w:right w:val="none" w:sz="0" w:space="0" w:color="auto"/>
      </w:divBdr>
    </w:div>
    <w:div w:id="1963346656">
      <w:bodyDiv w:val="1"/>
      <w:marLeft w:val="0"/>
      <w:marRight w:val="0"/>
      <w:marTop w:val="0"/>
      <w:marBottom w:val="0"/>
      <w:divBdr>
        <w:top w:val="none" w:sz="0" w:space="0" w:color="auto"/>
        <w:left w:val="none" w:sz="0" w:space="0" w:color="auto"/>
        <w:bottom w:val="none" w:sz="0" w:space="0" w:color="auto"/>
        <w:right w:val="none" w:sz="0" w:space="0" w:color="auto"/>
      </w:divBdr>
    </w:div>
    <w:div w:id="1963883559">
      <w:bodyDiv w:val="1"/>
      <w:marLeft w:val="0"/>
      <w:marRight w:val="0"/>
      <w:marTop w:val="0"/>
      <w:marBottom w:val="0"/>
      <w:divBdr>
        <w:top w:val="none" w:sz="0" w:space="0" w:color="auto"/>
        <w:left w:val="none" w:sz="0" w:space="0" w:color="auto"/>
        <w:bottom w:val="none" w:sz="0" w:space="0" w:color="auto"/>
        <w:right w:val="none" w:sz="0" w:space="0" w:color="auto"/>
      </w:divBdr>
    </w:div>
    <w:div w:id="1964996717">
      <w:bodyDiv w:val="1"/>
      <w:marLeft w:val="0"/>
      <w:marRight w:val="0"/>
      <w:marTop w:val="0"/>
      <w:marBottom w:val="0"/>
      <w:divBdr>
        <w:top w:val="none" w:sz="0" w:space="0" w:color="auto"/>
        <w:left w:val="none" w:sz="0" w:space="0" w:color="auto"/>
        <w:bottom w:val="none" w:sz="0" w:space="0" w:color="auto"/>
        <w:right w:val="none" w:sz="0" w:space="0" w:color="auto"/>
      </w:divBdr>
    </w:div>
    <w:div w:id="1965037846">
      <w:bodyDiv w:val="1"/>
      <w:marLeft w:val="0"/>
      <w:marRight w:val="0"/>
      <w:marTop w:val="0"/>
      <w:marBottom w:val="0"/>
      <w:divBdr>
        <w:top w:val="none" w:sz="0" w:space="0" w:color="auto"/>
        <w:left w:val="none" w:sz="0" w:space="0" w:color="auto"/>
        <w:bottom w:val="none" w:sz="0" w:space="0" w:color="auto"/>
        <w:right w:val="none" w:sz="0" w:space="0" w:color="auto"/>
      </w:divBdr>
    </w:div>
    <w:div w:id="1965425229">
      <w:bodyDiv w:val="1"/>
      <w:marLeft w:val="0"/>
      <w:marRight w:val="0"/>
      <w:marTop w:val="0"/>
      <w:marBottom w:val="0"/>
      <w:divBdr>
        <w:top w:val="none" w:sz="0" w:space="0" w:color="auto"/>
        <w:left w:val="none" w:sz="0" w:space="0" w:color="auto"/>
        <w:bottom w:val="none" w:sz="0" w:space="0" w:color="auto"/>
        <w:right w:val="none" w:sz="0" w:space="0" w:color="auto"/>
      </w:divBdr>
    </w:div>
    <w:div w:id="1965580484">
      <w:bodyDiv w:val="1"/>
      <w:marLeft w:val="0"/>
      <w:marRight w:val="0"/>
      <w:marTop w:val="0"/>
      <w:marBottom w:val="0"/>
      <w:divBdr>
        <w:top w:val="none" w:sz="0" w:space="0" w:color="auto"/>
        <w:left w:val="none" w:sz="0" w:space="0" w:color="auto"/>
        <w:bottom w:val="none" w:sz="0" w:space="0" w:color="auto"/>
        <w:right w:val="none" w:sz="0" w:space="0" w:color="auto"/>
      </w:divBdr>
    </w:div>
    <w:div w:id="1966231368">
      <w:bodyDiv w:val="1"/>
      <w:marLeft w:val="0"/>
      <w:marRight w:val="0"/>
      <w:marTop w:val="0"/>
      <w:marBottom w:val="0"/>
      <w:divBdr>
        <w:top w:val="none" w:sz="0" w:space="0" w:color="auto"/>
        <w:left w:val="none" w:sz="0" w:space="0" w:color="auto"/>
        <w:bottom w:val="none" w:sz="0" w:space="0" w:color="auto"/>
        <w:right w:val="none" w:sz="0" w:space="0" w:color="auto"/>
      </w:divBdr>
    </w:div>
    <w:div w:id="1967658467">
      <w:bodyDiv w:val="1"/>
      <w:marLeft w:val="0"/>
      <w:marRight w:val="0"/>
      <w:marTop w:val="0"/>
      <w:marBottom w:val="0"/>
      <w:divBdr>
        <w:top w:val="none" w:sz="0" w:space="0" w:color="auto"/>
        <w:left w:val="none" w:sz="0" w:space="0" w:color="auto"/>
        <w:bottom w:val="none" w:sz="0" w:space="0" w:color="auto"/>
        <w:right w:val="none" w:sz="0" w:space="0" w:color="auto"/>
      </w:divBdr>
    </w:div>
    <w:div w:id="1968005593">
      <w:bodyDiv w:val="1"/>
      <w:marLeft w:val="0"/>
      <w:marRight w:val="0"/>
      <w:marTop w:val="0"/>
      <w:marBottom w:val="0"/>
      <w:divBdr>
        <w:top w:val="none" w:sz="0" w:space="0" w:color="auto"/>
        <w:left w:val="none" w:sz="0" w:space="0" w:color="auto"/>
        <w:bottom w:val="none" w:sz="0" w:space="0" w:color="auto"/>
        <w:right w:val="none" w:sz="0" w:space="0" w:color="auto"/>
      </w:divBdr>
    </w:div>
    <w:div w:id="1968388463">
      <w:bodyDiv w:val="1"/>
      <w:marLeft w:val="0"/>
      <w:marRight w:val="0"/>
      <w:marTop w:val="0"/>
      <w:marBottom w:val="0"/>
      <w:divBdr>
        <w:top w:val="none" w:sz="0" w:space="0" w:color="auto"/>
        <w:left w:val="none" w:sz="0" w:space="0" w:color="auto"/>
        <w:bottom w:val="none" w:sz="0" w:space="0" w:color="auto"/>
        <w:right w:val="none" w:sz="0" w:space="0" w:color="auto"/>
      </w:divBdr>
    </w:div>
    <w:div w:id="1969436909">
      <w:bodyDiv w:val="1"/>
      <w:marLeft w:val="0"/>
      <w:marRight w:val="0"/>
      <w:marTop w:val="0"/>
      <w:marBottom w:val="0"/>
      <w:divBdr>
        <w:top w:val="none" w:sz="0" w:space="0" w:color="auto"/>
        <w:left w:val="none" w:sz="0" w:space="0" w:color="auto"/>
        <w:bottom w:val="none" w:sz="0" w:space="0" w:color="auto"/>
        <w:right w:val="none" w:sz="0" w:space="0" w:color="auto"/>
      </w:divBdr>
    </w:div>
    <w:div w:id="1969621192">
      <w:bodyDiv w:val="1"/>
      <w:marLeft w:val="0"/>
      <w:marRight w:val="0"/>
      <w:marTop w:val="0"/>
      <w:marBottom w:val="0"/>
      <w:divBdr>
        <w:top w:val="none" w:sz="0" w:space="0" w:color="auto"/>
        <w:left w:val="none" w:sz="0" w:space="0" w:color="auto"/>
        <w:bottom w:val="none" w:sz="0" w:space="0" w:color="auto"/>
        <w:right w:val="none" w:sz="0" w:space="0" w:color="auto"/>
      </w:divBdr>
    </w:div>
    <w:div w:id="1969890474">
      <w:bodyDiv w:val="1"/>
      <w:marLeft w:val="0"/>
      <w:marRight w:val="0"/>
      <w:marTop w:val="0"/>
      <w:marBottom w:val="0"/>
      <w:divBdr>
        <w:top w:val="none" w:sz="0" w:space="0" w:color="auto"/>
        <w:left w:val="none" w:sz="0" w:space="0" w:color="auto"/>
        <w:bottom w:val="none" w:sz="0" w:space="0" w:color="auto"/>
        <w:right w:val="none" w:sz="0" w:space="0" w:color="auto"/>
      </w:divBdr>
    </w:div>
    <w:div w:id="1970548168">
      <w:bodyDiv w:val="1"/>
      <w:marLeft w:val="0"/>
      <w:marRight w:val="0"/>
      <w:marTop w:val="0"/>
      <w:marBottom w:val="0"/>
      <w:divBdr>
        <w:top w:val="none" w:sz="0" w:space="0" w:color="auto"/>
        <w:left w:val="none" w:sz="0" w:space="0" w:color="auto"/>
        <w:bottom w:val="none" w:sz="0" w:space="0" w:color="auto"/>
        <w:right w:val="none" w:sz="0" w:space="0" w:color="auto"/>
      </w:divBdr>
    </w:div>
    <w:div w:id="1970894366">
      <w:bodyDiv w:val="1"/>
      <w:marLeft w:val="0"/>
      <w:marRight w:val="0"/>
      <w:marTop w:val="0"/>
      <w:marBottom w:val="0"/>
      <w:divBdr>
        <w:top w:val="none" w:sz="0" w:space="0" w:color="auto"/>
        <w:left w:val="none" w:sz="0" w:space="0" w:color="auto"/>
        <w:bottom w:val="none" w:sz="0" w:space="0" w:color="auto"/>
        <w:right w:val="none" w:sz="0" w:space="0" w:color="auto"/>
      </w:divBdr>
    </w:div>
    <w:div w:id="1971935283">
      <w:bodyDiv w:val="1"/>
      <w:marLeft w:val="0"/>
      <w:marRight w:val="0"/>
      <w:marTop w:val="0"/>
      <w:marBottom w:val="0"/>
      <w:divBdr>
        <w:top w:val="none" w:sz="0" w:space="0" w:color="auto"/>
        <w:left w:val="none" w:sz="0" w:space="0" w:color="auto"/>
        <w:bottom w:val="none" w:sz="0" w:space="0" w:color="auto"/>
        <w:right w:val="none" w:sz="0" w:space="0" w:color="auto"/>
      </w:divBdr>
    </w:div>
    <w:div w:id="1972323312">
      <w:bodyDiv w:val="1"/>
      <w:marLeft w:val="0"/>
      <w:marRight w:val="0"/>
      <w:marTop w:val="0"/>
      <w:marBottom w:val="0"/>
      <w:divBdr>
        <w:top w:val="none" w:sz="0" w:space="0" w:color="auto"/>
        <w:left w:val="none" w:sz="0" w:space="0" w:color="auto"/>
        <w:bottom w:val="none" w:sz="0" w:space="0" w:color="auto"/>
        <w:right w:val="none" w:sz="0" w:space="0" w:color="auto"/>
      </w:divBdr>
    </w:div>
    <w:div w:id="1972323906">
      <w:bodyDiv w:val="1"/>
      <w:marLeft w:val="0"/>
      <w:marRight w:val="0"/>
      <w:marTop w:val="0"/>
      <w:marBottom w:val="0"/>
      <w:divBdr>
        <w:top w:val="none" w:sz="0" w:space="0" w:color="auto"/>
        <w:left w:val="none" w:sz="0" w:space="0" w:color="auto"/>
        <w:bottom w:val="none" w:sz="0" w:space="0" w:color="auto"/>
        <w:right w:val="none" w:sz="0" w:space="0" w:color="auto"/>
      </w:divBdr>
    </w:div>
    <w:div w:id="1973440078">
      <w:bodyDiv w:val="1"/>
      <w:marLeft w:val="0"/>
      <w:marRight w:val="0"/>
      <w:marTop w:val="0"/>
      <w:marBottom w:val="0"/>
      <w:divBdr>
        <w:top w:val="none" w:sz="0" w:space="0" w:color="auto"/>
        <w:left w:val="none" w:sz="0" w:space="0" w:color="auto"/>
        <w:bottom w:val="none" w:sz="0" w:space="0" w:color="auto"/>
        <w:right w:val="none" w:sz="0" w:space="0" w:color="auto"/>
      </w:divBdr>
    </w:div>
    <w:div w:id="1973512033">
      <w:bodyDiv w:val="1"/>
      <w:marLeft w:val="0"/>
      <w:marRight w:val="0"/>
      <w:marTop w:val="0"/>
      <w:marBottom w:val="0"/>
      <w:divBdr>
        <w:top w:val="none" w:sz="0" w:space="0" w:color="auto"/>
        <w:left w:val="none" w:sz="0" w:space="0" w:color="auto"/>
        <w:bottom w:val="none" w:sz="0" w:space="0" w:color="auto"/>
        <w:right w:val="none" w:sz="0" w:space="0" w:color="auto"/>
      </w:divBdr>
    </w:div>
    <w:div w:id="1973557775">
      <w:bodyDiv w:val="1"/>
      <w:marLeft w:val="0"/>
      <w:marRight w:val="0"/>
      <w:marTop w:val="0"/>
      <w:marBottom w:val="0"/>
      <w:divBdr>
        <w:top w:val="none" w:sz="0" w:space="0" w:color="auto"/>
        <w:left w:val="none" w:sz="0" w:space="0" w:color="auto"/>
        <w:bottom w:val="none" w:sz="0" w:space="0" w:color="auto"/>
        <w:right w:val="none" w:sz="0" w:space="0" w:color="auto"/>
      </w:divBdr>
    </w:div>
    <w:div w:id="1973707085">
      <w:bodyDiv w:val="1"/>
      <w:marLeft w:val="0"/>
      <w:marRight w:val="0"/>
      <w:marTop w:val="0"/>
      <w:marBottom w:val="0"/>
      <w:divBdr>
        <w:top w:val="none" w:sz="0" w:space="0" w:color="auto"/>
        <w:left w:val="none" w:sz="0" w:space="0" w:color="auto"/>
        <w:bottom w:val="none" w:sz="0" w:space="0" w:color="auto"/>
        <w:right w:val="none" w:sz="0" w:space="0" w:color="auto"/>
      </w:divBdr>
    </w:div>
    <w:div w:id="1973823898">
      <w:bodyDiv w:val="1"/>
      <w:marLeft w:val="0"/>
      <w:marRight w:val="0"/>
      <w:marTop w:val="0"/>
      <w:marBottom w:val="0"/>
      <w:divBdr>
        <w:top w:val="none" w:sz="0" w:space="0" w:color="auto"/>
        <w:left w:val="none" w:sz="0" w:space="0" w:color="auto"/>
        <w:bottom w:val="none" w:sz="0" w:space="0" w:color="auto"/>
        <w:right w:val="none" w:sz="0" w:space="0" w:color="auto"/>
      </w:divBdr>
    </w:div>
    <w:div w:id="1974867243">
      <w:bodyDiv w:val="1"/>
      <w:marLeft w:val="0"/>
      <w:marRight w:val="0"/>
      <w:marTop w:val="0"/>
      <w:marBottom w:val="0"/>
      <w:divBdr>
        <w:top w:val="none" w:sz="0" w:space="0" w:color="auto"/>
        <w:left w:val="none" w:sz="0" w:space="0" w:color="auto"/>
        <w:bottom w:val="none" w:sz="0" w:space="0" w:color="auto"/>
        <w:right w:val="none" w:sz="0" w:space="0" w:color="auto"/>
      </w:divBdr>
    </w:div>
    <w:div w:id="1975139290">
      <w:bodyDiv w:val="1"/>
      <w:marLeft w:val="0"/>
      <w:marRight w:val="0"/>
      <w:marTop w:val="0"/>
      <w:marBottom w:val="0"/>
      <w:divBdr>
        <w:top w:val="none" w:sz="0" w:space="0" w:color="auto"/>
        <w:left w:val="none" w:sz="0" w:space="0" w:color="auto"/>
        <w:bottom w:val="none" w:sz="0" w:space="0" w:color="auto"/>
        <w:right w:val="none" w:sz="0" w:space="0" w:color="auto"/>
      </w:divBdr>
    </w:div>
    <w:div w:id="1975287204">
      <w:bodyDiv w:val="1"/>
      <w:marLeft w:val="0"/>
      <w:marRight w:val="0"/>
      <w:marTop w:val="0"/>
      <w:marBottom w:val="0"/>
      <w:divBdr>
        <w:top w:val="none" w:sz="0" w:space="0" w:color="auto"/>
        <w:left w:val="none" w:sz="0" w:space="0" w:color="auto"/>
        <w:bottom w:val="none" w:sz="0" w:space="0" w:color="auto"/>
        <w:right w:val="none" w:sz="0" w:space="0" w:color="auto"/>
      </w:divBdr>
    </w:div>
    <w:div w:id="1976332306">
      <w:bodyDiv w:val="1"/>
      <w:marLeft w:val="0"/>
      <w:marRight w:val="0"/>
      <w:marTop w:val="0"/>
      <w:marBottom w:val="0"/>
      <w:divBdr>
        <w:top w:val="none" w:sz="0" w:space="0" w:color="auto"/>
        <w:left w:val="none" w:sz="0" w:space="0" w:color="auto"/>
        <w:bottom w:val="none" w:sz="0" w:space="0" w:color="auto"/>
        <w:right w:val="none" w:sz="0" w:space="0" w:color="auto"/>
      </w:divBdr>
    </w:div>
    <w:div w:id="1976711416">
      <w:bodyDiv w:val="1"/>
      <w:marLeft w:val="0"/>
      <w:marRight w:val="0"/>
      <w:marTop w:val="0"/>
      <w:marBottom w:val="0"/>
      <w:divBdr>
        <w:top w:val="none" w:sz="0" w:space="0" w:color="auto"/>
        <w:left w:val="none" w:sz="0" w:space="0" w:color="auto"/>
        <w:bottom w:val="none" w:sz="0" w:space="0" w:color="auto"/>
        <w:right w:val="none" w:sz="0" w:space="0" w:color="auto"/>
      </w:divBdr>
    </w:div>
    <w:div w:id="1976911359">
      <w:bodyDiv w:val="1"/>
      <w:marLeft w:val="0"/>
      <w:marRight w:val="0"/>
      <w:marTop w:val="0"/>
      <w:marBottom w:val="0"/>
      <w:divBdr>
        <w:top w:val="none" w:sz="0" w:space="0" w:color="auto"/>
        <w:left w:val="none" w:sz="0" w:space="0" w:color="auto"/>
        <w:bottom w:val="none" w:sz="0" w:space="0" w:color="auto"/>
        <w:right w:val="none" w:sz="0" w:space="0" w:color="auto"/>
      </w:divBdr>
    </w:div>
    <w:div w:id="1977177547">
      <w:bodyDiv w:val="1"/>
      <w:marLeft w:val="0"/>
      <w:marRight w:val="0"/>
      <w:marTop w:val="0"/>
      <w:marBottom w:val="0"/>
      <w:divBdr>
        <w:top w:val="none" w:sz="0" w:space="0" w:color="auto"/>
        <w:left w:val="none" w:sz="0" w:space="0" w:color="auto"/>
        <w:bottom w:val="none" w:sz="0" w:space="0" w:color="auto"/>
        <w:right w:val="none" w:sz="0" w:space="0" w:color="auto"/>
      </w:divBdr>
    </w:div>
    <w:div w:id="1978946026">
      <w:bodyDiv w:val="1"/>
      <w:marLeft w:val="0"/>
      <w:marRight w:val="0"/>
      <w:marTop w:val="0"/>
      <w:marBottom w:val="0"/>
      <w:divBdr>
        <w:top w:val="none" w:sz="0" w:space="0" w:color="auto"/>
        <w:left w:val="none" w:sz="0" w:space="0" w:color="auto"/>
        <w:bottom w:val="none" w:sz="0" w:space="0" w:color="auto"/>
        <w:right w:val="none" w:sz="0" w:space="0" w:color="auto"/>
      </w:divBdr>
    </w:div>
    <w:div w:id="1979530365">
      <w:bodyDiv w:val="1"/>
      <w:marLeft w:val="0"/>
      <w:marRight w:val="0"/>
      <w:marTop w:val="0"/>
      <w:marBottom w:val="0"/>
      <w:divBdr>
        <w:top w:val="none" w:sz="0" w:space="0" w:color="auto"/>
        <w:left w:val="none" w:sz="0" w:space="0" w:color="auto"/>
        <w:bottom w:val="none" w:sz="0" w:space="0" w:color="auto"/>
        <w:right w:val="none" w:sz="0" w:space="0" w:color="auto"/>
      </w:divBdr>
    </w:div>
    <w:div w:id="1979531444">
      <w:bodyDiv w:val="1"/>
      <w:marLeft w:val="0"/>
      <w:marRight w:val="0"/>
      <w:marTop w:val="0"/>
      <w:marBottom w:val="0"/>
      <w:divBdr>
        <w:top w:val="none" w:sz="0" w:space="0" w:color="auto"/>
        <w:left w:val="none" w:sz="0" w:space="0" w:color="auto"/>
        <w:bottom w:val="none" w:sz="0" w:space="0" w:color="auto"/>
        <w:right w:val="none" w:sz="0" w:space="0" w:color="auto"/>
      </w:divBdr>
    </w:div>
    <w:div w:id="1979873995">
      <w:bodyDiv w:val="1"/>
      <w:marLeft w:val="0"/>
      <w:marRight w:val="0"/>
      <w:marTop w:val="0"/>
      <w:marBottom w:val="0"/>
      <w:divBdr>
        <w:top w:val="none" w:sz="0" w:space="0" w:color="auto"/>
        <w:left w:val="none" w:sz="0" w:space="0" w:color="auto"/>
        <w:bottom w:val="none" w:sz="0" w:space="0" w:color="auto"/>
        <w:right w:val="none" w:sz="0" w:space="0" w:color="auto"/>
      </w:divBdr>
    </w:div>
    <w:div w:id="1979917795">
      <w:bodyDiv w:val="1"/>
      <w:marLeft w:val="0"/>
      <w:marRight w:val="0"/>
      <w:marTop w:val="0"/>
      <w:marBottom w:val="0"/>
      <w:divBdr>
        <w:top w:val="none" w:sz="0" w:space="0" w:color="auto"/>
        <w:left w:val="none" w:sz="0" w:space="0" w:color="auto"/>
        <w:bottom w:val="none" w:sz="0" w:space="0" w:color="auto"/>
        <w:right w:val="none" w:sz="0" w:space="0" w:color="auto"/>
      </w:divBdr>
    </w:div>
    <w:div w:id="1980066219">
      <w:bodyDiv w:val="1"/>
      <w:marLeft w:val="0"/>
      <w:marRight w:val="0"/>
      <w:marTop w:val="0"/>
      <w:marBottom w:val="0"/>
      <w:divBdr>
        <w:top w:val="none" w:sz="0" w:space="0" w:color="auto"/>
        <w:left w:val="none" w:sz="0" w:space="0" w:color="auto"/>
        <w:bottom w:val="none" w:sz="0" w:space="0" w:color="auto"/>
        <w:right w:val="none" w:sz="0" w:space="0" w:color="auto"/>
      </w:divBdr>
    </w:div>
    <w:div w:id="1980917365">
      <w:bodyDiv w:val="1"/>
      <w:marLeft w:val="0"/>
      <w:marRight w:val="0"/>
      <w:marTop w:val="0"/>
      <w:marBottom w:val="0"/>
      <w:divBdr>
        <w:top w:val="none" w:sz="0" w:space="0" w:color="auto"/>
        <w:left w:val="none" w:sz="0" w:space="0" w:color="auto"/>
        <w:bottom w:val="none" w:sz="0" w:space="0" w:color="auto"/>
        <w:right w:val="none" w:sz="0" w:space="0" w:color="auto"/>
      </w:divBdr>
    </w:div>
    <w:div w:id="1980958268">
      <w:bodyDiv w:val="1"/>
      <w:marLeft w:val="0"/>
      <w:marRight w:val="0"/>
      <w:marTop w:val="0"/>
      <w:marBottom w:val="0"/>
      <w:divBdr>
        <w:top w:val="none" w:sz="0" w:space="0" w:color="auto"/>
        <w:left w:val="none" w:sz="0" w:space="0" w:color="auto"/>
        <w:bottom w:val="none" w:sz="0" w:space="0" w:color="auto"/>
        <w:right w:val="none" w:sz="0" w:space="0" w:color="auto"/>
      </w:divBdr>
    </w:div>
    <w:div w:id="1981418426">
      <w:bodyDiv w:val="1"/>
      <w:marLeft w:val="0"/>
      <w:marRight w:val="0"/>
      <w:marTop w:val="0"/>
      <w:marBottom w:val="0"/>
      <w:divBdr>
        <w:top w:val="none" w:sz="0" w:space="0" w:color="auto"/>
        <w:left w:val="none" w:sz="0" w:space="0" w:color="auto"/>
        <w:bottom w:val="none" w:sz="0" w:space="0" w:color="auto"/>
        <w:right w:val="none" w:sz="0" w:space="0" w:color="auto"/>
      </w:divBdr>
    </w:div>
    <w:div w:id="1982150494">
      <w:bodyDiv w:val="1"/>
      <w:marLeft w:val="0"/>
      <w:marRight w:val="0"/>
      <w:marTop w:val="0"/>
      <w:marBottom w:val="0"/>
      <w:divBdr>
        <w:top w:val="none" w:sz="0" w:space="0" w:color="auto"/>
        <w:left w:val="none" w:sz="0" w:space="0" w:color="auto"/>
        <w:bottom w:val="none" w:sz="0" w:space="0" w:color="auto"/>
        <w:right w:val="none" w:sz="0" w:space="0" w:color="auto"/>
      </w:divBdr>
    </w:div>
    <w:div w:id="1983580077">
      <w:bodyDiv w:val="1"/>
      <w:marLeft w:val="0"/>
      <w:marRight w:val="0"/>
      <w:marTop w:val="0"/>
      <w:marBottom w:val="0"/>
      <w:divBdr>
        <w:top w:val="none" w:sz="0" w:space="0" w:color="auto"/>
        <w:left w:val="none" w:sz="0" w:space="0" w:color="auto"/>
        <w:bottom w:val="none" w:sz="0" w:space="0" w:color="auto"/>
        <w:right w:val="none" w:sz="0" w:space="0" w:color="auto"/>
      </w:divBdr>
    </w:div>
    <w:div w:id="1983660100">
      <w:bodyDiv w:val="1"/>
      <w:marLeft w:val="0"/>
      <w:marRight w:val="0"/>
      <w:marTop w:val="0"/>
      <w:marBottom w:val="0"/>
      <w:divBdr>
        <w:top w:val="none" w:sz="0" w:space="0" w:color="auto"/>
        <w:left w:val="none" w:sz="0" w:space="0" w:color="auto"/>
        <w:bottom w:val="none" w:sz="0" w:space="0" w:color="auto"/>
        <w:right w:val="none" w:sz="0" w:space="0" w:color="auto"/>
      </w:divBdr>
    </w:div>
    <w:div w:id="1983804784">
      <w:bodyDiv w:val="1"/>
      <w:marLeft w:val="0"/>
      <w:marRight w:val="0"/>
      <w:marTop w:val="0"/>
      <w:marBottom w:val="0"/>
      <w:divBdr>
        <w:top w:val="none" w:sz="0" w:space="0" w:color="auto"/>
        <w:left w:val="none" w:sz="0" w:space="0" w:color="auto"/>
        <w:bottom w:val="none" w:sz="0" w:space="0" w:color="auto"/>
        <w:right w:val="none" w:sz="0" w:space="0" w:color="auto"/>
      </w:divBdr>
    </w:div>
    <w:div w:id="1984190717">
      <w:bodyDiv w:val="1"/>
      <w:marLeft w:val="0"/>
      <w:marRight w:val="0"/>
      <w:marTop w:val="0"/>
      <w:marBottom w:val="0"/>
      <w:divBdr>
        <w:top w:val="none" w:sz="0" w:space="0" w:color="auto"/>
        <w:left w:val="none" w:sz="0" w:space="0" w:color="auto"/>
        <w:bottom w:val="none" w:sz="0" w:space="0" w:color="auto"/>
        <w:right w:val="none" w:sz="0" w:space="0" w:color="auto"/>
      </w:divBdr>
    </w:div>
    <w:div w:id="1984190839">
      <w:bodyDiv w:val="1"/>
      <w:marLeft w:val="0"/>
      <w:marRight w:val="0"/>
      <w:marTop w:val="0"/>
      <w:marBottom w:val="0"/>
      <w:divBdr>
        <w:top w:val="none" w:sz="0" w:space="0" w:color="auto"/>
        <w:left w:val="none" w:sz="0" w:space="0" w:color="auto"/>
        <w:bottom w:val="none" w:sz="0" w:space="0" w:color="auto"/>
        <w:right w:val="none" w:sz="0" w:space="0" w:color="auto"/>
      </w:divBdr>
    </w:div>
    <w:div w:id="1984237499">
      <w:bodyDiv w:val="1"/>
      <w:marLeft w:val="0"/>
      <w:marRight w:val="0"/>
      <w:marTop w:val="0"/>
      <w:marBottom w:val="0"/>
      <w:divBdr>
        <w:top w:val="none" w:sz="0" w:space="0" w:color="auto"/>
        <w:left w:val="none" w:sz="0" w:space="0" w:color="auto"/>
        <w:bottom w:val="none" w:sz="0" w:space="0" w:color="auto"/>
        <w:right w:val="none" w:sz="0" w:space="0" w:color="auto"/>
      </w:divBdr>
    </w:div>
    <w:div w:id="1984384172">
      <w:bodyDiv w:val="1"/>
      <w:marLeft w:val="0"/>
      <w:marRight w:val="0"/>
      <w:marTop w:val="0"/>
      <w:marBottom w:val="0"/>
      <w:divBdr>
        <w:top w:val="none" w:sz="0" w:space="0" w:color="auto"/>
        <w:left w:val="none" w:sz="0" w:space="0" w:color="auto"/>
        <w:bottom w:val="none" w:sz="0" w:space="0" w:color="auto"/>
        <w:right w:val="none" w:sz="0" w:space="0" w:color="auto"/>
      </w:divBdr>
    </w:div>
    <w:div w:id="1984430194">
      <w:bodyDiv w:val="1"/>
      <w:marLeft w:val="0"/>
      <w:marRight w:val="0"/>
      <w:marTop w:val="0"/>
      <w:marBottom w:val="0"/>
      <w:divBdr>
        <w:top w:val="none" w:sz="0" w:space="0" w:color="auto"/>
        <w:left w:val="none" w:sz="0" w:space="0" w:color="auto"/>
        <w:bottom w:val="none" w:sz="0" w:space="0" w:color="auto"/>
        <w:right w:val="none" w:sz="0" w:space="0" w:color="auto"/>
      </w:divBdr>
    </w:div>
    <w:div w:id="1984462237">
      <w:bodyDiv w:val="1"/>
      <w:marLeft w:val="0"/>
      <w:marRight w:val="0"/>
      <w:marTop w:val="0"/>
      <w:marBottom w:val="0"/>
      <w:divBdr>
        <w:top w:val="none" w:sz="0" w:space="0" w:color="auto"/>
        <w:left w:val="none" w:sz="0" w:space="0" w:color="auto"/>
        <w:bottom w:val="none" w:sz="0" w:space="0" w:color="auto"/>
        <w:right w:val="none" w:sz="0" w:space="0" w:color="auto"/>
      </w:divBdr>
    </w:div>
    <w:div w:id="1984694826">
      <w:bodyDiv w:val="1"/>
      <w:marLeft w:val="0"/>
      <w:marRight w:val="0"/>
      <w:marTop w:val="0"/>
      <w:marBottom w:val="0"/>
      <w:divBdr>
        <w:top w:val="none" w:sz="0" w:space="0" w:color="auto"/>
        <w:left w:val="none" w:sz="0" w:space="0" w:color="auto"/>
        <w:bottom w:val="none" w:sz="0" w:space="0" w:color="auto"/>
        <w:right w:val="none" w:sz="0" w:space="0" w:color="auto"/>
      </w:divBdr>
    </w:div>
    <w:div w:id="1985814321">
      <w:bodyDiv w:val="1"/>
      <w:marLeft w:val="0"/>
      <w:marRight w:val="0"/>
      <w:marTop w:val="0"/>
      <w:marBottom w:val="0"/>
      <w:divBdr>
        <w:top w:val="none" w:sz="0" w:space="0" w:color="auto"/>
        <w:left w:val="none" w:sz="0" w:space="0" w:color="auto"/>
        <w:bottom w:val="none" w:sz="0" w:space="0" w:color="auto"/>
        <w:right w:val="none" w:sz="0" w:space="0" w:color="auto"/>
      </w:divBdr>
    </w:div>
    <w:div w:id="1987513620">
      <w:bodyDiv w:val="1"/>
      <w:marLeft w:val="0"/>
      <w:marRight w:val="0"/>
      <w:marTop w:val="0"/>
      <w:marBottom w:val="0"/>
      <w:divBdr>
        <w:top w:val="none" w:sz="0" w:space="0" w:color="auto"/>
        <w:left w:val="none" w:sz="0" w:space="0" w:color="auto"/>
        <w:bottom w:val="none" w:sz="0" w:space="0" w:color="auto"/>
        <w:right w:val="none" w:sz="0" w:space="0" w:color="auto"/>
      </w:divBdr>
    </w:div>
    <w:div w:id="1988391482">
      <w:bodyDiv w:val="1"/>
      <w:marLeft w:val="0"/>
      <w:marRight w:val="0"/>
      <w:marTop w:val="0"/>
      <w:marBottom w:val="0"/>
      <w:divBdr>
        <w:top w:val="none" w:sz="0" w:space="0" w:color="auto"/>
        <w:left w:val="none" w:sz="0" w:space="0" w:color="auto"/>
        <w:bottom w:val="none" w:sz="0" w:space="0" w:color="auto"/>
        <w:right w:val="none" w:sz="0" w:space="0" w:color="auto"/>
      </w:divBdr>
    </w:div>
    <w:div w:id="1988590060">
      <w:bodyDiv w:val="1"/>
      <w:marLeft w:val="0"/>
      <w:marRight w:val="0"/>
      <w:marTop w:val="0"/>
      <w:marBottom w:val="0"/>
      <w:divBdr>
        <w:top w:val="none" w:sz="0" w:space="0" w:color="auto"/>
        <w:left w:val="none" w:sz="0" w:space="0" w:color="auto"/>
        <w:bottom w:val="none" w:sz="0" w:space="0" w:color="auto"/>
        <w:right w:val="none" w:sz="0" w:space="0" w:color="auto"/>
      </w:divBdr>
    </w:div>
    <w:div w:id="1989164803">
      <w:bodyDiv w:val="1"/>
      <w:marLeft w:val="0"/>
      <w:marRight w:val="0"/>
      <w:marTop w:val="0"/>
      <w:marBottom w:val="0"/>
      <w:divBdr>
        <w:top w:val="none" w:sz="0" w:space="0" w:color="auto"/>
        <w:left w:val="none" w:sz="0" w:space="0" w:color="auto"/>
        <w:bottom w:val="none" w:sz="0" w:space="0" w:color="auto"/>
        <w:right w:val="none" w:sz="0" w:space="0" w:color="auto"/>
      </w:divBdr>
    </w:div>
    <w:div w:id="1989168292">
      <w:bodyDiv w:val="1"/>
      <w:marLeft w:val="0"/>
      <w:marRight w:val="0"/>
      <w:marTop w:val="0"/>
      <w:marBottom w:val="0"/>
      <w:divBdr>
        <w:top w:val="none" w:sz="0" w:space="0" w:color="auto"/>
        <w:left w:val="none" w:sz="0" w:space="0" w:color="auto"/>
        <w:bottom w:val="none" w:sz="0" w:space="0" w:color="auto"/>
        <w:right w:val="none" w:sz="0" w:space="0" w:color="auto"/>
      </w:divBdr>
    </w:div>
    <w:div w:id="1990014172">
      <w:bodyDiv w:val="1"/>
      <w:marLeft w:val="0"/>
      <w:marRight w:val="0"/>
      <w:marTop w:val="0"/>
      <w:marBottom w:val="0"/>
      <w:divBdr>
        <w:top w:val="none" w:sz="0" w:space="0" w:color="auto"/>
        <w:left w:val="none" w:sz="0" w:space="0" w:color="auto"/>
        <w:bottom w:val="none" w:sz="0" w:space="0" w:color="auto"/>
        <w:right w:val="none" w:sz="0" w:space="0" w:color="auto"/>
      </w:divBdr>
    </w:div>
    <w:div w:id="1990014326">
      <w:bodyDiv w:val="1"/>
      <w:marLeft w:val="0"/>
      <w:marRight w:val="0"/>
      <w:marTop w:val="0"/>
      <w:marBottom w:val="0"/>
      <w:divBdr>
        <w:top w:val="none" w:sz="0" w:space="0" w:color="auto"/>
        <w:left w:val="none" w:sz="0" w:space="0" w:color="auto"/>
        <w:bottom w:val="none" w:sz="0" w:space="0" w:color="auto"/>
        <w:right w:val="none" w:sz="0" w:space="0" w:color="auto"/>
      </w:divBdr>
    </w:div>
    <w:div w:id="1990089842">
      <w:bodyDiv w:val="1"/>
      <w:marLeft w:val="0"/>
      <w:marRight w:val="0"/>
      <w:marTop w:val="0"/>
      <w:marBottom w:val="0"/>
      <w:divBdr>
        <w:top w:val="none" w:sz="0" w:space="0" w:color="auto"/>
        <w:left w:val="none" w:sz="0" w:space="0" w:color="auto"/>
        <w:bottom w:val="none" w:sz="0" w:space="0" w:color="auto"/>
        <w:right w:val="none" w:sz="0" w:space="0" w:color="auto"/>
      </w:divBdr>
    </w:div>
    <w:div w:id="1992367087">
      <w:bodyDiv w:val="1"/>
      <w:marLeft w:val="0"/>
      <w:marRight w:val="0"/>
      <w:marTop w:val="0"/>
      <w:marBottom w:val="0"/>
      <w:divBdr>
        <w:top w:val="none" w:sz="0" w:space="0" w:color="auto"/>
        <w:left w:val="none" w:sz="0" w:space="0" w:color="auto"/>
        <w:bottom w:val="none" w:sz="0" w:space="0" w:color="auto"/>
        <w:right w:val="none" w:sz="0" w:space="0" w:color="auto"/>
      </w:divBdr>
    </w:div>
    <w:div w:id="1992905682">
      <w:bodyDiv w:val="1"/>
      <w:marLeft w:val="0"/>
      <w:marRight w:val="0"/>
      <w:marTop w:val="0"/>
      <w:marBottom w:val="0"/>
      <w:divBdr>
        <w:top w:val="none" w:sz="0" w:space="0" w:color="auto"/>
        <w:left w:val="none" w:sz="0" w:space="0" w:color="auto"/>
        <w:bottom w:val="none" w:sz="0" w:space="0" w:color="auto"/>
        <w:right w:val="none" w:sz="0" w:space="0" w:color="auto"/>
      </w:divBdr>
    </w:div>
    <w:div w:id="1993479644">
      <w:bodyDiv w:val="1"/>
      <w:marLeft w:val="0"/>
      <w:marRight w:val="0"/>
      <w:marTop w:val="0"/>
      <w:marBottom w:val="0"/>
      <w:divBdr>
        <w:top w:val="none" w:sz="0" w:space="0" w:color="auto"/>
        <w:left w:val="none" w:sz="0" w:space="0" w:color="auto"/>
        <w:bottom w:val="none" w:sz="0" w:space="0" w:color="auto"/>
        <w:right w:val="none" w:sz="0" w:space="0" w:color="auto"/>
      </w:divBdr>
    </w:div>
    <w:div w:id="1993942365">
      <w:bodyDiv w:val="1"/>
      <w:marLeft w:val="0"/>
      <w:marRight w:val="0"/>
      <w:marTop w:val="0"/>
      <w:marBottom w:val="0"/>
      <w:divBdr>
        <w:top w:val="none" w:sz="0" w:space="0" w:color="auto"/>
        <w:left w:val="none" w:sz="0" w:space="0" w:color="auto"/>
        <w:bottom w:val="none" w:sz="0" w:space="0" w:color="auto"/>
        <w:right w:val="none" w:sz="0" w:space="0" w:color="auto"/>
      </w:divBdr>
    </w:div>
    <w:div w:id="1994525092">
      <w:bodyDiv w:val="1"/>
      <w:marLeft w:val="0"/>
      <w:marRight w:val="0"/>
      <w:marTop w:val="0"/>
      <w:marBottom w:val="0"/>
      <w:divBdr>
        <w:top w:val="none" w:sz="0" w:space="0" w:color="auto"/>
        <w:left w:val="none" w:sz="0" w:space="0" w:color="auto"/>
        <w:bottom w:val="none" w:sz="0" w:space="0" w:color="auto"/>
        <w:right w:val="none" w:sz="0" w:space="0" w:color="auto"/>
      </w:divBdr>
    </w:div>
    <w:div w:id="1994527828">
      <w:bodyDiv w:val="1"/>
      <w:marLeft w:val="0"/>
      <w:marRight w:val="0"/>
      <w:marTop w:val="0"/>
      <w:marBottom w:val="0"/>
      <w:divBdr>
        <w:top w:val="none" w:sz="0" w:space="0" w:color="auto"/>
        <w:left w:val="none" w:sz="0" w:space="0" w:color="auto"/>
        <w:bottom w:val="none" w:sz="0" w:space="0" w:color="auto"/>
        <w:right w:val="none" w:sz="0" w:space="0" w:color="auto"/>
      </w:divBdr>
    </w:div>
    <w:div w:id="1995060349">
      <w:bodyDiv w:val="1"/>
      <w:marLeft w:val="0"/>
      <w:marRight w:val="0"/>
      <w:marTop w:val="0"/>
      <w:marBottom w:val="0"/>
      <w:divBdr>
        <w:top w:val="none" w:sz="0" w:space="0" w:color="auto"/>
        <w:left w:val="none" w:sz="0" w:space="0" w:color="auto"/>
        <w:bottom w:val="none" w:sz="0" w:space="0" w:color="auto"/>
        <w:right w:val="none" w:sz="0" w:space="0" w:color="auto"/>
      </w:divBdr>
    </w:div>
    <w:div w:id="1995522195">
      <w:bodyDiv w:val="1"/>
      <w:marLeft w:val="0"/>
      <w:marRight w:val="0"/>
      <w:marTop w:val="0"/>
      <w:marBottom w:val="0"/>
      <w:divBdr>
        <w:top w:val="none" w:sz="0" w:space="0" w:color="auto"/>
        <w:left w:val="none" w:sz="0" w:space="0" w:color="auto"/>
        <w:bottom w:val="none" w:sz="0" w:space="0" w:color="auto"/>
        <w:right w:val="none" w:sz="0" w:space="0" w:color="auto"/>
      </w:divBdr>
    </w:div>
    <w:div w:id="1996882561">
      <w:bodyDiv w:val="1"/>
      <w:marLeft w:val="0"/>
      <w:marRight w:val="0"/>
      <w:marTop w:val="0"/>
      <w:marBottom w:val="0"/>
      <w:divBdr>
        <w:top w:val="none" w:sz="0" w:space="0" w:color="auto"/>
        <w:left w:val="none" w:sz="0" w:space="0" w:color="auto"/>
        <w:bottom w:val="none" w:sz="0" w:space="0" w:color="auto"/>
        <w:right w:val="none" w:sz="0" w:space="0" w:color="auto"/>
      </w:divBdr>
    </w:div>
    <w:div w:id="1997873290">
      <w:bodyDiv w:val="1"/>
      <w:marLeft w:val="0"/>
      <w:marRight w:val="0"/>
      <w:marTop w:val="0"/>
      <w:marBottom w:val="0"/>
      <w:divBdr>
        <w:top w:val="none" w:sz="0" w:space="0" w:color="auto"/>
        <w:left w:val="none" w:sz="0" w:space="0" w:color="auto"/>
        <w:bottom w:val="none" w:sz="0" w:space="0" w:color="auto"/>
        <w:right w:val="none" w:sz="0" w:space="0" w:color="auto"/>
      </w:divBdr>
    </w:div>
    <w:div w:id="1997879946">
      <w:bodyDiv w:val="1"/>
      <w:marLeft w:val="0"/>
      <w:marRight w:val="0"/>
      <w:marTop w:val="0"/>
      <w:marBottom w:val="0"/>
      <w:divBdr>
        <w:top w:val="none" w:sz="0" w:space="0" w:color="auto"/>
        <w:left w:val="none" w:sz="0" w:space="0" w:color="auto"/>
        <w:bottom w:val="none" w:sz="0" w:space="0" w:color="auto"/>
        <w:right w:val="none" w:sz="0" w:space="0" w:color="auto"/>
      </w:divBdr>
    </w:div>
    <w:div w:id="1997955262">
      <w:bodyDiv w:val="1"/>
      <w:marLeft w:val="0"/>
      <w:marRight w:val="0"/>
      <w:marTop w:val="0"/>
      <w:marBottom w:val="0"/>
      <w:divBdr>
        <w:top w:val="none" w:sz="0" w:space="0" w:color="auto"/>
        <w:left w:val="none" w:sz="0" w:space="0" w:color="auto"/>
        <w:bottom w:val="none" w:sz="0" w:space="0" w:color="auto"/>
        <w:right w:val="none" w:sz="0" w:space="0" w:color="auto"/>
      </w:divBdr>
    </w:div>
    <w:div w:id="1998801116">
      <w:bodyDiv w:val="1"/>
      <w:marLeft w:val="0"/>
      <w:marRight w:val="0"/>
      <w:marTop w:val="0"/>
      <w:marBottom w:val="0"/>
      <w:divBdr>
        <w:top w:val="none" w:sz="0" w:space="0" w:color="auto"/>
        <w:left w:val="none" w:sz="0" w:space="0" w:color="auto"/>
        <w:bottom w:val="none" w:sz="0" w:space="0" w:color="auto"/>
        <w:right w:val="none" w:sz="0" w:space="0" w:color="auto"/>
      </w:divBdr>
    </w:div>
    <w:div w:id="1999458980">
      <w:bodyDiv w:val="1"/>
      <w:marLeft w:val="0"/>
      <w:marRight w:val="0"/>
      <w:marTop w:val="0"/>
      <w:marBottom w:val="0"/>
      <w:divBdr>
        <w:top w:val="none" w:sz="0" w:space="0" w:color="auto"/>
        <w:left w:val="none" w:sz="0" w:space="0" w:color="auto"/>
        <w:bottom w:val="none" w:sz="0" w:space="0" w:color="auto"/>
        <w:right w:val="none" w:sz="0" w:space="0" w:color="auto"/>
      </w:divBdr>
    </w:div>
    <w:div w:id="1999577737">
      <w:bodyDiv w:val="1"/>
      <w:marLeft w:val="0"/>
      <w:marRight w:val="0"/>
      <w:marTop w:val="0"/>
      <w:marBottom w:val="0"/>
      <w:divBdr>
        <w:top w:val="none" w:sz="0" w:space="0" w:color="auto"/>
        <w:left w:val="none" w:sz="0" w:space="0" w:color="auto"/>
        <w:bottom w:val="none" w:sz="0" w:space="0" w:color="auto"/>
        <w:right w:val="none" w:sz="0" w:space="0" w:color="auto"/>
      </w:divBdr>
    </w:div>
    <w:div w:id="1999723848">
      <w:bodyDiv w:val="1"/>
      <w:marLeft w:val="0"/>
      <w:marRight w:val="0"/>
      <w:marTop w:val="0"/>
      <w:marBottom w:val="0"/>
      <w:divBdr>
        <w:top w:val="none" w:sz="0" w:space="0" w:color="auto"/>
        <w:left w:val="none" w:sz="0" w:space="0" w:color="auto"/>
        <w:bottom w:val="none" w:sz="0" w:space="0" w:color="auto"/>
        <w:right w:val="none" w:sz="0" w:space="0" w:color="auto"/>
      </w:divBdr>
    </w:div>
    <w:div w:id="1999839334">
      <w:bodyDiv w:val="1"/>
      <w:marLeft w:val="0"/>
      <w:marRight w:val="0"/>
      <w:marTop w:val="0"/>
      <w:marBottom w:val="0"/>
      <w:divBdr>
        <w:top w:val="none" w:sz="0" w:space="0" w:color="auto"/>
        <w:left w:val="none" w:sz="0" w:space="0" w:color="auto"/>
        <w:bottom w:val="none" w:sz="0" w:space="0" w:color="auto"/>
        <w:right w:val="none" w:sz="0" w:space="0" w:color="auto"/>
      </w:divBdr>
    </w:div>
    <w:div w:id="2000959194">
      <w:bodyDiv w:val="1"/>
      <w:marLeft w:val="0"/>
      <w:marRight w:val="0"/>
      <w:marTop w:val="0"/>
      <w:marBottom w:val="0"/>
      <w:divBdr>
        <w:top w:val="none" w:sz="0" w:space="0" w:color="auto"/>
        <w:left w:val="none" w:sz="0" w:space="0" w:color="auto"/>
        <w:bottom w:val="none" w:sz="0" w:space="0" w:color="auto"/>
        <w:right w:val="none" w:sz="0" w:space="0" w:color="auto"/>
      </w:divBdr>
    </w:div>
    <w:div w:id="2001539902">
      <w:bodyDiv w:val="1"/>
      <w:marLeft w:val="0"/>
      <w:marRight w:val="0"/>
      <w:marTop w:val="0"/>
      <w:marBottom w:val="0"/>
      <w:divBdr>
        <w:top w:val="none" w:sz="0" w:space="0" w:color="auto"/>
        <w:left w:val="none" w:sz="0" w:space="0" w:color="auto"/>
        <w:bottom w:val="none" w:sz="0" w:space="0" w:color="auto"/>
        <w:right w:val="none" w:sz="0" w:space="0" w:color="auto"/>
      </w:divBdr>
    </w:div>
    <w:div w:id="2001888006">
      <w:bodyDiv w:val="1"/>
      <w:marLeft w:val="0"/>
      <w:marRight w:val="0"/>
      <w:marTop w:val="0"/>
      <w:marBottom w:val="0"/>
      <w:divBdr>
        <w:top w:val="none" w:sz="0" w:space="0" w:color="auto"/>
        <w:left w:val="none" w:sz="0" w:space="0" w:color="auto"/>
        <w:bottom w:val="none" w:sz="0" w:space="0" w:color="auto"/>
        <w:right w:val="none" w:sz="0" w:space="0" w:color="auto"/>
      </w:divBdr>
    </w:div>
    <w:div w:id="2002001789">
      <w:bodyDiv w:val="1"/>
      <w:marLeft w:val="0"/>
      <w:marRight w:val="0"/>
      <w:marTop w:val="0"/>
      <w:marBottom w:val="0"/>
      <w:divBdr>
        <w:top w:val="none" w:sz="0" w:space="0" w:color="auto"/>
        <w:left w:val="none" w:sz="0" w:space="0" w:color="auto"/>
        <w:bottom w:val="none" w:sz="0" w:space="0" w:color="auto"/>
        <w:right w:val="none" w:sz="0" w:space="0" w:color="auto"/>
      </w:divBdr>
    </w:div>
    <w:div w:id="2002194752">
      <w:bodyDiv w:val="1"/>
      <w:marLeft w:val="0"/>
      <w:marRight w:val="0"/>
      <w:marTop w:val="0"/>
      <w:marBottom w:val="0"/>
      <w:divBdr>
        <w:top w:val="none" w:sz="0" w:space="0" w:color="auto"/>
        <w:left w:val="none" w:sz="0" w:space="0" w:color="auto"/>
        <w:bottom w:val="none" w:sz="0" w:space="0" w:color="auto"/>
        <w:right w:val="none" w:sz="0" w:space="0" w:color="auto"/>
      </w:divBdr>
    </w:div>
    <w:div w:id="2002346456">
      <w:bodyDiv w:val="1"/>
      <w:marLeft w:val="0"/>
      <w:marRight w:val="0"/>
      <w:marTop w:val="0"/>
      <w:marBottom w:val="0"/>
      <w:divBdr>
        <w:top w:val="none" w:sz="0" w:space="0" w:color="auto"/>
        <w:left w:val="none" w:sz="0" w:space="0" w:color="auto"/>
        <w:bottom w:val="none" w:sz="0" w:space="0" w:color="auto"/>
        <w:right w:val="none" w:sz="0" w:space="0" w:color="auto"/>
      </w:divBdr>
    </w:div>
    <w:div w:id="2002417405">
      <w:bodyDiv w:val="1"/>
      <w:marLeft w:val="0"/>
      <w:marRight w:val="0"/>
      <w:marTop w:val="0"/>
      <w:marBottom w:val="0"/>
      <w:divBdr>
        <w:top w:val="none" w:sz="0" w:space="0" w:color="auto"/>
        <w:left w:val="none" w:sz="0" w:space="0" w:color="auto"/>
        <w:bottom w:val="none" w:sz="0" w:space="0" w:color="auto"/>
        <w:right w:val="none" w:sz="0" w:space="0" w:color="auto"/>
      </w:divBdr>
    </w:div>
    <w:div w:id="2003461753">
      <w:bodyDiv w:val="1"/>
      <w:marLeft w:val="0"/>
      <w:marRight w:val="0"/>
      <w:marTop w:val="0"/>
      <w:marBottom w:val="0"/>
      <w:divBdr>
        <w:top w:val="none" w:sz="0" w:space="0" w:color="auto"/>
        <w:left w:val="none" w:sz="0" w:space="0" w:color="auto"/>
        <w:bottom w:val="none" w:sz="0" w:space="0" w:color="auto"/>
        <w:right w:val="none" w:sz="0" w:space="0" w:color="auto"/>
      </w:divBdr>
    </w:div>
    <w:div w:id="2004623323">
      <w:bodyDiv w:val="1"/>
      <w:marLeft w:val="0"/>
      <w:marRight w:val="0"/>
      <w:marTop w:val="0"/>
      <w:marBottom w:val="0"/>
      <w:divBdr>
        <w:top w:val="none" w:sz="0" w:space="0" w:color="auto"/>
        <w:left w:val="none" w:sz="0" w:space="0" w:color="auto"/>
        <w:bottom w:val="none" w:sz="0" w:space="0" w:color="auto"/>
        <w:right w:val="none" w:sz="0" w:space="0" w:color="auto"/>
      </w:divBdr>
    </w:div>
    <w:div w:id="2004896853">
      <w:bodyDiv w:val="1"/>
      <w:marLeft w:val="0"/>
      <w:marRight w:val="0"/>
      <w:marTop w:val="0"/>
      <w:marBottom w:val="0"/>
      <w:divBdr>
        <w:top w:val="none" w:sz="0" w:space="0" w:color="auto"/>
        <w:left w:val="none" w:sz="0" w:space="0" w:color="auto"/>
        <w:bottom w:val="none" w:sz="0" w:space="0" w:color="auto"/>
        <w:right w:val="none" w:sz="0" w:space="0" w:color="auto"/>
      </w:divBdr>
    </w:div>
    <w:div w:id="2005933196">
      <w:bodyDiv w:val="1"/>
      <w:marLeft w:val="0"/>
      <w:marRight w:val="0"/>
      <w:marTop w:val="0"/>
      <w:marBottom w:val="0"/>
      <w:divBdr>
        <w:top w:val="none" w:sz="0" w:space="0" w:color="auto"/>
        <w:left w:val="none" w:sz="0" w:space="0" w:color="auto"/>
        <w:bottom w:val="none" w:sz="0" w:space="0" w:color="auto"/>
        <w:right w:val="none" w:sz="0" w:space="0" w:color="auto"/>
      </w:divBdr>
    </w:div>
    <w:div w:id="2005938575">
      <w:bodyDiv w:val="1"/>
      <w:marLeft w:val="0"/>
      <w:marRight w:val="0"/>
      <w:marTop w:val="0"/>
      <w:marBottom w:val="0"/>
      <w:divBdr>
        <w:top w:val="none" w:sz="0" w:space="0" w:color="auto"/>
        <w:left w:val="none" w:sz="0" w:space="0" w:color="auto"/>
        <w:bottom w:val="none" w:sz="0" w:space="0" w:color="auto"/>
        <w:right w:val="none" w:sz="0" w:space="0" w:color="auto"/>
      </w:divBdr>
    </w:div>
    <w:div w:id="2006322302">
      <w:bodyDiv w:val="1"/>
      <w:marLeft w:val="0"/>
      <w:marRight w:val="0"/>
      <w:marTop w:val="0"/>
      <w:marBottom w:val="0"/>
      <w:divBdr>
        <w:top w:val="none" w:sz="0" w:space="0" w:color="auto"/>
        <w:left w:val="none" w:sz="0" w:space="0" w:color="auto"/>
        <w:bottom w:val="none" w:sz="0" w:space="0" w:color="auto"/>
        <w:right w:val="none" w:sz="0" w:space="0" w:color="auto"/>
      </w:divBdr>
    </w:div>
    <w:div w:id="2006979891">
      <w:bodyDiv w:val="1"/>
      <w:marLeft w:val="0"/>
      <w:marRight w:val="0"/>
      <w:marTop w:val="0"/>
      <w:marBottom w:val="0"/>
      <w:divBdr>
        <w:top w:val="none" w:sz="0" w:space="0" w:color="auto"/>
        <w:left w:val="none" w:sz="0" w:space="0" w:color="auto"/>
        <w:bottom w:val="none" w:sz="0" w:space="0" w:color="auto"/>
        <w:right w:val="none" w:sz="0" w:space="0" w:color="auto"/>
      </w:divBdr>
    </w:div>
    <w:div w:id="2007241550">
      <w:bodyDiv w:val="1"/>
      <w:marLeft w:val="0"/>
      <w:marRight w:val="0"/>
      <w:marTop w:val="0"/>
      <w:marBottom w:val="0"/>
      <w:divBdr>
        <w:top w:val="none" w:sz="0" w:space="0" w:color="auto"/>
        <w:left w:val="none" w:sz="0" w:space="0" w:color="auto"/>
        <w:bottom w:val="none" w:sz="0" w:space="0" w:color="auto"/>
        <w:right w:val="none" w:sz="0" w:space="0" w:color="auto"/>
      </w:divBdr>
    </w:div>
    <w:div w:id="2008705747">
      <w:bodyDiv w:val="1"/>
      <w:marLeft w:val="0"/>
      <w:marRight w:val="0"/>
      <w:marTop w:val="0"/>
      <w:marBottom w:val="0"/>
      <w:divBdr>
        <w:top w:val="none" w:sz="0" w:space="0" w:color="auto"/>
        <w:left w:val="none" w:sz="0" w:space="0" w:color="auto"/>
        <w:bottom w:val="none" w:sz="0" w:space="0" w:color="auto"/>
        <w:right w:val="none" w:sz="0" w:space="0" w:color="auto"/>
      </w:divBdr>
    </w:div>
    <w:div w:id="2008706949">
      <w:bodyDiv w:val="1"/>
      <w:marLeft w:val="0"/>
      <w:marRight w:val="0"/>
      <w:marTop w:val="0"/>
      <w:marBottom w:val="0"/>
      <w:divBdr>
        <w:top w:val="none" w:sz="0" w:space="0" w:color="auto"/>
        <w:left w:val="none" w:sz="0" w:space="0" w:color="auto"/>
        <w:bottom w:val="none" w:sz="0" w:space="0" w:color="auto"/>
        <w:right w:val="none" w:sz="0" w:space="0" w:color="auto"/>
      </w:divBdr>
    </w:div>
    <w:div w:id="2009213783">
      <w:bodyDiv w:val="1"/>
      <w:marLeft w:val="0"/>
      <w:marRight w:val="0"/>
      <w:marTop w:val="0"/>
      <w:marBottom w:val="0"/>
      <w:divBdr>
        <w:top w:val="none" w:sz="0" w:space="0" w:color="auto"/>
        <w:left w:val="none" w:sz="0" w:space="0" w:color="auto"/>
        <w:bottom w:val="none" w:sz="0" w:space="0" w:color="auto"/>
        <w:right w:val="none" w:sz="0" w:space="0" w:color="auto"/>
      </w:divBdr>
    </w:div>
    <w:div w:id="2009403965">
      <w:bodyDiv w:val="1"/>
      <w:marLeft w:val="0"/>
      <w:marRight w:val="0"/>
      <w:marTop w:val="0"/>
      <w:marBottom w:val="0"/>
      <w:divBdr>
        <w:top w:val="none" w:sz="0" w:space="0" w:color="auto"/>
        <w:left w:val="none" w:sz="0" w:space="0" w:color="auto"/>
        <w:bottom w:val="none" w:sz="0" w:space="0" w:color="auto"/>
        <w:right w:val="none" w:sz="0" w:space="0" w:color="auto"/>
      </w:divBdr>
    </w:div>
    <w:div w:id="2009405066">
      <w:bodyDiv w:val="1"/>
      <w:marLeft w:val="0"/>
      <w:marRight w:val="0"/>
      <w:marTop w:val="0"/>
      <w:marBottom w:val="0"/>
      <w:divBdr>
        <w:top w:val="none" w:sz="0" w:space="0" w:color="auto"/>
        <w:left w:val="none" w:sz="0" w:space="0" w:color="auto"/>
        <w:bottom w:val="none" w:sz="0" w:space="0" w:color="auto"/>
        <w:right w:val="none" w:sz="0" w:space="0" w:color="auto"/>
      </w:divBdr>
    </w:div>
    <w:div w:id="2009748510">
      <w:bodyDiv w:val="1"/>
      <w:marLeft w:val="0"/>
      <w:marRight w:val="0"/>
      <w:marTop w:val="0"/>
      <w:marBottom w:val="0"/>
      <w:divBdr>
        <w:top w:val="none" w:sz="0" w:space="0" w:color="auto"/>
        <w:left w:val="none" w:sz="0" w:space="0" w:color="auto"/>
        <w:bottom w:val="none" w:sz="0" w:space="0" w:color="auto"/>
        <w:right w:val="none" w:sz="0" w:space="0" w:color="auto"/>
      </w:divBdr>
    </w:div>
    <w:div w:id="2010328798">
      <w:bodyDiv w:val="1"/>
      <w:marLeft w:val="0"/>
      <w:marRight w:val="0"/>
      <w:marTop w:val="0"/>
      <w:marBottom w:val="0"/>
      <w:divBdr>
        <w:top w:val="none" w:sz="0" w:space="0" w:color="auto"/>
        <w:left w:val="none" w:sz="0" w:space="0" w:color="auto"/>
        <w:bottom w:val="none" w:sz="0" w:space="0" w:color="auto"/>
        <w:right w:val="none" w:sz="0" w:space="0" w:color="auto"/>
      </w:divBdr>
    </w:div>
    <w:div w:id="2010670819">
      <w:bodyDiv w:val="1"/>
      <w:marLeft w:val="0"/>
      <w:marRight w:val="0"/>
      <w:marTop w:val="0"/>
      <w:marBottom w:val="0"/>
      <w:divBdr>
        <w:top w:val="none" w:sz="0" w:space="0" w:color="auto"/>
        <w:left w:val="none" w:sz="0" w:space="0" w:color="auto"/>
        <w:bottom w:val="none" w:sz="0" w:space="0" w:color="auto"/>
        <w:right w:val="none" w:sz="0" w:space="0" w:color="auto"/>
      </w:divBdr>
    </w:div>
    <w:div w:id="2012025269">
      <w:bodyDiv w:val="1"/>
      <w:marLeft w:val="0"/>
      <w:marRight w:val="0"/>
      <w:marTop w:val="0"/>
      <w:marBottom w:val="0"/>
      <w:divBdr>
        <w:top w:val="none" w:sz="0" w:space="0" w:color="auto"/>
        <w:left w:val="none" w:sz="0" w:space="0" w:color="auto"/>
        <w:bottom w:val="none" w:sz="0" w:space="0" w:color="auto"/>
        <w:right w:val="none" w:sz="0" w:space="0" w:color="auto"/>
      </w:divBdr>
    </w:div>
    <w:div w:id="2012953213">
      <w:bodyDiv w:val="1"/>
      <w:marLeft w:val="0"/>
      <w:marRight w:val="0"/>
      <w:marTop w:val="0"/>
      <w:marBottom w:val="0"/>
      <w:divBdr>
        <w:top w:val="none" w:sz="0" w:space="0" w:color="auto"/>
        <w:left w:val="none" w:sz="0" w:space="0" w:color="auto"/>
        <w:bottom w:val="none" w:sz="0" w:space="0" w:color="auto"/>
        <w:right w:val="none" w:sz="0" w:space="0" w:color="auto"/>
      </w:divBdr>
    </w:div>
    <w:div w:id="2013407580">
      <w:bodyDiv w:val="1"/>
      <w:marLeft w:val="0"/>
      <w:marRight w:val="0"/>
      <w:marTop w:val="0"/>
      <w:marBottom w:val="0"/>
      <w:divBdr>
        <w:top w:val="none" w:sz="0" w:space="0" w:color="auto"/>
        <w:left w:val="none" w:sz="0" w:space="0" w:color="auto"/>
        <w:bottom w:val="none" w:sz="0" w:space="0" w:color="auto"/>
        <w:right w:val="none" w:sz="0" w:space="0" w:color="auto"/>
      </w:divBdr>
    </w:div>
    <w:div w:id="2013869037">
      <w:bodyDiv w:val="1"/>
      <w:marLeft w:val="0"/>
      <w:marRight w:val="0"/>
      <w:marTop w:val="0"/>
      <w:marBottom w:val="0"/>
      <w:divBdr>
        <w:top w:val="none" w:sz="0" w:space="0" w:color="auto"/>
        <w:left w:val="none" w:sz="0" w:space="0" w:color="auto"/>
        <w:bottom w:val="none" w:sz="0" w:space="0" w:color="auto"/>
        <w:right w:val="none" w:sz="0" w:space="0" w:color="auto"/>
      </w:divBdr>
    </w:div>
    <w:div w:id="2014141671">
      <w:bodyDiv w:val="1"/>
      <w:marLeft w:val="0"/>
      <w:marRight w:val="0"/>
      <w:marTop w:val="0"/>
      <w:marBottom w:val="0"/>
      <w:divBdr>
        <w:top w:val="none" w:sz="0" w:space="0" w:color="auto"/>
        <w:left w:val="none" w:sz="0" w:space="0" w:color="auto"/>
        <w:bottom w:val="none" w:sz="0" w:space="0" w:color="auto"/>
        <w:right w:val="none" w:sz="0" w:space="0" w:color="auto"/>
      </w:divBdr>
    </w:div>
    <w:div w:id="2014603028">
      <w:bodyDiv w:val="1"/>
      <w:marLeft w:val="0"/>
      <w:marRight w:val="0"/>
      <w:marTop w:val="0"/>
      <w:marBottom w:val="0"/>
      <w:divBdr>
        <w:top w:val="none" w:sz="0" w:space="0" w:color="auto"/>
        <w:left w:val="none" w:sz="0" w:space="0" w:color="auto"/>
        <w:bottom w:val="none" w:sz="0" w:space="0" w:color="auto"/>
        <w:right w:val="none" w:sz="0" w:space="0" w:color="auto"/>
      </w:divBdr>
    </w:div>
    <w:div w:id="2014914690">
      <w:bodyDiv w:val="1"/>
      <w:marLeft w:val="0"/>
      <w:marRight w:val="0"/>
      <w:marTop w:val="0"/>
      <w:marBottom w:val="0"/>
      <w:divBdr>
        <w:top w:val="none" w:sz="0" w:space="0" w:color="auto"/>
        <w:left w:val="none" w:sz="0" w:space="0" w:color="auto"/>
        <w:bottom w:val="none" w:sz="0" w:space="0" w:color="auto"/>
        <w:right w:val="none" w:sz="0" w:space="0" w:color="auto"/>
      </w:divBdr>
    </w:div>
    <w:div w:id="2015721608">
      <w:bodyDiv w:val="1"/>
      <w:marLeft w:val="0"/>
      <w:marRight w:val="0"/>
      <w:marTop w:val="0"/>
      <w:marBottom w:val="0"/>
      <w:divBdr>
        <w:top w:val="none" w:sz="0" w:space="0" w:color="auto"/>
        <w:left w:val="none" w:sz="0" w:space="0" w:color="auto"/>
        <w:bottom w:val="none" w:sz="0" w:space="0" w:color="auto"/>
        <w:right w:val="none" w:sz="0" w:space="0" w:color="auto"/>
      </w:divBdr>
    </w:div>
    <w:div w:id="2015722527">
      <w:bodyDiv w:val="1"/>
      <w:marLeft w:val="0"/>
      <w:marRight w:val="0"/>
      <w:marTop w:val="0"/>
      <w:marBottom w:val="0"/>
      <w:divBdr>
        <w:top w:val="none" w:sz="0" w:space="0" w:color="auto"/>
        <w:left w:val="none" w:sz="0" w:space="0" w:color="auto"/>
        <w:bottom w:val="none" w:sz="0" w:space="0" w:color="auto"/>
        <w:right w:val="none" w:sz="0" w:space="0" w:color="auto"/>
      </w:divBdr>
    </w:div>
    <w:div w:id="2018147865">
      <w:bodyDiv w:val="1"/>
      <w:marLeft w:val="0"/>
      <w:marRight w:val="0"/>
      <w:marTop w:val="0"/>
      <w:marBottom w:val="0"/>
      <w:divBdr>
        <w:top w:val="none" w:sz="0" w:space="0" w:color="auto"/>
        <w:left w:val="none" w:sz="0" w:space="0" w:color="auto"/>
        <w:bottom w:val="none" w:sz="0" w:space="0" w:color="auto"/>
        <w:right w:val="none" w:sz="0" w:space="0" w:color="auto"/>
      </w:divBdr>
    </w:div>
    <w:div w:id="2018380651">
      <w:bodyDiv w:val="1"/>
      <w:marLeft w:val="0"/>
      <w:marRight w:val="0"/>
      <w:marTop w:val="0"/>
      <w:marBottom w:val="0"/>
      <w:divBdr>
        <w:top w:val="none" w:sz="0" w:space="0" w:color="auto"/>
        <w:left w:val="none" w:sz="0" w:space="0" w:color="auto"/>
        <w:bottom w:val="none" w:sz="0" w:space="0" w:color="auto"/>
        <w:right w:val="none" w:sz="0" w:space="0" w:color="auto"/>
      </w:divBdr>
    </w:div>
    <w:div w:id="2018651188">
      <w:bodyDiv w:val="1"/>
      <w:marLeft w:val="0"/>
      <w:marRight w:val="0"/>
      <w:marTop w:val="0"/>
      <w:marBottom w:val="0"/>
      <w:divBdr>
        <w:top w:val="none" w:sz="0" w:space="0" w:color="auto"/>
        <w:left w:val="none" w:sz="0" w:space="0" w:color="auto"/>
        <w:bottom w:val="none" w:sz="0" w:space="0" w:color="auto"/>
        <w:right w:val="none" w:sz="0" w:space="0" w:color="auto"/>
      </w:divBdr>
    </w:div>
    <w:div w:id="2018730006">
      <w:bodyDiv w:val="1"/>
      <w:marLeft w:val="0"/>
      <w:marRight w:val="0"/>
      <w:marTop w:val="0"/>
      <w:marBottom w:val="0"/>
      <w:divBdr>
        <w:top w:val="none" w:sz="0" w:space="0" w:color="auto"/>
        <w:left w:val="none" w:sz="0" w:space="0" w:color="auto"/>
        <w:bottom w:val="none" w:sz="0" w:space="0" w:color="auto"/>
        <w:right w:val="none" w:sz="0" w:space="0" w:color="auto"/>
      </w:divBdr>
    </w:div>
    <w:div w:id="2019384471">
      <w:bodyDiv w:val="1"/>
      <w:marLeft w:val="0"/>
      <w:marRight w:val="0"/>
      <w:marTop w:val="0"/>
      <w:marBottom w:val="0"/>
      <w:divBdr>
        <w:top w:val="none" w:sz="0" w:space="0" w:color="auto"/>
        <w:left w:val="none" w:sz="0" w:space="0" w:color="auto"/>
        <w:bottom w:val="none" w:sz="0" w:space="0" w:color="auto"/>
        <w:right w:val="none" w:sz="0" w:space="0" w:color="auto"/>
      </w:divBdr>
    </w:div>
    <w:div w:id="2019572604">
      <w:bodyDiv w:val="1"/>
      <w:marLeft w:val="0"/>
      <w:marRight w:val="0"/>
      <w:marTop w:val="0"/>
      <w:marBottom w:val="0"/>
      <w:divBdr>
        <w:top w:val="none" w:sz="0" w:space="0" w:color="auto"/>
        <w:left w:val="none" w:sz="0" w:space="0" w:color="auto"/>
        <w:bottom w:val="none" w:sz="0" w:space="0" w:color="auto"/>
        <w:right w:val="none" w:sz="0" w:space="0" w:color="auto"/>
      </w:divBdr>
    </w:div>
    <w:div w:id="2019575664">
      <w:bodyDiv w:val="1"/>
      <w:marLeft w:val="0"/>
      <w:marRight w:val="0"/>
      <w:marTop w:val="0"/>
      <w:marBottom w:val="0"/>
      <w:divBdr>
        <w:top w:val="none" w:sz="0" w:space="0" w:color="auto"/>
        <w:left w:val="none" w:sz="0" w:space="0" w:color="auto"/>
        <w:bottom w:val="none" w:sz="0" w:space="0" w:color="auto"/>
        <w:right w:val="none" w:sz="0" w:space="0" w:color="auto"/>
      </w:divBdr>
    </w:div>
    <w:div w:id="2020965061">
      <w:bodyDiv w:val="1"/>
      <w:marLeft w:val="0"/>
      <w:marRight w:val="0"/>
      <w:marTop w:val="0"/>
      <w:marBottom w:val="0"/>
      <w:divBdr>
        <w:top w:val="none" w:sz="0" w:space="0" w:color="auto"/>
        <w:left w:val="none" w:sz="0" w:space="0" w:color="auto"/>
        <w:bottom w:val="none" w:sz="0" w:space="0" w:color="auto"/>
        <w:right w:val="none" w:sz="0" w:space="0" w:color="auto"/>
      </w:divBdr>
    </w:div>
    <w:div w:id="2021270747">
      <w:bodyDiv w:val="1"/>
      <w:marLeft w:val="0"/>
      <w:marRight w:val="0"/>
      <w:marTop w:val="0"/>
      <w:marBottom w:val="0"/>
      <w:divBdr>
        <w:top w:val="none" w:sz="0" w:space="0" w:color="auto"/>
        <w:left w:val="none" w:sz="0" w:space="0" w:color="auto"/>
        <w:bottom w:val="none" w:sz="0" w:space="0" w:color="auto"/>
        <w:right w:val="none" w:sz="0" w:space="0" w:color="auto"/>
      </w:divBdr>
    </w:div>
    <w:div w:id="2021275436">
      <w:bodyDiv w:val="1"/>
      <w:marLeft w:val="0"/>
      <w:marRight w:val="0"/>
      <w:marTop w:val="0"/>
      <w:marBottom w:val="0"/>
      <w:divBdr>
        <w:top w:val="none" w:sz="0" w:space="0" w:color="auto"/>
        <w:left w:val="none" w:sz="0" w:space="0" w:color="auto"/>
        <w:bottom w:val="none" w:sz="0" w:space="0" w:color="auto"/>
        <w:right w:val="none" w:sz="0" w:space="0" w:color="auto"/>
      </w:divBdr>
    </w:div>
    <w:div w:id="2021347131">
      <w:bodyDiv w:val="1"/>
      <w:marLeft w:val="0"/>
      <w:marRight w:val="0"/>
      <w:marTop w:val="0"/>
      <w:marBottom w:val="0"/>
      <w:divBdr>
        <w:top w:val="none" w:sz="0" w:space="0" w:color="auto"/>
        <w:left w:val="none" w:sz="0" w:space="0" w:color="auto"/>
        <w:bottom w:val="none" w:sz="0" w:space="0" w:color="auto"/>
        <w:right w:val="none" w:sz="0" w:space="0" w:color="auto"/>
      </w:divBdr>
    </w:div>
    <w:div w:id="2021352333">
      <w:bodyDiv w:val="1"/>
      <w:marLeft w:val="0"/>
      <w:marRight w:val="0"/>
      <w:marTop w:val="0"/>
      <w:marBottom w:val="0"/>
      <w:divBdr>
        <w:top w:val="none" w:sz="0" w:space="0" w:color="auto"/>
        <w:left w:val="none" w:sz="0" w:space="0" w:color="auto"/>
        <w:bottom w:val="none" w:sz="0" w:space="0" w:color="auto"/>
        <w:right w:val="none" w:sz="0" w:space="0" w:color="auto"/>
      </w:divBdr>
    </w:div>
    <w:div w:id="2021423187">
      <w:bodyDiv w:val="1"/>
      <w:marLeft w:val="0"/>
      <w:marRight w:val="0"/>
      <w:marTop w:val="0"/>
      <w:marBottom w:val="0"/>
      <w:divBdr>
        <w:top w:val="none" w:sz="0" w:space="0" w:color="auto"/>
        <w:left w:val="none" w:sz="0" w:space="0" w:color="auto"/>
        <w:bottom w:val="none" w:sz="0" w:space="0" w:color="auto"/>
        <w:right w:val="none" w:sz="0" w:space="0" w:color="auto"/>
      </w:divBdr>
    </w:div>
    <w:div w:id="2022119118">
      <w:bodyDiv w:val="1"/>
      <w:marLeft w:val="0"/>
      <w:marRight w:val="0"/>
      <w:marTop w:val="0"/>
      <w:marBottom w:val="0"/>
      <w:divBdr>
        <w:top w:val="none" w:sz="0" w:space="0" w:color="auto"/>
        <w:left w:val="none" w:sz="0" w:space="0" w:color="auto"/>
        <w:bottom w:val="none" w:sz="0" w:space="0" w:color="auto"/>
        <w:right w:val="none" w:sz="0" w:space="0" w:color="auto"/>
      </w:divBdr>
    </w:div>
    <w:div w:id="2022320558">
      <w:bodyDiv w:val="1"/>
      <w:marLeft w:val="0"/>
      <w:marRight w:val="0"/>
      <w:marTop w:val="0"/>
      <w:marBottom w:val="0"/>
      <w:divBdr>
        <w:top w:val="none" w:sz="0" w:space="0" w:color="auto"/>
        <w:left w:val="none" w:sz="0" w:space="0" w:color="auto"/>
        <w:bottom w:val="none" w:sz="0" w:space="0" w:color="auto"/>
        <w:right w:val="none" w:sz="0" w:space="0" w:color="auto"/>
      </w:divBdr>
    </w:div>
    <w:div w:id="2023050092">
      <w:bodyDiv w:val="1"/>
      <w:marLeft w:val="0"/>
      <w:marRight w:val="0"/>
      <w:marTop w:val="0"/>
      <w:marBottom w:val="0"/>
      <w:divBdr>
        <w:top w:val="none" w:sz="0" w:space="0" w:color="auto"/>
        <w:left w:val="none" w:sz="0" w:space="0" w:color="auto"/>
        <w:bottom w:val="none" w:sz="0" w:space="0" w:color="auto"/>
        <w:right w:val="none" w:sz="0" w:space="0" w:color="auto"/>
      </w:divBdr>
    </w:div>
    <w:div w:id="2023432433">
      <w:bodyDiv w:val="1"/>
      <w:marLeft w:val="0"/>
      <w:marRight w:val="0"/>
      <w:marTop w:val="0"/>
      <w:marBottom w:val="0"/>
      <w:divBdr>
        <w:top w:val="none" w:sz="0" w:space="0" w:color="auto"/>
        <w:left w:val="none" w:sz="0" w:space="0" w:color="auto"/>
        <w:bottom w:val="none" w:sz="0" w:space="0" w:color="auto"/>
        <w:right w:val="none" w:sz="0" w:space="0" w:color="auto"/>
      </w:divBdr>
    </w:div>
    <w:div w:id="2023894004">
      <w:bodyDiv w:val="1"/>
      <w:marLeft w:val="0"/>
      <w:marRight w:val="0"/>
      <w:marTop w:val="0"/>
      <w:marBottom w:val="0"/>
      <w:divBdr>
        <w:top w:val="none" w:sz="0" w:space="0" w:color="auto"/>
        <w:left w:val="none" w:sz="0" w:space="0" w:color="auto"/>
        <w:bottom w:val="none" w:sz="0" w:space="0" w:color="auto"/>
        <w:right w:val="none" w:sz="0" w:space="0" w:color="auto"/>
      </w:divBdr>
    </w:div>
    <w:div w:id="2024092379">
      <w:bodyDiv w:val="1"/>
      <w:marLeft w:val="0"/>
      <w:marRight w:val="0"/>
      <w:marTop w:val="0"/>
      <w:marBottom w:val="0"/>
      <w:divBdr>
        <w:top w:val="none" w:sz="0" w:space="0" w:color="auto"/>
        <w:left w:val="none" w:sz="0" w:space="0" w:color="auto"/>
        <w:bottom w:val="none" w:sz="0" w:space="0" w:color="auto"/>
        <w:right w:val="none" w:sz="0" w:space="0" w:color="auto"/>
      </w:divBdr>
    </w:div>
    <w:div w:id="2024741071">
      <w:bodyDiv w:val="1"/>
      <w:marLeft w:val="0"/>
      <w:marRight w:val="0"/>
      <w:marTop w:val="0"/>
      <w:marBottom w:val="0"/>
      <w:divBdr>
        <w:top w:val="none" w:sz="0" w:space="0" w:color="auto"/>
        <w:left w:val="none" w:sz="0" w:space="0" w:color="auto"/>
        <w:bottom w:val="none" w:sz="0" w:space="0" w:color="auto"/>
        <w:right w:val="none" w:sz="0" w:space="0" w:color="auto"/>
      </w:divBdr>
    </w:div>
    <w:div w:id="2024816094">
      <w:bodyDiv w:val="1"/>
      <w:marLeft w:val="0"/>
      <w:marRight w:val="0"/>
      <w:marTop w:val="0"/>
      <w:marBottom w:val="0"/>
      <w:divBdr>
        <w:top w:val="none" w:sz="0" w:space="0" w:color="auto"/>
        <w:left w:val="none" w:sz="0" w:space="0" w:color="auto"/>
        <w:bottom w:val="none" w:sz="0" w:space="0" w:color="auto"/>
        <w:right w:val="none" w:sz="0" w:space="0" w:color="auto"/>
      </w:divBdr>
    </w:div>
    <w:div w:id="2024937144">
      <w:bodyDiv w:val="1"/>
      <w:marLeft w:val="0"/>
      <w:marRight w:val="0"/>
      <w:marTop w:val="0"/>
      <w:marBottom w:val="0"/>
      <w:divBdr>
        <w:top w:val="none" w:sz="0" w:space="0" w:color="auto"/>
        <w:left w:val="none" w:sz="0" w:space="0" w:color="auto"/>
        <w:bottom w:val="none" w:sz="0" w:space="0" w:color="auto"/>
        <w:right w:val="none" w:sz="0" w:space="0" w:color="auto"/>
      </w:divBdr>
    </w:div>
    <w:div w:id="2025592616">
      <w:bodyDiv w:val="1"/>
      <w:marLeft w:val="0"/>
      <w:marRight w:val="0"/>
      <w:marTop w:val="0"/>
      <w:marBottom w:val="0"/>
      <w:divBdr>
        <w:top w:val="none" w:sz="0" w:space="0" w:color="auto"/>
        <w:left w:val="none" w:sz="0" w:space="0" w:color="auto"/>
        <w:bottom w:val="none" w:sz="0" w:space="0" w:color="auto"/>
        <w:right w:val="none" w:sz="0" w:space="0" w:color="auto"/>
      </w:divBdr>
    </w:div>
    <w:div w:id="2025857337">
      <w:bodyDiv w:val="1"/>
      <w:marLeft w:val="0"/>
      <w:marRight w:val="0"/>
      <w:marTop w:val="0"/>
      <w:marBottom w:val="0"/>
      <w:divBdr>
        <w:top w:val="none" w:sz="0" w:space="0" w:color="auto"/>
        <w:left w:val="none" w:sz="0" w:space="0" w:color="auto"/>
        <w:bottom w:val="none" w:sz="0" w:space="0" w:color="auto"/>
        <w:right w:val="none" w:sz="0" w:space="0" w:color="auto"/>
      </w:divBdr>
    </w:div>
    <w:div w:id="2025937688">
      <w:bodyDiv w:val="1"/>
      <w:marLeft w:val="0"/>
      <w:marRight w:val="0"/>
      <w:marTop w:val="0"/>
      <w:marBottom w:val="0"/>
      <w:divBdr>
        <w:top w:val="none" w:sz="0" w:space="0" w:color="auto"/>
        <w:left w:val="none" w:sz="0" w:space="0" w:color="auto"/>
        <w:bottom w:val="none" w:sz="0" w:space="0" w:color="auto"/>
        <w:right w:val="none" w:sz="0" w:space="0" w:color="auto"/>
      </w:divBdr>
    </w:div>
    <w:div w:id="2026204341">
      <w:bodyDiv w:val="1"/>
      <w:marLeft w:val="0"/>
      <w:marRight w:val="0"/>
      <w:marTop w:val="0"/>
      <w:marBottom w:val="0"/>
      <w:divBdr>
        <w:top w:val="none" w:sz="0" w:space="0" w:color="auto"/>
        <w:left w:val="none" w:sz="0" w:space="0" w:color="auto"/>
        <w:bottom w:val="none" w:sz="0" w:space="0" w:color="auto"/>
        <w:right w:val="none" w:sz="0" w:space="0" w:color="auto"/>
      </w:divBdr>
    </w:div>
    <w:div w:id="2027441633">
      <w:bodyDiv w:val="1"/>
      <w:marLeft w:val="0"/>
      <w:marRight w:val="0"/>
      <w:marTop w:val="0"/>
      <w:marBottom w:val="0"/>
      <w:divBdr>
        <w:top w:val="none" w:sz="0" w:space="0" w:color="auto"/>
        <w:left w:val="none" w:sz="0" w:space="0" w:color="auto"/>
        <w:bottom w:val="none" w:sz="0" w:space="0" w:color="auto"/>
        <w:right w:val="none" w:sz="0" w:space="0" w:color="auto"/>
      </w:divBdr>
    </w:div>
    <w:div w:id="2027898488">
      <w:bodyDiv w:val="1"/>
      <w:marLeft w:val="0"/>
      <w:marRight w:val="0"/>
      <w:marTop w:val="0"/>
      <w:marBottom w:val="0"/>
      <w:divBdr>
        <w:top w:val="none" w:sz="0" w:space="0" w:color="auto"/>
        <w:left w:val="none" w:sz="0" w:space="0" w:color="auto"/>
        <w:bottom w:val="none" w:sz="0" w:space="0" w:color="auto"/>
        <w:right w:val="none" w:sz="0" w:space="0" w:color="auto"/>
      </w:divBdr>
    </w:div>
    <w:div w:id="2027947839">
      <w:bodyDiv w:val="1"/>
      <w:marLeft w:val="0"/>
      <w:marRight w:val="0"/>
      <w:marTop w:val="0"/>
      <w:marBottom w:val="0"/>
      <w:divBdr>
        <w:top w:val="none" w:sz="0" w:space="0" w:color="auto"/>
        <w:left w:val="none" w:sz="0" w:space="0" w:color="auto"/>
        <w:bottom w:val="none" w:sz="0" w:space="0" w:color="auto"/>
        <w:right w:val="none" w:sz="0" w:space="0" w:color="auto"/>
      </w:divBdr>
    </w:div>
    <w:div w:id="2027972878">
      <w:bodyDiv w:val="1"/>
      <w:marLeft w:val="0"/>
      <w:marRight w:val="0"/>
      <w:marTop w:val="0"/>
      <w:marBottom w:val="0"/>
      <w:divBdr>
        <w:top w:val="none" w:sz="0" w:space="0" w:color="auto"/>
        <w:left w:val="none" w:sz="0" w:space="0" w:color="auto"/>
        <w:bottom w:val="none" w:sz="0" w:space="0" w:color="auto"/>
        <w:right w:val="none" w:sz="0" w:space="0" w:color="auto"/>
      </w:divBdr>
    </w:div>
    <w:div w:id="2028602415">
      <w:bodyDiv w:val="1"/>
      <w:marLeft w:val="0"/>
      <w:marRight w:val="0"/>
      <w:marTop w:val="0"/>
      <w:marBottom w:val="0"/>
      <w:divBdr>
        <w:top w:val="none" w:sz="0" w:space="0" w:color="auto"/>
        <w:left w:val="none" w:sz="0" w:space="0" w:color="auto"/>
        <w:bottom w:val="none" w:sz="0" w:space="0" w:color="auto"/>
        <w:right w:val="none" w:sz="0" w:space="0" w:color="auto"/>
      </w:divBdr>
    </w:div>
    <w:div w:id="2028872341">
      <w:bodyDiv w:val="1"/>
      <w:marLeft w:val="0"/>
      <w:marRight w:val="0"/>
      <w:marTop w:val="0"/>
      <w:marBottom w:val="0"/>
      <w:divBdr>
        <w:top w:val="none" w:sz="0" w:space="0" w:color="auto"/>
        <w:left w:val="none" w:sz="0" w:space="0" w:color="auto"/>
        <w:bottom w:val="none" w:sz="0" w:space="0" w:color="auto"/>
        <w:right w:val="none" w:sz="0" w:space="0" w:color="auto"/>
      </w:divBdr>
    </w:div>
    <w:div w:id="2029404400">
      <w:bodyDiv w:val="1"/>
      <w:marLeft w:val="0"/>
      <w:marRight w:val="0"/>
      <w:marTop w:val="0"/>
      <w:marBottom w:val="0"/>
      <w:divBdr>
        <w:top w:val="none" w:sz="0" w:space="0" w:color="auto"/>
        <w:left w:val="none" w:sz="0" w:space="0" w:color="auto"/>
        <w:bottom w:val="none" w:sz="0" w:space="0" w:color="auto"/>
        <w:right w:val="none" w:sz="0" w:space="0" w:color="auto"/>
      </w:divBdr>
    </w:div>
    <w:div w:id="2029453590">
      <w:bodyDiv w:val="1"/>
      <w:marLeft w:val="0"/>
      <w:marRight w:val="0"/>
      <w:marTop w:val="0"/>
      <w:marBottom w:val="0"/>
      <w:divBdr>
        <w:top w:val="none" w:sz="0" w:space="0" w:color="auto"/>
        <w:left w:val="none" w:sz="0" w:space="0" w:color="auto"/>
        <w:bottom w:val="none" w:sz="0" w:space="0" w:color="auto"/>
        <w:right w:val="none" w:sz="0" w:space="0" w:color="auto"/>
      </w:divBdr>
    </w:div>
    <w:div w:id="2030330879">
      <w:bodyDiv w:val="1"/>
      <w:marLeft w:val="0"/>
      <w:marRight w:val="0"/>
      <w:marTop w:val="0"/>
      <w:marBottom w:val="0"/>
      <w:divBdr>
        <w:top w:val="none" w:sz="0" w:space="0" w:color="auto"/>
        <w:left w:val="none" w:sz="0" w:space="0" w:color="auto"/>
        <w:bottom w:val="none" w:sz="0" w:space="0" w:color="auto"/>
        <w:right w:val="none" w:sz="0" w:space="0" w:color="auto"/>
      </w:divBdr>
    </w:div>
    <w:div w:id="2030787937">
      <w:bodyDiv w:val="1"/>
      <w:marLeft w:val="0"/>
      <w:marRight w:val="0"/>
      <w:marTop w:val="0"/>
      <w:marBottom w:val="0"/>
      <w:divBdr>
        <w:top w:val="none" w:sz="0" w:space="0" w:color="auto"/>
        <w:left w:val="none" w:sz="0" w:space="0" w:color="auto"/>
        <w:bottom w:val="none" w:sz="0" w:space="0" w:color="auto"/>
        <w:right w:val="none" w:sz="0" w:space="0" w:color="auto"/>
      </w:divBdr>
    </w:div>
    <w:div w:id="2031106564">
      <w:bodyDiv w:val="1"/>
      <w:marLeft w:val="0"/>
      <w:marRight w:val="0"/>
      <w:marTop w:val="0"/>
      <w:marBottom w:val="0"/>
      <w:divBdr>
        <w:top w:val="none" w:sz="0" w:space="0" w:color="auto"/>
        <w:left w:val="none" w:sz="0" w:space="0" w:color="auto"/>
        <w:bottom w:val="none" w:sz="0" w:space="0" w:color="auto"/>
        <w:right w:val="none" w:sz="0" w:space="0" w:color="auto"/>
      </w:divBdr>
    </w:div>
    <w:div w:id="2031179370">
      <w:bodyDiv w:val="1"/>
      <w:marLeft w:val="0"/>
      <w:marRight w:val="0"/>
      <w:marTop w:val="0"/>
      <w:marBottom w:val="0"/>
      <w:divBdr>
        <w:top w:val="none" w:sz="0" w:space="0" w:color="auto"/>
        <w:left w:val="none" w:sz="0" w:space="0" w:color="auto"/>
        <w:bottom w:val="none" w:sz="0" w:space="0" w:color="auto"/>
        <w:right w:val="none" w:sz="0" w:space="0" w:color="auto"/>
      </w:divBdr>
    </w:div>
    <w:div w:id="2031300571">
      <w:bodyDiv w:val="1"/>
      <w:marLeft w:val="0"/>
      <w:marRight w:val="0"/>
      <w:marTop w:val="0"/>
      <w:marBottom w:val="0"/>
      <w:divBdr>
        <w:top w:val="none" w:sz="0" w:space="0" w:color="auto"/>
        <w:left w:val="none" w:sz="0" w:space="0" w:color="auto"/>
        <w:bottom w:val="none" w:sz="0" w:space="0" w:color="auto"/>
        <w:right w:val="none" w:sz="0" w:space="0" w:color="auto"/>
      </w:divBdr>
    </w:div>
    <w:div w:id="2031760695">
      <w:bodyDiv w:val="1"/>
      <w:marLeft w:val="0"/>
      <w:marRight w:val="0"/>
      <w:marTop w:val="0"/>
      <w:marBottom w:val="0"/>
      <w:divBdr>
        <w:top w:val="none" w:sz="0" w:space="0" w:color="auto"/>
        <w:left w:val="none" w:sz="0" w:space="0" w:color="auto"/>
        <w:bottom w:val="none" w:sz="0" w:space="0" w:color="auto"/>
        <w:right w:val="none" w:sz="0" w:space="0" w:color="auto"/>
      </w:divBdr>
    </w:div>
    <w:div w:id="2032291803">
      <w:bodyDiv w:val="1"/>
      <w:marLeft w:val="0"/>
      <w:marRight w:val="0"/>
      <w:marTop w:val="0"/>
      <w:marBottom w:val="0"/>
      <w:divBdr>
        <w:top w:val="none" w:sz="0" w:space="0" w:color="auto"/>
        <w:left w:val="none" w:sz="0" w:space="0" w:color="auto"/>
        <w:bottom w:val="none" w:sz="0" w:space="0" w:color="auto"/>
        <w:right w:val="none" w:sz="0" w:space="0" w:color="auto"/>
      </w:divBdr>
    </w:div>
    <w:div w:id="2032340925">
      <w:bodyDiv w:val="1"/>
      <w:marLeft w:val="0"/>
      <w:marRight w:val="0"/>
      <w:marTop w:val="0"/>
      <w:marBottom w:val="0"/>
      <w:divBdr>
        <w:top w:val="none" w:sz="0" w:space="0" w:color="auto"/>
        <w:left w:val="none" w:sz="0" w:space="0" w:color="auto"/>
        <w:bottom w:val="none" w:sz="0" w:space="0" w:color="auto"/>
        <w:right w:val="none" w:sz="0" w:space="0" w:color="auto"/>
      </w:divBdr>
    </w:div>
    <w:div w:id="2032490893">
      <w:bodyDiv w:val="1"/>
      <w:marLeft w:val="0"/>
      <w:marRight w:val="0"/>
      <w:marTop w:val="0"/>
      <w:marBottom w:val="0"/>
      <w:divBdr>
        <w:top w:val="none" w:sz="0" w:space="0" w:color="auto"/>
        <w:left w:val="none" w:sz="0" w:space="0" w:color="auto"/>
        <w:bottom w:val="none" w:sz="0" w:space="0" w:color="auto"/>
        <w:right w:val="none" w:sz="0" w:space="0" w:color="auto"/>
      </w:divBdr>
    </w:div>
    <w:div w:id="2032876015">
      <w:bodyDiv w:val="1"/>
      <w:marLeft w:val="0"/>
      <w:marRight w:val="0"/>
      <w:marTop w:val="0"/>
      <w:marBottom w:val="0"/>
      <w:divBdr>
        <w:top w:val="none" w:sz="0" w:space="0" w:color="auto"/>
        <w:left w:val="none" w:sz="0" w:space="0" w:color="auto"/>
        <w:bottom w:val="none" w:sz="0" w:space="0" w:color="auto"/>
        <w:right w:val="none" w:sz="0" w:space="0" w:color="auto"/>
      </w:divBdr>
    </w:div>
    <w:div w:id="2033335331">
      <w:bodyDiv w:val="1"/>
      <w:marLeft w:val="0"/>
      <w:marRight w:val="0"/>
      <w:marTop w:val="0"/>
      <w:marBottom w:val="0"/>
      <w:divBdr>
        <w:top w:val="none" w:sz="0" w:space="0" w:color="auto"/>
        <w:left w:val="none" w:sz="0" w:space="0" w:color="auto"/>
        <w:bottom w:val="none" w:sz="0" w:space="0" w:color="auto"/>
        <w:right w:val="none" w:sz="0" w:space="0" w:color="auto"/>
      </w:divBdr>
    </w:div>
    <w:div w:id="2033990111">
      <w:bodyDiv w:val="1"/>
      <w:marLeft w:val="0"/>
      <w:marRight w:val="0"/>
      <w:marTop w:val="0"/>
      <w:marBottom w:val="0"/>
      <w:divBdr>
        <w:top w:val="none" w:sz="0" w:space="0" w:color="auto"/>
        <w:left w:val="none" w:sz="0" w:space="0" w:color="auto"/>
        <w:bottom w:val="none" w:sz="0" w:space="0" w:color="auto"/>
        <w:right w:val="none" w:sz="0" w:space="0" w:color="auto"/>
      </w:divBdr>
    </w:div>
    <w:div w:id="2033995928">
      <w:bodyDiv w:val="1"/>
      <w:marLeft w:val="0"/>
      <w:marRight w:val="0"/>
      <w:marTop w:val="0"/>
      <w:marBottom w:val="0"/>
      <w:divBdr>
        <w:top w:val="none" w:sz="0" w:space="0" w:color="auto"/>
        <w:left w:val="none" w:sz="0" w:space="0" w:color="auto"/>
        <w:bottom w:val="none" w:sz="0" w:space="0" w:color="auto"/>
        <w:right w:val="none" w:sz="0" w:space="0" w:color="auto"/>
      </w:divBdr>
    </w:div>
    <w:div w:id="2035183633">
      <w:bodyDiv w:val="1"/>
      <w:marLeft w:val="0"/>
      <w:marRight w:val="0"/>
      <w:marTop w:val="0"/>
      <w:marBottom w:val="0"/>
      <w:divBdr>
        <w:top w:val="none" w:sz="0" w:space="0" w:color="auto"/>
        <w:left w:val="none" w:sz="0" w:space="0" w:color="auto"/>
        <w:bottom w:val="none" w:sz="0" w:space="0" w:color="auto"/>
        <w:right w:val="none" w:sz="0" w:space="0" w:color="auto"/>
      </w:divBdr>
    </w:div>
    <w:div w:id="2036228677">
      <w:bodyDiv w:val="1"/>
      <w:marLeft w:val="0"/>
      <w:marRight w:val="0"/>
      <w:marTop w:val="0"/>
      <w:marBottom w:val="0"/>
      <w:divBdr>
        <w:top w:val="none" w:sz="0" w:space="0" w:color="auto"/>
        <w:left w:val="none" w:sz="0" w:space="0" w:color="auto"/>
        <w:bottom w:val="none" w:sz="0" w:space="0" w:color="auto"/>
        <w:right w:val="none" w:sz="0" w:space="0" w:color="auto"/>
      </w:divBdr>
    </w:div>
    <w:div w:id="2036727986">
      <w:bodyDiv w:val="1"/>
      <w:marLeft w:val="0"/>
      <w:marRight w:val="0"/>
      <w:marTop w:val="0"/>
      <w:marBottom w:val="0"/>
      <w:divBdr>
        <w:top w:val="none" w:sz="0" w:space="0" w:color="auto"/>
        <w:left w:val="none" w:sz="0" w:space="0" w:color="auto"/>
        <w:bottom w:val="none" w:sz="0" w:space="0" w:color="auto"/>
        <w:right w:val="none" w:sz="0" w:space="0" w:color="auto"/>
      </w:divBdr>
    </w:div>
    <w:div w:id="2036806284">
      <w:bodyDiv w:val="1"/>
      <w:marLeft w:val="0"/>
      <w:marRight w:val="0"/>
      <w:marTop w:val="0"/>
      <w:marBottom w:val="0"/>
      <w:divBdr>
        <w:top w:val="none" w:sz="0" w:space="0" w:color="auto"/>
        <w:left w:val="none" w:sz="0" w:space="0" w:color="auto"/>
        <w:bottom w:val="none" w:sz="0" w:space="0" w:color="auto"/>
        <w:right w:val="none" w:sz="0" w:space="0" w:color="auto"/>
      </w:divBdr>
    </w:div>
    <w:div w:id="2036953839">
      <w:bodyDiv w:val="1"/>
      <w:marLeft w:val="0"/>
      <w:marRight w:val="0"/>
      <w:marTop w:val="0"/>
      <w:marBottom w:val="0"/>
      <w:divBdr>
        <w:top w:val="none" w:sz="0" w:space="0" w:color="auto"/>
        <w:left w:val="none" w:sz="0" w:space="0" w:color="auto"/>
        <w:bottom w:val="none" w:sz="0" w:space="0" w:color="auto"/>
        <w:right w:val="none" w:sz="0" w:space="0" w:color="auto"/>
      </w:divBdr>
    </w:div>
    <w:div w:id="2037274104">
      <w:bodyDiv w:val="1"/>
      <w:marLeft w:val="0"/>
      <w:marRight w:val="0"/>
      <w:marTop w:val="0"/>
      <w:marBottom w:val="0"/>
      <w:divBdr>
        <w:top w:val="none" w:sz="0" w:space="0" w:color="auto"/>
        <w:left w:val="none" w:sz="0" w:space="0" w:color="auto"/>
        <w:bottom w:val="none" w:sz="0" w:space="0" w:color="auto"/>
        <w:right w:val="none" w:sz="0" w:space="0" w:color="auto"/>
      </w:divBdr>
    </w:div>
    <w:div w:id="2037535385">
      <w:bodyDiv w:val="1"/>
      <w:marLeft w:val="0"/>
      <w:marRight w:val="0"/>
      <w:marTop w:val="0"/>
      <w:marBottom w:val="0"/>
      <w:divBdr>
        <w:top w:val="none" w:sz="0" w:space="0" w:color="auto"/>
        <w:left w:val="none" w:sz="0" w:space="0" w:color="auto"/>
        <w:bottom w:val="none" w:sz="0" w:space="0" w:color="auto"/>
        <w:right w:val="none" w:sz="0" w:space="0" w:color="auto"/>
      </w:divBdr>
    </w:div>
    <w:div w:id="2038583259">
      <w:bodyDiv w:val="1"/>
      <w:marLeft w:val="0"/>
      <w:marRight w:val="0"/>
      <w:marTop w:val="0"/>
      <w:marBottom w:val="0"/>
      <w:divBdr>
        <w:top w:val="none" w:sz="0" w:space="0" w:color="auto"/>
        <w:left w:val="none" w:sz="0" w:space="0" w:color="auto"/>
        <w:bottom w:val="none" w:sz="0" w:space="0" w:color="auto"/>
        <w:right w:val="none" w:sz="0" w:space="0" w:color="auto"/>
      </w:divBdr>
    </w:div>
    <w:div w:id="2038658744">
      <w:bodyDiv w:val="1"/>
      <w:marLeft w:val="0"/>
      <w:marRight w:val="0"/>
      <w:marTop w:val="0"/>
      <w:marBottom w:val="0"/>
      <w:divBdr>
        <w:top w:val="none" w:sz="0" w:space="0" w:color="auto"/>
        <w:left w:val="none" w:sz="0" w:space="0" w:color="auto"/>
        <w:bottom w:val="none" w:sz="0" w:space="0" w:color="auto"/>
        <w:right w:val="none" w:sz="0" w:space="0" w:color="auto"/>
      </w:divBdr>
    </w:div>
    <w:div w:id="2038844819">
      <w:bodyDiv w:val="1"/>
      <w:marLeft w:val="0"/>
      <w:marRight w:val="0"/>
      <w:marTop w:val="0"/>
      <w:marBottom w:val="0"/>
      <w:divBdr>
        <w:top w:val="none" w:sz="0" w:space="0" w:color="auto"/>
        <w:left w:val="none" w:sz="0" w:space="0" w:color="auto"/>
        <w:bottom w:val="none" w:sz="0" w:space="0" w:color="auto"/>
        <w:right w:val="none" w:sz="0" w:space="0" w:color="auto"/>
      </w:divBdr>
    </w:div>
    <w:div w:id="2043051746">
      <w:bodyDiv w:val="1"/>
      <w:marLeft w:val="0"/>
      <w:marRight w:val="0"/>
      <w:marTop w:val="0"/>
      <w:marBottom w:val="0"/>
      <w:divBdr>
        <w:top w:val="none" w:sz="0" w:space="0" w:color="auto"/>
        <w:left w:val="none" w:sz="0" w:space="0" w:color="auto"/>
        <w:bottom w:val="none" w:sz="0" w:space="0" w:color="auto"/>
        <w:right w:val="none" w:sz="0" w:space="0" w:color="auto"/>
      </w:divBdr>
    </w:div>
    <w:div w:id="2043163228">
      <w:bodyDiv w:val="1"/>
      <w:marLeft w:val="0"/>
      <w:marRight w:val="0"/>
      <w:marTop w:val="0"/>
      <w:marBottom w:val="0"/>
      <w:divBdr>
        <w:top w:val="none" w:sz="0" w:space="0" w:color="auto"/>
        <w:left w:val="none" w:sz="0" w:space="0" w:color="auto"/>
        <w:bottom w:val="none" w:sz="0" w:space="0" w:color="auto"/>
        <w:right w:val="none" w:sz="0" w:space="0" w:color="auto"/>
      </w:divBdr>
    </w:div>
    <w:div w:id="2044280620">
      <w:bodyDiv w:val="1"/>
      <w:marLeft w:val="0"/>
      <w:marRight w:val="0"/>
      <w:marTop w:val="0"/>
      <w:marBottom w:val="0"/>
      <w:divBdr>
        <w:top w:val="none" w:sz="0" w:space="0" w:color="auto"/>
        <w:left w:val="none" w:sz="0" w:space="0" w:color="auto"/>
        <w:bottom w:val="none" w:sz="0" w:space="0" w:color="auto"/>
        <w:right w:val="none" w:sz="0" w:space="0" w:color="auto"/>
      </w:divBdr>
    </w:div>
    <w:div w:id="2044362609">
      <w:bodyDiv w:val="1"/>
      <w:marLeft w:val="0"/>
      <w:marRight w:val="0"/>
      <w:marTop w:val="0"/>
      <w:marBottom w:val="0"/>
      <w:divBdr>
        <w:top w:val="none" w:sz="0" w:space="0" w:color="auto"/>
        <w:left w:val="none" w:sz="0" w:space="0" w:color="auto"/>
        <w:bottom w:val="none" w:sz="0" w:space="0" w:color="auto"/>
        <w:right w:val="none" w:sz="0" w:space="0" w:color="auto"/>
      </w:divBdr>
    </w:div>
    <w:div w:id="2044598356">
      <w:bodyDiv w:val="1"/>
      <w:marLeft w:val="0"/>
      <w:marRight w:val="0"/>
      <w:marTop w:val="0"/>
      <w:marBottom w:val="0"/>
      <w:divBdr>
        <w:top w:val="none" w:sz="0" w:space="0" w:color="auto"/>
        <w:left w:val="none" w:sz="0" w:space="0" w:color="auto"/>
        <w:bottom w:val="none" w:sz="0" w:space="0" w:color="auto"/>
        <w:right w:val="none" w:sz="0" w:space="0" w:color="auto"/>
      </w:divBdr>
    </w:div>
    <w:div w:id="2046297120">
      <w:bodyDiv w:val="1"/>
      <w:marLeft w:val="0"/>
      <w:marRight w:val="0"/>
      <w:marTop w:val="0"/>
      <w:marBottom w:val="0"/>
      <w:divBdr>
        <w:top w:val="none" w:sz="0" w:space="0" w:color="auto"/>
        <w:left w:val="none" w:sz="0" w:space="0" w:color="auto"/>
        <w:bottom w:val="none" w:sz="0" w:space="0" w:color="auto"/>
        <w:right w:val="none" w:sz="0" w:space="0" w:color="auto"/>
      </w:divBdr>
    </w:div>
    <w:div w:id="2046371766">
      <w:bodyDiv w:val="1"/>
      <w:marLeft w:val="0"/>
      <w:marRight w:val="0"/>
      <w:marTop w:val="0"/>
      <w:marBottom w:val="0"/>
      <w:divBdr>
        <w:top w:val="none" w:sz="0" w:space="0" w:color="auto"/>
        <w:left w:val="none" w:sz="0" w:space="0" w:color="auto"/>
        <w:bottom w:val="none" w:sz="0" w:space="0" w:color="auto"/>
        <w:right w:val="none" w:sz="0" w:space="0" w:color="auto"/>
      </w:divBdr>
    </w:div>
    <w:div w:id="2046908304">
      <w:bodyDiv w:val="1"/>
      <w:marLeft w:val="0"/>
      <w:marRight w:val="0"/>
      <w:marTop w:val="0"/>
      <w:marBottom w:val="0"/>
      <w:divBdr>
        <w:top w:val="none" w:sz="0" w:space="0" w:color="auto"/>
        <w:left w:val="none" w:sz="0" w:space="0" w:color="auto"/>
        <w:bottom w:val="none" w:sz="0" w:space="0" w:color="auto"/>
        <w:right w:val="none" w:sz="0" w:space="0" w:color="auto"/>
      </w:divBdr>
    </w:div>
    <w:div w:id="2047830608">
      <w:bodyDiv w:val="1"/>
      <w:marLeft w:val="0"/>
      <w:marRight w:val="0"/>
      <w:marTop w:val="0"/>
      <w:marBottom w:val="0"/>
      <w:divBdr>
        <w:top w:val="none" w:sz="0" w:space="0" w:color="auto"/>
        <w:left w:val="none" w:sz="0" w:space="0" w:color="auto"/>
        <w:bottom w:val="none" w:sz="0" w:space="0" w:color="auto"/>
        <w:right w:val="none" w:sz="0" w:space="0" w:color="auto"/>
      </w:divBdr>
    </w:div>
    <w:div w:id="2047944427">
      <w:bodyDiv w:val="1"/>
      <w:marLeft w:val="0"/>
      <w:marRight w:val="0"/>
      <w:marTop w:val="0"/>
      <w:marBottom w:val="0"/>
      <w:divBdr>
        <w:top w:val="none" w:sz="0" w:space="0" w:color="auto"/>
        <w:left w:val="none" w:sz="0" w:space="0" w:color="auto"/>
        <w:bottom w:val="none" w:sz="0" w:space="0" w:color="auto"/>
        <w:right w:val="none" w:sz="0" w:space="0" w:color="auto"/>
      </w:divBdr>
    </w:div>
    <w:div w:id="2048018062">
      <w:bodyDiv w:val="1"/>
      <w:marLeft w:val="0"/>
      <w:marRight w:val="0"/>
      <w:marTop w:val="0"/>
      <w:marBottom w:val="0"/>
      <w:divBdr>
        <w:top w:val="none" w:sz="0" w:space="0" w:color="auto"/>
        <w:left w:val="none" w:sz="0" w:space="0" w:color="auto"/>
        <w:bottom w:val="none" w:sz="0" w:space="0" w:color="auto"/>
        <w:right w:val="none" w:sz="0" w:space="0" w:color="auto"/>
      </w:divBdr>
    </w:div>
    <w:div w:id="2048025440">
      <w:bodyDiv w:val="1"/>
      <w:marLeft w:val="0"/>
      <w:marRight w:val="0"/>
      <w:marTop w:val="0"/>
      <w:marBottom w:val="0"/>
      <w:divBdr>
        <w:top w:val="none" w:sz="0" w:space="0" w:color="auto"/>
        <w:left w:val="none" w:sz="0" w:space="0" w:color="auto"/>
        <w:bottom w:val="none" w:sz="0" w:space="0" w:color="auto"/>
        <w:right w:val="none" w:sz="0" w:space="0" w:color="auto"/>
      </w:divBdr>
    </w:div>
    <w:div w:id="2048220180">
      <w:bodyDiv w:val="1"/>
      <w:marLeft w:val="0"/>
      <w:marRight w:val="0"/>
      <w:marTop w:val="0"/>
      <w:marBottom w:val="0"/>
      <w:divBdr>
        <w:top w:val="none" w:sz="0" w:space="0" w:color="auto"/>
        <w:left w:val="none" w:sz="0" w:space="0" w:color="auto"/>
        <w:bottom w:val="none" w:sz="0" w:space="0" w:color="auto"/>
        <w:right w:val="none" w:sz="0" w:space="0" w:color="auto"/>
      </w:divBdr>
    </w:div>
    <w:div w:id="2048604440">
      <w:bodyDiv w:val="1"/>
      <w:marLeft w:val="0"/>
      <w:marRight w:val="0"/>
      <w:marTop w:val="0"/>
      <w:marBottom w:val="0"/>
      <w:divBdr>
        <w:top w:val="none" w:sz="0" w:space="0" w:color="auto"/>
        <w:left w:val="none" w:sz="0" w:space="0" w:color="auto"/>
        <w:bottom w:val="none" w:sz="0" w:space="0" w:color="auto"/>
        <w:right w:val="none" w:sz="0" w:space="0" w:color="auto"/>
      </w:divBdr>
    </w:div>
    <w:div w:id="2049261481">
      <w:bodyDiv w:val="1"/>
      <w:marLeft w:val="0"/>
      <w:marRight w:val="0"/>
      <w:marTop w:val="0"/>
      <w:marBottom w:val="0"/>
      <w:divBdr>
        <w:top w:val="none" w:sz="0" w:space="0" w:color="auto"/>
        <w:left w:val="none" w:sz="0" w:space="0" w:color="auto"/>
        <w:bottom w:val="none" w:sz="0" w:space="0" w:color="auto"/>
        <w:right w:val="none" w:sz="0" w:space="0" w:color="auto"/>
      </w:divBdr>
    </w:div>
    <w:div w:id="2049837290">
      <w:bodyDiv w:val="1"/>
      <w:marLeft w:val="0"/>
      <w:marRight w:val="0"/>
      <w:marTop w:val="0"/>
      <w:marBottom w:val="0"/>
      <w:divBdr>
        <w:top w:val="none" w:sz="0" w:space="0" w:color="auto"/>
        <w:left w:val="none" w:sz="0" w:space="0" w:color="auto"/>
        <w:bottom w:val="none" w:sz="0" w:space="0" w:color="auto"/>
        <w:right w:val="none" w:sz="0" w:space="0" w:color="auto"/>
      </w:divBdr>
    </w:div>
    <w:div w:id="2049915089">
      <w:bodyDiv w:val="1"/>
      <w:marLeft w:val="0"/>
      <w:marRight w:val="0"/>
      <w:marTop w:val="0"/>
      <w:marBottom w:val="0"/>
      <w:divBdr>
        <w:top w:val="none" w:sz="0" w:space="0" w:color="auto"/>
        <w:left w:val="none" w:sz="0" w:space="0" w:color="auto"/>
        <w:bottom w:val="none" w:sz="0" w:space="0" w:color="auto"/>
        <w:right w:val="none" w:sz="0" w:space="0" w:color="auto"/>
      </w:divBdr>
    </w:div>
    <w:div w:id="2050228916">
      <w:bodyDiv w:val="1"/>
      <w:marLeft w:val="0"/>
      <w:marRight w:val="0"/>
      <w:marTop w:val="0"/>
      <w:marBottom w:val="0"/>
      <w:divBdr>
        <w:top w:val="none" w:sz="0" w:space="0" w:color="auto"/>
        <w:left w:val="none" w:sz="0" w:space="0" w:color="auto"/>
        <w:bottom w:val="none" w:sz="0" w:space="0" w:color="auto"/>
        <w:right w:val="none" w:sz="0" w:space="0" w:color="auto"/>
      </w:divBdr>
    </w:div>
    <w:div w:id="2050256555">
      <w:bodyDiv w:val="1"/>
      <w:marLeft w:val="0"/>
      <w:marRight w:val="0"/>
      <w:marTop w:val="0"/>
      <w:marBottom w:val="0"/>
      <w:divBdr>
        <w:top w:val="none" w:sz="0" w:space="0" w:color="auto"/>
        <w:left w:val="none" w:sz="0" w:space="0" w:color="auto"/>
        <w:bottom w:val="none" w:sz="0" w:space="0" w:color="auto"/>
        <w:right w:val="none" w:sz="0" w:space="0" w:color="auto"/>
      </w:divBdr>
    </w:div>
    <w:div w:id="2050838062">
      <w:bodyDiv w:val="1"/>
      <w:marLeft w:val="0"/>
      <w:marRight w:val="0"/>
      <w:marTop w:val="0"/>
      <w:marBottom w:val="0"/>
      <w:divBdr>
        <w:top w:val="none" w:sz="0" w:space="0" w:color="auto"/>
        <w:left w:val="none" w:sz="0" w:space="0" w:color="auto"/>
        <w:bottom w:val="none" w:sz="0" w:space="0" w:color="auto"/>
        <w:right w:val="none" w:sz="0" w:space="0" w:color="auto"/>
      </w:divBdr>
    </w:div>
    <w:div w:id="2051489436">
      <w:bodyDiv w:val="1"/>
      <w:marLeft w:val="0"/>
      <w:marRight w:val="0"/>
      <w:marTop w:val="0"/>
      <w:marBottom w:val="0"/>
      <w:divBdr>
        <w:top w:val="none" w:sz="0" w:space="0" w:color="auto"/>
        <w:left w:val="none" w:sz="0" w:space="0" w:color="auto"/>
        <w:bottom w:val="none" w:sz="0" w:space="0" w:color="auto"/>
        <w:right w:val="none" w:sz="0" w:space="0" w:color="auto"/>
      </w:divBdr>
    </w:div>
    <w:div w:id="2053340731">
      <w:bodyDiv w:val="1"/>
      <w:marLeft w:val="0"/>
      <w:marRight w:val="0"/>
      <w:marTop w:val="0"/>
      <w:marBottom w:val="0"/>
      <w:divBdr>
        <w:top w:val="none" w:sz="0" w:space="0" w:color="auto"/>
        <w:left w:val="none" w:sz="0" w:space="0" w:color="auto"/>
        <w:bottom w:val="none" w:sz="0" w:space="0" w:color="auto"/>
        <w:right w:val="none" w:sz="0" w:space="0" w:color="auto"/>
      </w:divBdr>
    </w:div>
    <w:div w:id="2053573777">
      <w:bodyDiv w:val="1"/>
      <w:marLeft w:val="0"/>
      <w:marRight w:val="0"/>
      <w:marTop w:val="0"/>
      <w:marBottom w:val="0"/>
      <w:divBdr>
        <w:top w:val="none" w:sz="0" w:space="0" w:color="auto"/>
        <w:left w:val="none" w:sz="0" w:space="0" w:color="auto"/>
        <w:bottom w:val="none" w:sz="0" w:space="0" w:color="auto"/>
        <w:right w:val="none" w:sz="0" w:space="0" w:color="auto"/>
      </w:divBdr>
    </w:div>
    <w:div w:id="2053577902">
      <w:bodyDiv w:val="1"/>
      <w:marLeft w:val="0"/>
      <w:marRight w:val="0"/>
      <w:marTop w:val="0"/>
      <w:marBottom w:val="0"/>
      <w:divBdr>
        <w:top w:val="none" w:sz="0" w:space="0" w:color="auto"/>
        <w:left w:val="none" w:sz="0" w:space="0" w:color="auto"/>
        <w:bottom w:val="none" w:sz="0" w:space="0" w:color="auto"/>
        <w:right w:val="none" w:sz="0" w:space="0" w:color="auto"/>
      </w:divBdr>
    </w:div>
    <w:div w:id="2054848313">
      <w:bodyDiv w:val="1"/>
      <w:marLeft w:val="0"/>
      <w:marRight w:val="0"/>
      <w:marTop w:val="0"/>
      <w:marBottom w:val="0"/>
      <w:divBdr>
        <w:top w:val="none" w:sz="0" w:space="0" w:color="auto"/>
        <w:left w:val="none" w:sz="0" w:space="0" w:color="auto"/>
        <w:bottom w:val="none" w:sz="0" w:space="0" w:color="auto"/>
        <w:right w:val="none" w:sz="0" w:space="0" w:color="auto"/>
      </w:divBdr>
    </w:div>
    <w:div w:id="2055079613">
      <w:bodyDiv w:val="1"/>
      <w:marLeft w:val="0"/>
      <w:marRight w:val="0"/>
      <w:marTop w:val="0"/>
      <w:marBottom w:val="0"/>
      <w:divBdr>
        <w:top w:val="none" w:sz="0" w:space="0" w:color="auto"/>
        <w:left w:val="none" w:sz="0" w:space="0" w:color="auto"/>
        <w:bottom w:val="none" w:sz="0" w:space="0" w:color="auto"/>
        <w:right w:val="none" w:sz="0" w:space="0" w:color="auto"/>
      </w:divBdr>
    </w:div>
    <w:div w:id="2055233052">
      <w:bodyDiv w:val="1"/>
      <w:marLeft w:val="0"/>
      <w:marRight w:val="0"/>
      <w:marTop w:val="0"/>
      <w:marBottom w:val="0"/>
      <w:divBdr>
        <w:top w:val="none" w:sz="0" w:space="0" w:color="auto"/>
        <w:left w:val="none" w:sz="0" w:space="0" w:color="auto"/>
        <w:bottom w:val="none" w:sz="0" w:space="0" w:color="auto"/>
        <w:right w:val="none" w:sz="0" w:space="0" w:color="auto"/>
      </w:divBdr>
    </w:div>
    <w:div w:id="2056005302">
      <w:bodyDiv w:val="1"/>
      <w:marLeft w:val="0"/>
      <w:marRight w:val="0"/>
      <w:marTop w:val="0"/>
      <w:marBottom w:val="0"/>
      <w:divBdr>
        <w:top w:val="none" w:sz="0" w:space="0" w:color="auto"/>
        <w:left w:val="none" w:sz="0" w:space="0" w:color="auto"/>
        <w:bottom w:val="none" w:sz="0" w:space="0" w:color="auto"/>
        <w:right w:val="none" w:sz="0" w:space="0" w:color="auto"/>
      </w:divBdr>
    </w:div>
    <w:div w:id="2057504318">
      <w:bodyDiv w:val="1"/>
      <w:marLeft w:val="0"/>
      <w:marRight w:val="0"/>
      <w:marTop w:val="0"/>
      <w:marBottom w:val="0"/>
      <w:divBdr>
        <w:top w:val="none" w:sz="0" w:space="0" w:color="auto"/>
        <w:left w:val="none" w:sz="0" w:space="0" w:color="auto"/>
        <w:bottom w:val="none" w:sz="0" w:space="0" w:color="auto"/>
        <w:right w:val="none" w:sz="0" w:space="0" w:color="auto"/>
      </w:divBdr>
    </w:div>
    <w:div w:id="2059089193">
      <w:bodyDiv w:val="1"/>
      <w:marLeft w:val="0"/>
      <w:marRight w:val="0"/>
      <w:marTop w:val="0"/>
      <w:marBottom w:val="0"/>
      <w:divBdr>
        <w:top w:val="none" w:sz="0" w:space="0" w:color="auto"/>
        <w:left w:val="none" w:sz="0" w:space="0" w:color="auto"/>
        <w:bottom w:val="none" w:sz="0" w:space="0" w:color="auto"/>
        <w:right w:val="none" w:sz="0" w:space="0" w:color="auto"/>
      </w:divBdr>
    </w:div>
    <w:div w:id="2059351262">
      <w:bodyDiv w:val="1"/>
      <w:marLeft w:val="0"/>
      <w:marRight w:val="0"/>
      <w:marTop w:val="0"/>
      <w:marBottom w:val="0"/>
      <w:divBdr>
        <w:top w:val="none" w:sz="0" w:space="0" w:color="auto"/>
        <w:left w:val="none" w:sz="0" w:space="0" w:color="auto"/>
        <w:bottom w:val="none" w:sz="0" w:space="0" w:color="auto"/>
        <w:right w:val="none" w:sz="0" w:space="0" w:color="auto"/>
      </w:divBdr>
    </w:div>
    <w:div w:id="2059549862">
      <w:bodyDiv w:val="1"/>
      <w:marLeft w:val="0"/>
      <w:marRight w:val="0"/>
      <w:marTop w:val="0"/>
      <w:marBottom w:val="0"/>
      <w:divBdr>
        <w:top w:val="none" w:sz="0" w:space="0" w:color="auto"/>
        <w:left w:val="none" w:sz="0" w:space="0" w:color="auto"/>
        <w:bottom w:val="none" w:sz="0" w:space="0" w:color="auto"/>
        <w:right w:val="none" w:sz="0" w:space="0" w:color="auto"/>
      </w:divBdr>
    </w:div>
    <w:div w:id="2059815191">
      <w:bodyDiv w:val="1"/>
      <w:marLeft w:val="0"/>
      <w:marRight w:val="0"/>
      <w:marTop w:val="0"/>
      <w:marBottom w:val="0"/>
      <w:divBdr>
        <w:top w:val="none" w:sz="0" w:space="0" w:color="auto"/>
        <w:left w:val="none" w:sz="0" w:space="0" w:color="auto"/>
        <w:bottom w:val="none" w:sz="0" w:space="0" w:color="auto"/>
        <w:right w:val="none" w:sz="0" w:space="0" w:color="auto"/>
      </w:divBdr>
    </w:div>
    <w:div w:id="2060015241">
      <w:bodyDiv w:val="1"/>
      <w:marLeft w:val="0"/>
      <w:marRight w:val="0"/>
      <w:marTop w:val="0"/>
      <w:marBottom w:val="0"/>
      <w:divBdr>
        <w:top w:val="none" w:sz="0" w:space="0" w:color="auto"/>
        <w:left w:val="none" w:sz="0" w:space="0" w:color="auto"/>
        <w:bottom w:val="none" w:sz="0" w:space="0" w:color="auto"/>
        <w:right w:val="none" w:sz="0" w:space="0" w:color="auto"/>
      </w:divBdr>
    </w:div>
    <w:div w:id="2061320273">
      <w:bodyDiv w:val="1"/>
      <w:marLeft w:val="0"/>
      <w:marRight w:val="0"/>
      <w:marTop w:val="0"/>
      <w:marBottom w:val="0"/>
      <w:divBdr>
        <w:top w:val="none" w:sz="0" w:space="0" w:color="auto"/>
        <w:left w:val="none" w:sz="0" w:space="0" w:color="auto"/>
        <w:bottom w:val="none" w:sz="0" w:space="0" w:color="auto"/>
        <w:right w:val="none" w:sz="0" w:space="0" w:color="auto"/>
      </w:divBdr>
    </w:div>
    <w:div w:id="2061899768">
      <w:bodyDiv w:val="1"/>
      <w:marLeft w:val="0"/>
      <w:marRight w:val="0"/>
      <w:marTop w:val="0"/>
      <w:marBottom w:val="0"/>
      <w:divBdr>
        <w:top w:val="none" w:sz="0" w:space="0" w:color="auto"/>
        <w:left w:val="none" w:sz="0" w:space="0" w:color="auto"/>
        <w:bottom w:val="none" w:sz="0" w:space="0" w:color="auto"/>
        <w:right w:val="none" w:sz="0" w:space="0" w:color="auto"/>
      </w:divBdr>
    </w:div>
    <w:div w:id="2062047043">
      <w:bodyDiv w:val="1"/>
      <w:marLeft w:val="0"/>
      <w:marRight w:val="0"/>
      <w:marTop w:val="0"/>
      <w:marBottom w:val="0"/>
      <w:divBdr>
        <w:top w:val="none" w:sz="0" w:space="0" w:color="auto"/>
        <w:left w:val="none" w:sz="0" w:space="0" w:color="auto"/>
        <w:bottom w:val="none" w:sz="0" w:space="0" w:color="auto"/>
        <w:right w:val="none" w:sz="0" w:space="0" w:color="auto"/>
      </w:divBdr>
    </w:div>
    <w:div w:id="2062511432">
      <w:bodyDiv w:val="1"/>
      <w:marLeft w:val="0"/>
      <w:marRight w:val="0"/>
      <w:marTop w:val="0"/>
      <w:marBottom w:val="0"/>
      <w:divBdr>
        <w:top w:val="none" w:sz="0" w:space="0" w:color="auto"/>
        <w:left w:val="none" w:sz="0" w:space="0" w:color="auto"/>
        <w:bottom w:val="none" w:sz="0" w:space="0" w:color="auto"/>
        <w:right w:val="none" w:sz="0" w:space="0" w:color="auto"/>
      </w:divBdr>
    </w:div>
    <w:div w:id="2062753281">
      <w:bodyDiv w:val="1"/>
      <w:marLeft w:val="0"/>
      <w:marRight w:val="0"/>
      <w:marTop w:val="0"/>
      <w:marBottom w:val="0"/>
      <w:divBdr>
        <w:top w:val="none" w:sz="0" w:space="0" w:color="auto"/>
        <w:left w:val="none" w:sz="0" w:space="0" w:color="auto"/>
        <w:bottom w:val="none" w:sz="0" w:space="0" w:color="auto"/>
        <w:right w:val="none" w:sz="0" w:space="0" w:color="auto"/>
      </w:divBdr>
    </w:div>
    <w:div w:id="2062946490">
      <w:bodyDiv w:val="1"/>
      <w:marLeft w:val="0"/>
      <w:marRight w:val="0"/>
      <w:marTop w:val="0"/>
      <w:marBottom w:val="0"/>
      <w:divBdr>
        <w:top w:val="none" w:sz="0" w:space="0" w:color="auto"/>
        <w:left w:val="none" w:sz="0" w:space="0" w:color="auto"/>
        <w:bottom w:val="none" w:sz="0" w:space="0" w:color="auto"/>
        <w:right w:val="none" w:sz="0" w:space="0" w:color="auto"/>
      </w:divBdr>
    </w:div>
    <w:div w:id="2063558286">
      <w:bodyDiv w:val="1"/>
      <w:marLeft w:val="0"/>
      <w:marRight w:val="0"/>
      <w:marTop w:val="0"/>
      <w:marBottom w:val="0"/>
      <w:divBdr>
        <w:top w:val="none" w:sz="0" w:space="0" w:color="auto"/>
        <w:left w:val="none" w:sz="0" w:space="0" w:color="auto"/>
        <w:bottom w:val="none" w:sz="0" w:space="0" w:color="auto"/>
        <w:right w:val="none" w:sz="0" w:space="0" w:color="auto"/>
      </w:divBdr>
    </w:div>
    <w:div w:id="2063938373">
      <w:bodyDiv w:val="1"/>
      <w:marLeft w:val="0"/>
      <w:marRight w:val="0"/>
      <w:marTop w:val="0"/>
      <w:marBottom w:val="0"/>
      <w:divBdr>
        <w:top w:val="none" w:sz="0" w:space="0" w:color="auto"/>
        <w:left w:val="none" w:sz="0" w:space="0" w:color="auto"/>
        <w:bottom w:val="none" w:sz="0" w:space="0" w:color="auto"/>
        <w:right w:val="none" w:sz="0" w:space="0" w:color="auto"/>
      </w:divBdr>
    </w:div>
    <w:div w:id="2064598375">
      <w:bodyDiv w:val="1"/>
      <w:marLeft w:val="0"/>
      <w:marRight w:val="0"/>
      <w:marTop w:val="0"/>
      <w:marBottom w:val="0"/>
      <w:divBdr>
        <w:top w:val="none" w:sz="0" w:space="0" w:color="auto"/>
        <w:left w:val="none" w:sz="0" w:space="0" w:color="auto"/>
        <w:bottom w:val="none" w:sz="0" w:space="0" w:color="auto"/>
        <w:right w:val="none" w:sz="0" w:space="0" w:color="auto"/>
      </w:divBdr>
    </w:div>
    <w:div w:id="2065056774">
      <w:bodyDiv w:val="1"/>
      <w:marLeft w:val="0"/>
      <w:marRight w:val="0"/>
      <w:marTop w:val="0"/>
      <w:marBottom w:val="0"/>
      <w:divBdr>
        <w:top w:val="none" w:sz="0" w:space="0" w:color="auto"/>
        <w:left w:val="none" w:sz="0" w:space="0" w:color="auto"/>
        <w:bottom w:val="none" w:sz="0" w:space="0" w:color="auto"/>
        <w:right w:val="none" w:sz="0" w:space="0" w:color="auto"/>
      </w:divBdr>
    </w:div>
    <w:div w:id="2065133893">
      <w:bodyDiv w:val="1"/>
      <w:marLeft w:val="0"/>
      <w:marRight w:val="0"/>
      <w:marTop w:val="0"/>
      <w:marBottom w:val="0"/>
      <w:divBdr>
        <w:top w:val="none" w:sz="0" w:space="0" w:color="auto"/>
        <w:left w:val="none" w:sz="0" w:space="0" w:color="auto"/>
        <w:bottom w:val="none" w:sz="0" w:space="0" w:color="auto"/>
        <w:right w:val="none" w:sz="0" w:space="0" w:color="auto"/>
      </w:divBdr>
    </w:div>
    <w:div w:id="2065982544">
      <w:bodyDiv w:val="1"/>
      <w:marLeft w:val="0"/>
      <w:marRight w:val="0"/>
      <w:marTop w:val="0"/>
      <w:marBottom w:val="0"/>
      <w:divBdr>
        <w:top w:val="none" w:sz="0" w:space="0" w:color="auto"/>
        <w:left w:val="none" w:sz="0" w:space="0" w:color="auto"/>
        <w:bottom w:val="none" w:sz="0" w:space="0" w:color="auto"/>
        <w:right w:val="none" w:sz="0" w:space="0" w:color="auto"/>
      </w:divBdr>
    </w:div>
    <w:div w:id="2066946790">
      <w:bodyDiv w:val="1"/>
      <w:marLeft w:val="0"/>
      <w:marRight w:val="0"/>
      <w:marTop w:val="0"/>
      <w:marBottom w:val="0"/>
      <w:divBdr>
        <w:top w:val="none" w:sz="0" w:space="0" w:color="auto"/>
        <w:left w:val="none" w:sz="0" w:space="0" w:color="auto"/>
        <w:bottom w:val="none" w:sz="0" w:space="0" w:color="auto"/>
        <w:right w:val="none" w:sz="0" w:space="0" w:color="auto"/>
      </w:divBdr>
    </w:div>
    <w:div w:id="2067364856">
      <w:bodyDiv w:val="1"/>
      <w:marLeft w:val="0"/>
      <w:marRight w:val="0"/>
      <w:marTop w:val="0"/>
      <w:marBottom w:val="0"/>
      <w:divBdr>
        <w:top w:val="none" w:sz="0" w:space="0" w:color="auto"/>
        <w:left w:val="none" w:sz="0" w:space="0" w:color="auto"/>
        <w:bottom w:val="none" w:sz="0" w:space="0" w:color="auto"/>
        <w:right w:val="none" w:sz="0" w:space="0" w:color="auto"/>
      </w:divBdr>
    </w:div>
    <w:div w:id="2068063389">
      <w:bodyDiv w:val="1"/>
      <w:marLeft w:val="0"/>
      <w:marRight w:val="0"/>
      <w:marTop w:val="0"/>
      <w:marBottom w:val="0"/>
      <w:divBdr>
        <w:top w:val="none" w:sz="0" w:space="0" w:color="auto"/>
        <w:left w:val="none" w:sz="0" w:space="0" w:color="auto"/>
        <w:bottom w:val="none" w:sz="0" w:space="0" w:color="auto"/>
        <w:right w:val="none" w:sz="0" w:space="0" w:color="auto"/>
      </w:divBdr>
    </w:div>
    <w:div w:id="2068870997">
      <w:bodyDiv w:val="1"/>
      <w:marLeft w:val="0"/>
      <w:marRight w:val="0"/>
      <w:marTop w:val="0"/>
      <w:marBottom w:val="0"/>
      <w:divBdr>
        <w:top w:val="none" w:sz="0" w:space="0" w:color="auto"/>
        <w:left w:val="none" w:sz="0" w:space="0" w:color="auto"/>
        <w:bottom w:val="none" w:sz="0" w:space="0" w:color="auto"/>
        <w:right w:val="none" w:sz="0" w:space="0" w:color="auto"/>
      </w:divBdr>
    </w:div>
    <w:div w:id="2069455615">
      <w:bodyDiv w:val="1"/>
      <w:marLeft w:val="0"/>
      <w:marRight w:val="0"/>
      <w:marTop w:val="0"/>
      <w:marBottom w:val="0"/>
      <w:divBdr>
        <w:top w:val="none" w:sz="0" w:space="0" w:color="auto"/>
        <w:left w:val="none" w:sz="0" w:space="0" w:color="auto"/>
        <w:bottom w:val="none" w:sz="0" w:space="0" w:color="auto"/>
        <w:right w:val="none" w:sz="0" w:space="0" w:color="auto"/>
      </w:divBdr>
    </w:div>
    <w:div w:id="2069762583">
      <w:bodyDiv w:val="1"/>
      <w:marLeft w:val="0"/>
      <w:marRight w:val="0"/>
      <w:marTop w:val="0"/>
      <w:marBottom w:val="0"/>
      <w:divBdr>
        <w:top w:val="none" w:sz="0" w:space="0" w:color="auto"/>
        <w:left w:val="none" w:sz="0" w:space="0" w:color="auto"/>
        <w:bottom w:val="none" w:sz="0" w:space="0" w:color="auto"/>
        <w:right w:val="none" w:sz="0" w:space="0" w:color="auto"/>
      </w:divBdr>
    </w:div>
    <w:div w:id="2069841527">
      <w:bodyDiv w:val="1"/>
      <w:marLeft w:val="0"/>
      <w:marRight w:val="0"/>
      <w:marTop w:val="0"/>
      <w:marBottom w:val="0"/>
      <w:divBdr>
        <w:top w:val="none" w:sz="0" w:space="0" w:color="auto"/>
        <w:left w:val="none" w:sz="0" w:space="0" w:color="auto"/>
        <w:bottom w:val="none" w:sz="0" w:space="0" w:color="auto"/>
        <w:right w:val="none" w:sz="0" w:space="0" w:color="auto"/>
      </w:divBdr>
    </w:div>
    <w:div w:id="2070106202">
      <w:bodyDiv w:val="1"/>
      <w:marLeft w:val="0"/>
      <w:marRight w:val="0"/>
      <w:marTop w:val="0"/>
      <w:marBottom w:val="0"/>
      <w:divBdr>
        <w:top w:val="none" w:sz="0" w:space="0" w:color="auto"/>
        <w:left w:val="none" w:sz="0" w:space="0" w:color="auto"/>
        <w:bottom w:val="none" w:sz="0" w:space="0" w:color="auto"/>
        <w:right w:val="none" w:sz="0" w:space="0" w:color="auto"/>
      </w:divBdr>
    </w:div>
    <w:div w:id="2070227589">
      <w:bodyDiv w:val="1"/>
      <w:marLeft w:val="0"/>
      <w:marRight w:val="0"/>
      <w:marTop w:val="0"/>
      <w:marBottom w:val="0"/>
      <w:divBdr>
        <w:top w:val="none" w:sz="0" w:space="0" w:color="auto"/>
        <w:left w:val="none" w:sz="0" w:space="0" w:color="auto"/>
        <w:bottom w:val="none" w:sz="0" w:space="0" w:color="auto"/>
        <w:right w:val="none" w:sz="0" w:space="0" w:color="auto"/>
      </w:divBdr>
    </w:div>
    <w:div w:id="2070495345">
      <w:bodyDiv w:val="1"/>
      <w:marLeft w:val="0"/>
      <w:marRight w:val="0"/>
      <w:marTop w:val="0"/>
      <w:marBottom w:val="0"/>
      <w:divBdr>
        <w:top w:val="none" w:sz="0" w:space="0" w:color="auto"/>
        <w:left w:val="none" w:sz="0" w:space="0" w:color="auto"/>
        <w:bottom w:val="none" w:sz="0" w:space="0" w:color="auto"/>
        <w:right w:val="none" w:sz="0" w:space="0" w:color="auto"/>
      </w:divBdr>
    </w:div>
    <w:div w:id="2070569905">
      <w:bodyDiv w:val="1"/>
      <w:marLeft w:val="0"/>
      <w:marRight w:val="0"/>
      <w:marTop w:val="0"/>
      <w:marBottom w:val="0"/>
      <w:divBdr>
        <w:top w:val="none" w:sz="0" w:space="0" w:color="auto"/>
        <w:left w:val="none" w:sz="0" w:space="0" w:color="auto"/>
        <w:bottom w:val="none" w:sz="0" w:space="0" w:color="auto"/>
        <w:right w:val="none" w:sz="0" w:space="0" w:color="auto"/>
      </w:divBdr>
    </w:div>
    <w:div w:id="2071804511">
      <w:bodyDiv w:val="1"/>
      <w:marLeft w:val="0"/>
      <w:marRight w:val="0"/>
      <w:marTop w:val="0"/>
      <w:marBottom w:val="0"/>
      <w:divBdr>
        <w:top w:val="none" w:sz="0" w:space="0" w:color="auto"/>
        <w:left w:val="none" w:sz="0" w:space="0" w:color="auto"/>
        <w:bottom w:val="none" w:sz="0" w:space="0" w:color="auto"/>
        <w:right w:val="none" w:sz="0" w:space="0" w:color="auto"/>
      </w:divBdr>
    </w:div>
    <w:div w:id="2072801606">
      <w:bodyDiv w:val="1"/>
      <w:marLeft w:val="0"/>
      <w:marRight w:val="0"/>
      <w:marTop w:val="0"/>
      <w:marBottom w:val="0"/>
      <w:divBdr>
        <w:top w:val="none" w:sz="0" w:space="0" w:color="auto"/>
        <w:left w:val="none" w:sz="0" w:space="0" w:color="auto"/>
        <w:bottom w:val="none" w:sz="0" w:space="0" w:color="auto"/>
        <w:right w:val="none" w:sz="0" w:space="0" w:color="auto"/>
      </w:divBdr>
    </w:div>
    <w:div w:id="2073112928">
      <w:bodyDiv w:val="1"/>
      <w:marLeft w:val="0"/>
      <w:marRight w:val="0"/>
      <w:marTop w:val="0"/>
      <w:marBottom w:val="0"/>
      <w:divBdr>
        <w:top w:val="none" w:sz="0" w:space="0" w:color="auto"/>
        <w:left w:val="none" w:sz="0" w:space="0" w:color="auto"/>
        <w:bottom w:val="none" w:sz="0" w:space="0" w:color="auto"/>
        <w:right w:val="none" w:sz="0" w:space="0" w:color="auto"/>
      </w:divBdr>
    </w:div>
    <w:div w:id="2074041956">
      <w:bodyDiv w:val="1"/>
      <w:marLeft w:val="0"/>
      <w:marRight w:val="0"/>
      <w:marTop w:val="0"/>
      <w:marBottom w:val="0"/>
      <w:divBdr>
        <w:top w:val="none" w:sz="0" w:space="0" w:color="auto"/>
        <w:left w:val="none" w:sz="0" w:space="0" w:color="auto"/>
        <w:bottom w:val="none" w:sz="0" w:space="0" w:color="auto"/>
        <w:right w:val="none" w:sz="0" w:space="0" w:color="auto"/>
      </w:divBdr>
    </w:div>
    <w:div w:id="2074159232">
      <w:bodyDiv w:val="1"/>
      <w:marLeft w:val="0"/>
      <w:marRight w:val="0"/>
      <w:marTop w:val="0"/>
      <w:marBottom w:val="0"/>
      <w:divBdr>
        <w:top w:val="none" w:sz="0" w:space="0" w:color="auto"/>
        <w:left w:val="none" w:sz="0" w:space="0" w:color="auto"/>
        <w:bottom w:val="none" w:sz="0" w:space="0" w:color="auto"/>
        <w:right w:val="none" w:sz="0" w:space="0" w:color="auto"/>
      </w:divBdr>
    </w:div>
    <w:div w:id="2074350691">
      <w:bodyDiv w:val="1"/>
      <w:marLeft w:val="0"/>
      <w:marRight w:val="0"/>
      <w:marTop w:val="0"/>
      <w:marBottom w:val="0"/>
      <w:divBdr>
        <w:top w:val="none" w:sz="0" w:space="0" w:color="auto"/>
        <w:left w:val="none" w:sz="0" w:space="0" w:color="auto"/>
        <w:bottom w:val="none" w:sz="0" w:space="0" w:color="auto"/>
        <w:right w:val="none" w:sz="0" w:space="0" w:color="auto"/>
      </w:divBdr>
    </w:div>
    <w:div w:id="2075425154">
      <w:bodyDiv w:val="1"/>
      <w:marLeft w:val="0"/>
      <w:marRight w:val="0"/>
      <w:marTop w:val="0"/>
      <w:marBottom w:val="0"/>
      <w:divBdr>
        <w:top w:val="none" w:sz="0" w:space="0" w:color="auto"/>
        <w:left w:val="none" w:sz="0" w:space="0" w:color="auto"/>
        <w:bottom w:val="none" w:sz="0" w:space="0" w:color="auto"/>
        <w:right w:val="none" w:sz="0" w:space="0" w:color="auto"/>
      </w:divBdr>
    </w:div>
    <w:div w:id="2076464211">
      <w:bodyDiv w:val="1"/>
      <w:marLeft w:val="0"/>
      <w:marRight w:val="0"/>
      <w:marTop w:val="0"/>
      <w:marBottom w:val="0"/>
      <w:divBdr>
        <w:top w:val="none" w:sz="0" w:space="0" w:color="auto"/>
        <w:left w:val="none" w:sz="0" w:space="0" w:color="auto"/>
        <w:bottom w:val="none" w:sz="0" w:space="0" w:color="auto"/>
        <w:right w:val="none" w:sz="0" w:space="0" w:color="auto"/>
      </w:divBdr>
    </w:div>
    <w:div w:id="2076731976">
      <w:bodyDiv w:val="1"/>
      <w:marLeft w:val="0"/>
      <w:marRight w:val="0"/>
      <w:marTop w:val="0"/>
      <w:marBottom w:val="0"/>
      <w:divBdr>
        <w:top w:val="none" w:sz="0" w:space="0" w:color="auto"/>
        <w:left w:val="none" w:sz="0" w:space="0" w:color="auto"/>
        <w:bottom w:val="none" w:sz="0" w:space="0" w:color="auto"/>
        <w:right w:val="none" w:sz="0" w:space="0" w:color="auto"/>
      </w:divBdr>
    </w:div>
    <w:div w:id="2077118702">
      <w:bodyDiv w:val="1"/>
      <w:marLeft w:val="0"/>
      <w:marRight w:val="0"/>
      <w:marTop w:val="0"/>
      <w:marBottom w:val="0"/>
      <w:divBdr>
        <w:top w:val="none" w:sz="0" w:space="0" w:color="auto"/>
        <w:left w:val="none" w:sz="0" w:space="0" w:color="auto"/>
        <w:bottom w:val="none" w:sz="0" w:space="0" w:color="auto"/>
        <w:right w:val="none" w:sz="0" w:space="0" w:color="auto"/>
      </w:divBdr>
    </w:div>
    <w:div w:id="2077821299">
      <w:bodyDiv w:val="1"/>
      <w:marLeft w:val="0"/>
      <w:marRight w:val="0"/>
      <w:marTop w:val="0"/>
      <w:marBottom w:val="0"/>
      <w:divBdr>
        <w:top w:val="none" w:sz="0" w:space="0" w:color="auto"/>
        <w:left w:val="none" w:sz="0" w:space="0" w:color="auto"/>
        <w:bottom w:val="none" w:sz="0" w:space="0" w:color="auto"/>
        <w:right w:val="none" w:sz="0" w:space="0" w:color="auto"/>
      </w:divBdr>
    </w:div>
    <w:div w:id="2078243819">
      <w:bodyDiv w:val="1"/>
      <w:marLeft w:val="0"/>
      <w:marRight w:val="0"/>
      <w:marTop w:val="0"/>
      <w:marBottom w:val="0"/>
      <w:divBdr>
        <w:top w:val="none" w:sz="0" w:space="0" w:color="auto"/>
        <w:left w:val="none" w:sz="0" w:space="0" w:color="auto"/>
        <w:bottom w:val="none" w:sz="0" w:space="0" w:color="auto"/>
        <w:right w:val="none" w:sz="0" w:space="0" w:color="auto"/>
      </w:divBdr>
    </w:div>
    <w:div w:id="2078631302">
      <w:bodyDiv w:val="1"/>
      <w:marLeft w:val="0"/>
      <w:marRight w:val="0"/>
      <w:marTop w:val="0"/>
      <w:marBottom w:val="0"/>
      <w:divBdr>
        <w:top w:val="none" w:sz="0" w:space="0" w:color="auto"/>
        <w:left w:val="none" w:sz="0" w:space="0" w:color="auto"/>
        <w:bottom w:val="none" w:sz="0" w:space="0" w:color="auto"/>
        <w:right w:val="none" w:sz="0" w:space="0" w:color="auto"/>
      </w:divBdr>
    </w:div>
    <w:div w:id="2078940551">
      <w:bodyDiv w:val="1"/>
      <w:marLeft w:val="0"/>
      <w:marRight w:val="0"/>
      <w:marTop w:val="0"/>
      <w:marBottom w:val="0"/>
      <w:divBdr>
        <w:top w:val="none" w:sz="0" w:space="0" w:color="auto"/>
        <w:left w:val="none" w:sz="0" w:space="0" w:color="auto"/>
        <w:bottom w:val="none" w:sz="0" w:space="0" w:color="auto"/>
        <w:right w:val="none" w:sz="0" w:space="0" w:color="auto"/>
      </w:divBdr>
    </w:div>
    <w:div w:id="2079399834">
      <w:bodyDiv w:val="1"/>
      <w:marLeft w:val="0"/>
      <w:marRight w:val="0"/>
      <w:marTop w:val="0"/>
      <w:marBottom w:val="0"/>
      <w:divBdr>
        <w:top w:val="none" w:sz="0" w:space="0" w:color="auto"/>
        <w:left w:val="none" w:sz="0" w:space="0" w:color="auto"/>
        <w:bottom w:val="none" w:sz="0" w:space="0" w:color="auto"/>
        <w:right w:val="none" w:sz="0" w:space="0" w:color="auto"/>
      </w:divBdr>
    </w:div>
    <w:div w:id="2079668027">
      <w:bodyDiv w:val="1"/>
      <w:marLeft w:val="0"/>
      <w:marRight w:val="0"/>
      <w:marTop w:val="0"/>
      <w:marBottom w:val="0"/>
      <w:divBdr>
        <w:top w:val="none" w:sz="0" w:space="0" w:color="auto"/>
        <w:left w:val="none" w:sz="0" w:space="0" w:color="auto"/>
        <w:bottom w:val="none" w:sz="0" w:space="0" w:color="auto"/>
        <w:right w:val="none" w:sz="0" w:space="0" w:color="auto"/>
      </w:divBdr>
    </w:div>
    <w:div w:id="2079857615">
      <w:bodyDiv w:val="1"/>
      <w:marLeft w:val="0"/>
      <w:marRight w:val="0"/>
      <w:marTop w:val="0"/>
      <w:marBottom w:val="0"/>
      <w:divBdr>
        <w:top w:val="none" w:sz="0" w:space="0" w:color="auto"/>
        <w:left w:val="none" w:sz="0" w:space="0" w:color="auto"/>
        <w:bottom w:val="none" w:sz="0" w:space="0" w:color="auto"/>
        <w:right w:val="none" w:sz="0" w:space="0" w:color="auto"/>
      </w:divBdr>
    </w:div>
    <w:div w:id="2080320925">
      <w:bodyDiv w:val="1"/>
      <w:marLeft w:val="0"/>
      <w:marRight w:val="0"/>
      <w:marTop w:val="0"/>
      <w:marBottom w:val="0"/>
      <w:divBdr>
        <w:top w:val="none" w:sz="0" w:space="0" w:color="auto"/>
        <w:left w:val="none" w:sz="0" w:space="0" w:color="auto"/>
        <w:bottom w:val="none" w:sz="0" w:space="0" w:color="auto"/>
        <w:right w:val="none" w:sz="0" w:space="0" w:color="auto"/>
      </w:divBdr>
    </w:div>
    <w:div w:id="2080906436">
      <w:bodyDiv w:val="1"/>
      <w:marLeft w:val="0"/>
      <w:marRight w:val="0"/>
      <w:marTop w:val="0"/>
      <w:marBottom w:val="0"/>
      <w:divBdr>
        <w:top w:val="none" w:sz="0" w:space="0" w:color="auto"/>
        <w:left w:val="none" w:sz="0" w:space="0" w:color="auto"/>
        <w:bottom w:val="none" w:sz="0" w:space="0" w:color="auto"/>
        <w:right w:val="none" w:sz="0" w:space="0" w:color="auto"/>
      </w:divBdr>
    </w:div>
    <w:div w:id="2081053625">
      <w:bodyDiv w:val="1"/>
      <w:marLeft w:val="0"/>
      <w:marRight w:val="0"/>
      <w:marTop w:val="0"/>
      <w:marBottom w:val="0"/>
      <w:divBdr>
        <w:top w:val="none" w:sz="0" w:space="0" w:color="auto"/>
        <w:left w:val="none" w:sz="0" w:space="0" w:color="auto"/>
        <w:bottom w:val="none" w:sz="0" w:space="0" w:color="auto"/>
        <w:right w:val="none" w:sz="0" w:space="0" w:color="auto"/>
      </w:divBdr>
    </w:div>
    <w:div w:id="2082169506">
      <w:bodyDiv w:val="1"/>
      <w:marLeft w:val="0"/>
      <w:marRight w:val="0"/>
      <w:marTop w:val="0"/>
      <w:marBottom w:val="0"/>
      <w:divBdr>
        <w:top w:val="none" w:sz="0" w:space="0" w:color="auto"/>
        <w:left w:val="none" w:sz="0" w:space="0" w:color="auto"/>
        <w:bottom w:val="none" w:sz="0" w:space="0" w:color="auto"/>
        <w:right w:val="none" w:sz="0" w:space="0" w:color="auto"/>
      </w:divBdr>
    </w:div>
    <w:div w:id="2082408699">
      <w:bodyDiv w:val="1"/>
      <w:marLeft w:val="0"/>
      <w:marRight w:val="0"/>
      <w:marTop w:val="0"/>
      <w:marBottom w:val="0"/>
      <w:divBdr>
        <w:top w:val="none" w:sz="0" w:space="0" w:color="auto"/>
        <w:left w:val="none" w:sz="0" w:space="0" w:color="auto"/>
        <w:bottom w:val="none" w:sz="0" w:space="0" w:color="auto"/>
        <w:right w:val="none" w:sz="0" w:space="0" w:color="auto"/>
      </w:divBdr>
    </w:div>
    <w:div w:id="2082630868">
      <w:bodyDiv w:val="1"/>
      <w:marLeft w:val="0"/>
      <w:marRight w:val="0"/>
      <w:marTop w:val="0"/>
      <w:marBottom w:val="0"/>
      <w:divBdr>
        <w:top w:val="none" w:sz="0" w:space="0" w:color="auto"/>
        <w:left w:val="none" w:sz="0" w:space="0" w:color="auto"/>
        <w:bottom w:val="none" w:sz="0" w:space="0" w:color="auto"/>
        <w:right w:val="none" w:sz="0" w:space="0" w:color="auto"/>
      </w:divBdr>
    </w:div>
    <w:div w:id="2084524847">
      <w:bodyDiv w:val="1"/>
      <w:marLeft w:val="0"/>
      <w:marRight w:val="0"/>
      <w:marTop w:val="0"/>
      <w:marBottom w:val="0"/>
      <w:divBdr>
        <w:top w:val="none" w:sz="0" w:space="0" w:color="auto"/>
        <w:left w:val="none" w:sz="0" w:space="0" w:color="auto"/>
        <w:bottom w:val="none" w:sz="0" w:space="0" w:color="auto"/>
        <w:right w:val="none" w:sz="0" w:space="0" w:color="auto"/>
      </w:divBdr>
    </w:div>
    <w:div w:id="2085174520">
      <w:bodyDiv w:val="1"/>
      <w:marLeft w:val="0"/>
      <w:marRight w:val="0"/>
      <w:marTop w:val="0"/>
      <w:marBottom w:val="0"/>
      <w:divBdr>
        <w:top w:val="none" w:sz="0" w:space="0" w:color="auto"/>
        <w:left w:val="none" w:sz="0" w:space="0" w:color="auto"/>
        <w:bottom w:val="none" w:sz="0" w:space="0" w:color="auto"/>
        <w:right w:val="none" w:sz="0" w:space="0" w:color="auto"/>
      </w:divBdr>
    </w:div>
    <w:div w:id="2085252853">
      <w:bodyDiv w:val="1"/>
      <w:marLeft w:val="0"/>
      <w:marRight w:val="0"/>
      <w:marTop w:val="0"/>
      <w:marBottom w:val="0"/>
      <w:divBdr>
        <w:top w:val="none" w:sz="0" w:space="0" w:color="auto"/>
        <w:left w:val="none" w:sz="0" w:space="0" w:color="auto"/>
        <w:bottom w:val="none" w:sz="0" w:space="0" w:color="auto"/>
        <w:right w:val="none" w:sz="0" w:space="0" w:color="auto"/>
      </w:divBdr>
    </w:div>
    <w:div w:id="2086107341">
      <w:bodyDiv w:val="1"/>
      <w:marLeft w:val="0"/>
      <w:marRight w:val="0"/>
      <w:marTop w:val="0"/>
      <w:marBottom w:val="0"/>
      <w:divBdr>
        <w:top w:val="none" w:sz="0" w:space="0" w:color="auto"/>
        <w:left w:val="none" w:sz="0" w:space="0" w:color="auto"/>
        <w:bottom w:val="none" w:sz="0" w:space="0" w:color="auto"/>
        <w:right w:val="none" w:sz="0" w:space="0" w:color="auto"/>
      </w:divBdr>
    </w:div>
    <w:div w:id="2087651098">
      <w:bodyDiv w:val="1"/>
      <w:marLeft w:val="0"/>
      <w:marRight w:val="0"/>
      <w:marTop w:val="0"/>
      <w:marBottom w:val="0"/>
      <w:divBdr>
        <w:top w:val="none" w:sz="0" w:space="0" w:color="auto"/>
        <w:left w:val="none" w:sz="0" w:space="0" w:color="auto"/>
        <w:bottom w:val="none" w:sz="0" w:space="0" w:color="auto"/>
        <w:right w:val="none" w:sz="0" w:space="0" w:color="auto"/>
      </w:divBdr>
    </w:div>
    <w:div w:id="2087728721">
      <w:bodyDiv w:val="1"/>
      <w:marLeft w:val="0"/>
      <w:marRight w:val="0"/>
      <w:marTop w:val="0"/>
      <w:marBottom w:val="0"/>
      <w:divBdr>
        <w:top w:val="none" w:sz="0" w:space="0" w:color="auto"/>
        <w:left w:val="none" w:sz="0" w:space="0" w:color="auto"/>
        <w:bottom w:val="none" w:sz="0" w:space="0" w:color="auto"/>
        <w:right w:val="none" w:sz="0" w:space="0" w:color="auto"/>
      </w:divBdr>
    </w:div>
    <w:div w:id="2087918909">
      <w:bodyDiv w:val="1"/>
      <w:marLeft w:val="0"/>
      <w:marRight w:val="0"/>
      <w:marTop w:val="0"/>
      <w:marBottom w:val="0"/>
      <w:divBdr>
        <w:top w:val="none" w:sz="0" w:space="0" w:color="auto"/>
        <w:left w:val="none" w:sz="0" w:space="0" w:color="auto"/>
        <w:bottom w:val="none" w:sz="0" w:space="0" w:color="auto"/>
        <w:right w:val="none" w:sz="0" w:space="0" w:color="auto"/>
      </w:divBdr>
    </w:div>
    <w:div w:id="2088574248">
      <w:bodyDiv w:val="1"/>
      <w:marLeft w:val="0"/>
      <w:marRight w:val="0"/>
      <w:marTop w:val="0"/>
      <w:marBottom w:val="0"/>
      <w:divBdr>
        <w:top w:val="none" w:sz="0" w:space="0" w:color="auto"/>
        <w:left w:val="none" w:sz="0" w:space="0" w:color="auto"/>
        <w:bottom w:val="none" w:sz="0" w:space="0" w:color="auto"/>
        <w:right w:val="none" w:sz="0" w:space="0" w:color="auto"/>
      </w:divBdr>
    </w:div>
    <w:div w:id="2088769482">
      <w:bodyDiv w:val="1"/>
      <w:marLeft w:val="0"/>
      <w:marRight w:val="0"/>
      <w:marTop w:val="0"/>
      <w:marBottom w:val="0"/>
      <w:divBdr>
        <w:top w:val="none" w:sz="0" w:space="0" w:color="auto"/>
        <w:left w:val="none" w:sz="0" w:space="0" w:color="auto"/>
        <w:bottom w:val="none" w:sz="0" w:space="0" w:color="auto"/>
        <w:right w:val="none" w:sz="0" w:space="0" w:color="auto"/>
      </w:divBdr>
    </w:div>
    <w:div w:id="2089033721">
      <w:bodyDiv w:val="1"/>
      <w:marLeft w:val="0"/>
      <w:marRight w:val="0"/>
      <w:marTop w:val="0"/>
      <w:marBottom w:val="0"/>
      <w:divBdr>
        <w:top w:val="none" w:sz="0" w:space="0" w:color="auto"/>
        <w:left w:val="none" w:sz="0" w:space="0" w:color="auto"/>
        <w:bottom w:val="none" w:sz="0" w:space="0" w:color="auto"/>
        <w:right w:val="none" w:sz="0" w:space="0" w:color="auto"/>
      </w:divBdr>
    </w:div>
    <w:div w:id="2089962775">
      <w:bodyDiv w:val="1"/>
      <w:marLeft w:val="0"/>
      <w:marRight w:val="0"/>
      <w:marTop w:val="0"/>
      <w:marBottom w:val="0"/>
      <w:divBdr>
        <w:top w:val="none" w:sz="0" w:space="0" w:color="auto"/>
        <w:left w:val="none" w:sz="0" w:space="0" w:color="auto"/>
        <w:bottom w:val="none" w:sz="0" w:space="0" w:color="auto"/>
        <w:right w:val="none" w:sz="0" w:space="0" w:color="auto"/>
      </w:divBdr>
    </w:div>
    <w:div w:id="2090149572">
      <w:bodyDiv w:val="1"/>
      <w:marLeft w:val="0"/>
      <w:marRight w:val="0"/>
      <w:marTop w:val="0"/>
      <w:marBottom w:val="0"/>
      <w:divBdr>
        <w:top w:val="none" w:sz="0" w:space="0" w:color="auto"/>
        <w:left w:val="none" w:sz="0" w:space="0" w:color="auto"/>
        <w:bottom w:val="none" w:sz="0" w:space="0" w:color="auto"/>
        <w:right w:val="none" w:sz="0" w:space="0" w:color="auto"/>
      </w:divBdr>
    </w:div>
    <w:div w:id="2090153260">
      <w:bodyDiv w:val="1"/>
      <w:marLeft w:val="0"/>
      <w:marRight w:val="0"/>
      <w:marTop w:val="0"/>
      <w:marBottom w:val="0"/>
      <w:divBdr>
        <w:top w:val="none" w:sz="0" w:space="0" w:color="auto"/>
        <w:left w:val="none" w:sz="0" w:space="0" w:color="auto"/>
        <w:bottom w:val="none" w:sz="0" w:space="0" w:color="auto"/>
        <w:right w:val="none" w:sz="0" w:space="0" w:color="auto"/>
      </w:divBdr>
    </w:div>
    <w:div w:id="2090469030">
      <w:bodyDiv w:val="1"/>
      <w:marLeft w:val="0"/>
      <w:marRight w:val="0"/>
      <w:marTop w:val="0"/>
      <w:marBottom w:val="0"/>
      <w:divBdr>
        <w:top w:val="none" w:sz="0" w:space="0" w:color="auto"/>
        <w:left w:val="none" w:sz="0" w:space="0" w:color="auto"/>
        <w:bottom w:val="none" w:sz="0" w:space="0" w:color="auto"/>
        <w:right w:val="none" w:sz="0" w:space="0" w:color="auto"/>
      </w:divBdr>
    </w:div>
    <w:div w:id="2091077210">
      <w:bodyDiv w:val="1"/>
      <w:marLeft w:val="0"/>
      <w:marRight w:val="0"/>
      <w:marTop w:val="0"/>
      <w:marBottom w:val="0"/>
      <w:divBdr>
        <w:top w:val="none" w:sz="0" w:space="0" w:color="auto"/>
        <w:left w:val="none" w:sz="0" w:space="0" w:color="auto"/>
        <w:bottom w:val="none" w:sz="0" w:space="0" w:color="auto"/>
        <w:right w:val="none" w:sz="0" w:space="0" w:color="auto"/>
      </w:divBdr>
    </w:div>
    <w:div w:id="2091343233">
      <w:bodyDiv w:val="1"/>
      <w:marLeft w:val="0"/>
      <w:marRight w:val="0"/>
      <w:marTop w:val="0"/>
      <w:marBottom w:val="0"/>
      <w:divBdr>
        <w:top w:val="none" w:sz="0" w:space="0" w:color="auto"/>
        <w:left w:val="none" w:sz="0" w:space="0" w:color="auto"/>
        <w:bottom w:val="none" w:sz="0" w:space="0" w:color="auto"/>
        <w:right w:val="none" w:sz="0" w:space="0" w:color="auto"/>
      </w:divBdr>
    </w:div>
    <w:div w:id="2091655534">
      <w:bodyDiv w:val="1"/>
      <w:marLeft w:val="0"/>
      <w:marRight w:val="0"/>
      <w:marTop w:val="0"/>
      <w:marBottom w:val="0"/>
      <w:divBdr>
        <w:top w:val="none" w:sz="0" w:space="0" w:color="auto"/>
        <w:left w:val="none" w:sz="0" w:space="0" w:color="auto"/>
        <w:bottom w:val="none" w:sz="0" w:space="0" w:color="auto"/>
        <w:right w:val="none" w:sz="0" w:space="0" w:color="auto"/>
      </w:divBdr>
    </w:div>
    <w:div w:id="2091778553">
      <w:bodyDiv w:val="1"/>
      <w:marLeft w:val="0"/>
      <w:marRight w:val="0"/>
      <w:marTop w:val="0"/>
      <w:marBottom w:val="0"/>
      <w:divBdr>
        <w:top w:val="none" w:sz="0" w:space="0" w:color="auto"/>
        <w:left w:val="none" w:sz="0" w:space="0" w:color="auto"/>
        <w:bottom w:val="none" w:sz="0" w:space="0" w:color="auto"/>
        <w:right w:val="none" w:sz="0" w:space="0" w:color="auto"/>
      </w:divBdr>
    </w:div>
    <w:div w:id="2092005584">
      <w:bodyDiv w:val="1"/>
      <w:marLeft w:val="0"/>
      <w:marRight w:val="0"/>
      <w:marTop w:val="0"/>
      <w:marBottom w:val="0"/>
      <w:divBdr>
        <w:top w:val="none" w:sz="0" w:space="0" w:color="auto"/>
        <w:left w:val="none" w:sz="0" w:space="0" w:color="auto"/>
        <w:bottom w:val="none" w:sz="0" w:space="0" w:color="auto"/>
        <w:right w:val="none" w:sz="0" w:space="0" w:color="auto"/>
      </w:divBdr>
    </w:div>
    <w:div w:id="2092040416">
      <w:bodyDiv w:val="1"/>
      <w:marLeft w:val="0"/>
      <w:marRight w:val="0"/>
      <w:marTop w:val="0"/>
      <w:marBottom w:val="0"/>
      <w:divBdr>
        <w:top w:val="none" w:sz="0" w:space="0" w:color="auto"/>
        <w:left w:val="none" w:sz="0" w:space="0" w:color="auto"/>
        <w:bottom w:val="none" w:sz="0" w:space="0" w:color="auto"/>
        <w:right w:val="none" w:sz="0" w:space="0" w:color="auto"/>
      </w:divBdr>
    </w:div>
    <w:div w:id="2092237767">
      <w:bodyDiv w:val="1"/>
      <w:marLeft w:val="0"/>
      <w:marRight w:val="0"/>
      <w:marTop w:val="0"/>
      <w:marBottom w:val="0"/>
      <w:divBdr>
        <w:top w:val="none" w:sz="0" w:space="0" w:color="auto"/>
        <w:left w:val="none" w:sz="0" w:space="0" w:color="auto"/>
        <w:bottom w:val="none" w:sz="0" w:space="0" w:color="auto"/>
        <w:right w:val="none" w:sz="0" w:space="0" w:color="auto"/>
      </w:divBdr>
    </w:div>
    <w:div w:id="2093771626">
      <w:bodyDiv w:val="1"/>
      <w:marLeft w:val="0"/>
      <w:marRight w:val="0"/>
      <w:marTop w:val="0"/>
      <w:marBottom w:val="0"/>
      <w:divBdr>
        <w:top w:val="none" w:sz="0" w:space="0" w:color="auto"/>
        <w:left w:val="none" w:sz="0" w:space="0" w:color="auto"/>
        <w:bottom w:val="none" w:sz="0" w:space="0" w:color="auto"/>
        <w:right w:val="none" w:sz="0" w:space="0" w:color="auto"/>
      </w:divBdr>
    </w:div>
    <w:div w:id="2094234657">
      <w:bodyDiv w:val="1"/>
      <w:marLeft w:val="0"/>
      <w:marRight w:val="0"/>
      <w:marTop w:val="0"/>
      <w:marBottom w:val="0"/>
      <w:divBdr>
        <w:top w:val="none" w:sz="0" w:space="0" w:color="auto"/>
        <w:left w:val="none" w:sz="0" w:space="0" w:color="auto"/>
        <w:bottom w:val="none" w:sz="0" w:space="0" w:color="auto"/>
        <w:right w:val="none" w:sz="0" w:space="0" w:color="auto"/>
      </w:divBdr>
    </w:div>
    <w:div w:id="2094428638">
      <w:bodyDiv w:val="1"/>
      <w:marLeft w:val="0"/>
      <w:marRight w:val="0"/>
      <w:marTop w:val="0"/>
      <w:marBottom w:val="0"/>
      <w:divBdr>
        <w:top w:val="none" w:sz="0" w:space="0" w:color="auto"/>
        <w:left w:val="none" w:sz="0" w:space="0" w:color="auto"/>
        <w:bottom w:val="none" w:sz="0" w:space="0" w:color="auto"/>
        <w:right w:val="none" w:sz="0" w:space="0" w:color="auto"/>
      </w:divBdr>
    </w:div>
    <w:div w:id="2095543954">
      <w:bodyDiv w:val="1"/>
      <w:marLeft w:val="0"/>
      <w:marRight w:val="0"/>
      <w:marTop w:val="0"/>
      <w:marBottom w:val="0"/>
      <w:divBdr>
        <w:top w:val="none" w:sz="0" w:space="0" w:color="auto"/>
        <w:left w:val="none" w:sz="0" w:space="0" w:color="auto"/>
        <w:bottom w:val="none" w:sz="0" w:space="0" w:color="auto"/>
        <w:right w:val="none" w:sz="0" w:space="0" w:color="auto"/>
      </w:divBdr>
    </w:div>
    <w:div w:id="2096824835">
      <w:bodyDiv w:val="1"/>
      <w:marLeft w:val="0"/>
      <w:marRight w:val="0"/>
      <w:marTop w:val="0"/>
      <w:marBottom w:val="0"/>
      <w:divBdr>
        <w:top w:val="none" w:sz="0" w:space="0" w:color="auto"/>
        <w:left w:val="none" w:sz="0" w:space="0" w:color="auto"/>
        <w:bottom w:val="none" w:sz="0" w:space="0" w:color="auto"/>
        <w:right w:val="none" w:sz="0" w:space="0" w:color="auto"/>
      </w:divBdr>
    </w:div>
    <w:div w:id="2098668470">
      <w:bodyDiv w:val="1"/>
      <w:marLeft w:val="0"/>
      <w:marRight w:val="0"/>
      <w:marTop w:val="0"/>
      <w:marBottom w:val="0"/>
      <w:divBdr>
        <w:top w:val="none" w:sz="0" w:space="0" w:color="auto"/>
        <w:left w:val="none" w:sz="0" w:space="0" w:color="auto"/>
        <w:bottom w:val="none" w:sz="0" w:space="0" w:color="auto"/>
        <w:right w:val="none" w:sz="0" w:space="0" w:color="auto"/>
      </w:divBdr>
    </w:div>
    <w:div w:id="2099666082">
      <w:bodyDiv w:val="1"/>
      <w:marLeft w:val="0"/>
      <w:marRight w:val="0"/>
      <w:marTop w:val="0"/>
      <w:marBottom w:val="0"/>
      <w:divBdr>
        <w:top w:val="none" w:sz="0" w:space="0" w:color="auto"/>
        <w:left w:val="none" w:sz="0" w:space="0" w:color="auto"/>
        <w:bottom w:val="none" w:sz="0" w:space="0" w:color="auto"/>
        <w:right w:val="none" w:sz="0" w:space="0" w:color="auto"/>
      </w:divBdr>
    </w:div>
    <w:div w:id="2100713379">
      <w:bodyDiv w:val="1"/>
      <w:marLeft w:val="0"/>
      <w:marRight w:val="0"/>
      <w:marTop w:val="0"/>
      <w:marBottom w:val="0"/>
      <w:divBdr>
        <w:top w:val="none" w:sz="0" w:space="0" w:color="auto"/>
        <w:left w:val="none" w:sz="0" w:space="0" w:color="auto"/>
        <w:bottom w:val="none" w:sz="0" w:space="0" w:color="auto"/>
        <w:right w:val="none" w:sz="0" w:space="0" w:color="auto"/>
      </w:divBdr>
    </w:div>
    <w:div w:id="2100905649">
      <w:bodyDiv w:val="1"/>
      <w:marLeft w:val="0"/>
      <w:marRight w:val="0"/>
      <w:marTop w:val="0"/>
      <w:marBottom w:val="0"/>
      <w:divBdr>
        <w:top w:val="none" w:sz="0" w:space="0" w:color="auto"/>
        <w:left w:val="none" w:sz="0" w:space="0" w:color="auto"/>
        <w:bottom w:val="none" w:sz="0" w:space="0" w:color="auto"/>
        <w:right w:val="none" w:sz="0" w:space="0" w:color="auto"/>
      </w:divBdr>
    </w:div>
    <w:div w:id="2101021806">
      <w:bodyDiv w:val="1"/>
      <w:marLeft w:val="0"/>
      <w:marRight w:val="0"/>
      <w:marTop w:val="0"/>
      <w:marBottom w:val="0"/>
      <w:divBdr>
        <w:top w:val="none" w:sz="0" w:space="0" w:color="auto"/>
        <w:left w:val="none" w:sz="0" w:space="0" w:color="auto"/>
        <w:bottom w:val="none" w:sz="0" w:space="0" w:color="auto"/>
        <w:right w:val="none" w:sz="0" w:space="0" w:color="auto"/>
      </w:divBdr>
    </w:div>
    <w:div w:id="2101561004">
      <w:bodyDiv w:val="1"/>
      <w:marLeft w:val="0"/>
      <w:marRight w:val="0"/>
      <w:marTop w:val="0"/>
      <w:marBottom w:val="0"/>
      <w:divBdr>
        <w:top w:val="none" w:sz="0" w:space="0" w:color="auto"/>
        <w:left w:val="none" w:sz="0" w:space="0" w:color="auto"/>
        <w:bottom w:val="none" w:sz="0" w:space="0" w:color="auto"/>
        <w:right w:val="none" w:sz="0" w:space="0" w:color="auto"/>
      </w:divBdr>
    </w:div>
    <w:div w:id="2101632400">
      <w:bodyDiv w:val="1"/>
      <w:marLeft w:val="0"/>
      <w:marRight w:val="0"/>
      <w:marTop w:val="0"/>
      <w:marBottom w:val="0"/>
      <w:divBdr>
        <w:top w:val="none" w:sz="0" w:space="0" w:color="auto"/>
        <w:left w:val="none" w:sz="0" w:space="0" w:color="auto"/>
        <w:bottom w:val="none" w:sz="0" w:space="0" w:color="auto"/>
        <w:right w:val="none" w:sz="0" w:space="0" w:color="auto"/>
      </w:divBdr>
    </w:div>
    <w:div w:id="2101825175">
      <w:bodyDiv w:val="1"/>
      <w:marLeft w:val="0"/>
      <w:marRight w:val="0"/>
      <w:marTop w:val="0"/>
      <w:marBottom w:val="0"/>
      <w:divBdr>
        <w:top w:val="none" w:sz="0" w:space="0" w:color="auto"/>
        <w:left w:val="none" w:sz="0" w:space="0" w:color="auto"/>
        <w:bottom w:val="none" w:sz="0" w:space="0" w:color="auto"/>
        <w:right w:val="none" w:sz="0" w:space="0" w:color="auto"/>
      </w:divBdr>
    </w:div>
    <w:div w:id="2101872349">
      <w:bodyDiv w:val="1"/>
      <w:marLeft w:val="0"/>
      <w:marRight w:val="0"/>
      <w:marTop w:val="0"/>
      <w:marBottom w:val="0"/>
      <w:divBdr>
        <w:top w:val="none" w:sz="0" w:space="0" w:color="auto"/>
        <w:left w:val="none" w:sz="0" w:space="0" w:color="auto"/>
        <w:bottom w:val="none" w:sz="0" w:space="0" w:color="auto"/>
        <w:right w:val="none" w:sz="0" w:space="0" w:color="auto"/>
      </w:divBdr>
    </w:div>
    <w:div w:id="2102023282">
      <w:bodyDiv w:val="1"/>
      <w:marLeft w:val="0"/>
      <w:marRight w:val="0"/>
      <w:marTop w:val="0"/>
      <w:marBottom w:val="0"/>
      <w:divBdr>
        <w:top w:val="none" w:sz="0" w:space="0" w:color="auto"/>
        <w:left w:val="none" w:sz="0" w:space="0" w:color="auto"/>
        <w:bottom w:val="none" w:sz="0" w:space="0" w:color="auto"/>
        <w:right w:val="none" w:sz="0" w:space="0" w:color="auto"/>
      </w:divBdr>
    </w:div>
    <w:div w:id="2102096705">
      <w:bodyDiv w:val="1"/>
      <w:marLeft w:val="0"/>
      <w:marRight w:val="0"/>
      <w:marTop w:val="0"/>
      <w:marBottom w:val="0"/>
      <w:divBdr>
        <w:top w:val="none" w:sz="0" w:space="0" w:color="auto"/>
        <w:left w:val="none" w:sz="0" w:space="0" w:color="auto"/>
        <w:bottom w:val="none" w:sz="0" w:space="0" w:color="auto"/>
        <w:right w:val="none" w:sz="0" w:space="0" w:color="auto"/>
      </w:divBdr>
    </w:div>
    <w:div w:id="2102673644">
      <w:bodyDiv w:val="1"/>
      <w:marLeft w:val="0"/>
      <w:marRight w:val="0"/>
      <w:marTop w:val="0"/>
      <w:marBottom w:val="0"/>
      <w:divBdr>
        <w:top w:val="none" w:sz="0" w:space="0" w:color="auto"/>
        <w:left w:val="none" w:sz="0" w:space="0" w:color="auto"/>
        <w:bottom w:val="none" w:sz="0" w:space="0" w:color="auto"/>
        <w:right w:val="none" w:sz="0" w:space="0" w:color="auto"/>
      </w:divBdr>
    </w:div>
    <w:div w:id="2102946480">
      <w:bodyDiv w:val="1"/>
      <w:marLeft w:val="0"/>
      <w:marRight w:val="0"/>
      <w:marTop w:val="0"/>
      <w:marBottom w:val="0"/>
      <w:divBdr>
        <w:top w:val="none" w:sz="0" w:space="0" w:color="auto"/>
        <w:left w:val="none" w:sz="0" w:space="0" w:color="auto"/>
        <w:bottom w:val="none" w:sz="0" w:space="0" w:color="auto"/>
        <w:right w:val="none" w:sz="0" w:space="0" w:color="auto"/>
      </w:divBdr>
    </w:div>
    <w:div w:id="2102950673">
      <w:bodyDiv w:val="1"/>
      <w:marLeft w:val="0"/>
      <w:marRight w:val="0"/>
      <w:marTop w:val="0"/>
      <w:marBottom w:val="0"/>
      <w:divBdr>
        <w:top w:val="none" w:sz="0" w:space="0" w:color="auto"/>
        <w:left w:val="none" w:sz="0" w:space="0" w:color="auto"/>
        <w:bottom w:val="none" w:sz="0" w:space="0" w:color="auto"/>
        <w:right w:val="none" w:sz="0" w:space="0" w:color="auto"/>
      </w:divBdr>
    </w:div>
    <w:div w:id="2103067987">
      <w:bodyDiv w:val="1"/>
      <w:marLeft w:val="0"/>
      <w:marRight w:val="0"/>
      <w:marTop w:val="0"/>
      <w:marBottom w:val="0"/>
      <w:divBdr>
        <w:top w:val="none" w:sz="0" w:space="0" w:color="auto"/>
        <w:left w:val="none" w:sz="0" w:space="0" w:color="auto"/>
        <w:bottom w:val="none" w:sz="0" w:space="0" w:color="auto"/>
        <w:right w:val="none" w:sz="0" w:space="0" w:color="auto"/>
      </w:divBdr>
    </w:div>
    <w:div w:id="2103183936">
      <w:bodyDiv w:val="1"/>
      <w:marLeft w:val="0"/>
      <w:marRight w:val="0"/>
      <w:marTop w:val="0"/>
      <w:marBottom w:val="0"/>
      <w:divBdr>
        <w:top w:val="none" w:sz="0" w:space="0" w:color="auto"/>
        <w:left w:val="none" w:sz="0" w:space="0" w:color="auto"/>
        <w:bottom w:val="none" w:sz="0" w:space="0" w:color="auto"/>
        <w:right w:val="none" w:sz="0" w:space="0" w:color="auto"/>
      </w:divBdr>
    </w:div>
    <w:div w:id="2103795802">
      <w:bodyDiv w:val="1"/>
      <w:marLeft w:val="0"/>
      <w:marRight w:val="0"/>
      <w:marTop w:val="0"/>
      <w:marBottom w:val="0"/>
      <w:divBdr>
        <w:top w:val="none" w:sz="0" w:space="0" w:color="auto"/>
        <w:left w:val="none" w:sz="0" w:space="0" w:color="auto"/>
        <w:bottom w:val="none" w:sz="0" w:space="0" w:color="auto"/>
        <w:right w:val="none" w:sz="0" w:space="0" w:color="auto"/>
      </w:divBdr>
    </w:div>
    <w:div w:id="2104262389">
      <w:bodyDiv w:val="1"/>
      <w:marLeft w:val="0"/>
      <w:marRight w:val="0"/>
      <w:marTop w:val="0"/>
      <w:marBottom w:val="0"/>
      <w:divBdr>
        <w:top w:val="none" w:sz="0" w:space="0" w:color="auto"/>
        <w:left w:val="none" w:sz="0" w:space="0" w:color="auto"/>
        <w:bottom w:val="none" w:sz="0" w:space="0" w:color="auto"/>
        <w:right w:val="none" w:sz="0" w:space="0" w:color="auto"/>
      </w:divBdr>
    </w:div>
    <w:div w:id="2104565624">
      <w:bodyDiv w:val="1"/>
      <w:marLeft w:val="0"/>
      <w:marRight w:val="0"/>
      <w:marTop w:val="0"/>
      <w:marBottom w:val="0"/>
      <w:divBdr>
        <w:top w:val="none" w:sz="0" w:space="0" w:color="auto"/>
        <w:left w:val="none" w:sz="0" w:space="0" w:color="auto"/>
        <w:bottom w:val="none" w:sz="0" w:space="0" w:color="auto"/>
        <w:right w:val="none" w:sz="0" w:space="0" w:color="auto"/>
      </w:divBdr>
    </w:div>
    <w:div w:id="2104642797">
      <w:bodyDiv w:val="1"/>
      <w:marLeft w:val="0"/>
      <w:marRight w:val="0"/>
      <w:marTop w:val="0"/>
      <w:marBottom w:val="0"/>
      <w:divBdr>
        <w:top w:val="none" w:sz="0" w:space="0" w:color="auto"/>
        <w:left w:val="none" w:sz="0" w:space="0" w:color="auto"/>
        <w:bottom w:val="none" w:sz="0" w:space="0" w:color="auto"/>
        <w:right w:val="none" w:sz="0" w:space="0" w:color="auto"/>
      </w:divBdr>
    </w:div>
    <w:div w:id="2106606600">
      <w:bodyDiv w:val="1"/>
      <w:marLeft w:val="0"/>
      <w:marRight w:val="0"/>
      <w:marTop w:val="0"/>
      <w:marBottom w:val="0"/>
      <w:divBdr>
        <w:top w:val="none" w:sz="0" w:space="0" w:color="auto"/>
        <w:left w:val="none" w:sz="0" w:space="0" w:color="auto"/>
        <w:bottom w:val="none" w:sz="0" w:space="0" w:color="auto"/>
        <w:right w:val="none" w:sz="0" w:space="0" w:color="auto"/>
      </w:divBdr>
    </w:div>
    <w:div w:id="2107116107">
      <w:bodyDiv w:val="1"/>
      <w:marLeft w:val="0"/>
      <w:marRight w:val="0"/>
      <w:marTop w:val="0"/>
      <w:marBottom w:val="0"/>
      <w:divBdr>
        <w:top w:val="none" w:sz="0" w:space="0" w:color="auto"/>
        <w:left w:val="none" w:sz="0" w:space="0" w:color="auto"/>
        <w:bottom w:val="none" w:sz="0" w:space="0" w:color="auto"/>
        <w:right w:val="none" w:sz="0" w:space="0" w:color="auto"/>
      </w:divBdr>
    </w:div>
    <w:div w:id="2107535522">
      <w:bodyDiv w:val="1"/>
      <w:marLeft w:val="0"/>
      <w:marRight w:val="0"/>
      <w:marTop w:val="0"/>
      <w:marBottom w:val="0"/>
      <w:divBdr>
        <w:top w:val="none" w:sz="0" w:space="0" w:color="auto"/>
        <w:left w:val="none" w:sz="0" w:space="0" w:color="auto"/>
        <w:bottom w:val="none" w:sz="0" w:space="0" w:color="auto"/>
        <w:right w:val="none" w:sz="0" w:space="0" w:color="auto"/>
      </w:divBdr>
    </w:div>
    <w:div w:id="2108189087">
      <w:bodyDiv w:val="1"/>
      <w:marLeft w:val="0"/>
      <w:marRight w:val="0"/>
      <w:marTop w:val="0"/>
      <w:marBottom w:val="0"/>
      <w:divBdr>
        <w:top w:val="none" w:sz="0" w:space="0" w:color="auto"/>
        <w:left w:val="none" w:sz="0" w:space="0" w:color="auto"/>
        <w:bottom w:val="none" w:sz="0" w:space="0" w:color="auto"/>
        <w:right w:val="none" w:sz="0" w:space="0" w:color="auto"/>
      </w:divBdr>
    </w:div>
    <w:div w:id="2108772200">
      <w:bodyDiv w:val="1"/>
      <w:marLeft w:val="0"/>
      <w:marRight w:val="0"/>
      <w:marTop w:val="0"/>
      <w:marBottom w:val="0"/>
      <w:divBdr>
        <w:top w:val="none" w:sz="0" w:space="0" w:color="auto"/>
        <w:left w:val="none" w:sz="0" w:space="0" w:color="auto"/>
        <w:bottom w:val="none" w:sz="0" w:space="0" w:color="auto"/>
        <w:right w:val="none" w:sz="0" w:space="0" w:color="auto"/>
      </w:divBdr>
    </w:div>
    <w:div w:id="2109159080">
      <w:bodyDiv w:val="1"/>
      <w:marLeft w:val="0"/>
      <w:marRight w:val="0"/>
      <w:marTop w:val="0"/>
      <w:marBottom w:val="0"/>
      <w:divBdr>
        <w:top w:val="none" w:sz="0" w:space="0" w:color="auto"/>
        <w:left w:val="none" w:sz="0" w:space="0" w:color="auto"/>
        <w:bottom w:val="none" w:sz="0" w:space="0" w:color="auto"/>
        <w:right w:val="none" w:sz="0" w:space="0" w:color="auto"/>
      </w:divBdr>
    </w:div>
    <w:div w:id="2110618403">
      <w:bodyDiv w:val="1"/>
      <w:marLeft w:val="0"/>
      <w:marRight w:val="0"/>
      <w:marTop w:val="0"/>
      <w:marBottom w:val="0"/>
      <w:divBdr>
        <w:top w:val="none" w:sz="0" w:space="0" w:color="auto"/>
        <w:left w:val="none" w:sz="0" w:space="0" w:color="auto"/>
        <w:bottom w:val="none" w:sz="0" w:space="0" w:color="auto"/>
        <w:right w:val="none" w:sz="0" w:space="0" w:color="auto"/>
      </w:divBdr>
    </w:div>
    <w:div w:id="2111659465">
      <w:bodyDiv w:val="1"/>
      <w:marLeft w:val="0"/>
      <w:marRight w:val="0"/>
      <w:marTop w:val="0"/>
      <w:marBottom w:val="0"/>
      <w:divBdr>
        <w:top w:val="none" w:sz="0" w:space="0" w:color="auto"/>
        <w:left w:val="none" w:sz="0" w:space="0" w:color="auto"/>
        <w:bottom w:val="none" w:sz="0" w:space="0" w:color="auto"/>
        <w:right w:val="none" w:sz="0" w:space="0" w:color="auto"/>
      </w:divBdr>
    </w:div>
    <w:div w:id="2112430615">
      <w:bodyDiv w:val="1"/>
      <w:marLeft w:val="0"/>
      <w:marRight w:val="0"/>
      <w:marTop w:val="0"/>
      <w:marBottom w:val="0"/>
      <w:divBdr>
        <w:top w:val="none" w:sz="0" w:space="0" w:color="auto"/>
        <w:left w:val="none" w:sz="0" w:space="0" w:color="auto"/>
        <w:bottom w:val="none" w:sz="0" w:space="0" w:color="auto"/>
        <w:right w:val="none" w:sz="0" w:space="0" w:color="auto"/>
      </w:divBdr>
    </w:div>
    <w:div w:id="2112702615">
      <w:bodyDiv w:val="1"/>
      <w:marLeft w:val="0"/>
      <w:marRight w:val="0"/>
      <w:marTop w:val="0"/>
      <w:marBottom w:val="0"/>
      <w:divBdr>
        <w:top w:val="none" w:sz="0" w:space="0" w:color="auto"/>
        <w:left w:val="none" w:sz="0" w:space="0" w:color="auto"/>
        <w:bottom w:val="none" w:sz="0" w:space="0" w:color="auto"/>
        <w:right w:val="none" w:sz="0" w:space="0" w:color="auto"/>
      </w:divBdr>
    </w:div>
    <w:div w:id="2112775350">
      <w:bodyDiv w:val="1"/>
      <w:marLeft w:val="0"/>
      <w:marRight w:val="0"/>
      <w:marTop w:val="0"/>
      <w:marBottom w:val="0"/>
      <w:divBdr>
        <w:top w:val="none" w:sz="0" w:space="0" w:color="auto"/>
        <w:left w:val="none" w:sz="0" w:space="0" w:color="auto"/>
        <w:bottom w:val="none" w:sz="0" w:space="0" w:color="auto"/>
        <w:right w:val="none" w:sz="0" w:space="0" w:color="auto"/>
      </w:divBdr>
    </w:div>
    <w:div w:id="2112898661">
      <w:bodyDiv w:val="1"/>
      <w:marLeft w:val="0"/>
      <w:marRight w:val="0"/>
      <w:marTop w:val="0"/>
      <w:marBottom w:val="0"/>
      <w:divBdr>
        <w:top w:val="none" w:sz="0" w:space="0" w:color="auto"/>
        <w:left w:val="none" w:sz="0" w:space="0" w:color="auto"/>
        <w:bottom w:val="none" w:sz="0" w:space="0" w:color="auto"/>
        <w:right w:val="none" w:sz="0" w:space="0" w:color="auto"/>
      </w:divBdr>
    </w:div>
    <w:div w:id="2113012268">
      <w:bodyDiv w:val="1"/>
      <w:marLeft w:val="0"/>
      <w:marRight w:val="0"/>
      <w:marTop w:val="0"/>
      <w:marBottom w:val="0"/>
      <w:divBdr>
        <w:top w:val="none" w:sz="0" w:space="0" w:color="auto"/>
        <w:left w:val="none" w:sz="0" w:space="0" w:color="auto"/>
        <w:bottom w:val="none" w:sz="0" w:space="0" w:color="auto"/>
        <w:right w:val="none" w:sz="0" w:space="0" w:color="auto"/>
      </w:divBdr>
    </w:div>
    <w:div w:id="2113476730">
      <w:bodyDiv w:val="1"/>
      <w:marLeft w:val="0"/>
      <w:marRight w:val="0"/>
      <w:marTop w:val="0"/>
      <w:marBottom w:val="0"/>
      <w:divBdr>
        <w:top w:val="none" w:sz="0" w:space="0" w:color="auto"/>
        <w:left w:val="none" w:sz="0" w:space="0" w:color="auto"/>
        <w:bottom w:val="none" w:sz="0" w:space="0" w:color="auto"/>
        <w:right w:val="none" w:sz="0" w:space="0" w:color="auto"/>
      </w:divBdr>
    </w:div>
    <w:div w:id="2113551184">
      <w:bodyDiv w:val="1"/>
      <w:marLeft w:val="0"/>
      <w:marRight w:val="0"/>
      <w:marTop w:val="0"/>
      <w:marBottom w:val="0"/>
      <w:divBdr>
        <w:top w:val="none" w:sz="0" w:space="0" w:color="auto"/>
        <w:left w:val="none" w:sz="0" w:space="0" w:color="auto"/>
        <w:bottom w:val="none" w:sz="0" w:space="0" w:color="auto"/>
        <w:right w:val="none" w:sz="0" w:space="0" w:color="auto"/>
      </w:divBdr>
    </w:div>
    <w:div w:id="2114131356">
      <w:bodyDiv w:val="1"/>
      <w:marLeft w:val="0"/>
      <w:marRight w:val="0"/>
      <w:marTop w:val="0"/>
      <w:marBottom w:val="0"/>
      <w:divBdr>
        <w:top w:val="none" w:sz="0" w:space="0" w:color="auto"/>
        <w:left w:val="none" w:sz="0" w:space="0" w:color="auto"/>
        <w:bottom w:val="none" w:sz="0" w:space="0" w:color="auto"/>
        <w:right w:val="none" w:sz="0" w:space="0" w:color="auto"/>
      </w:divBdr>
    </w:div>
    <w:div w:id="2114322504">
      <w:bodyDiv w:val="1"/>
      <w:marLeft w:val="0"/>
      <w:marRight w:val="0"/>
      <w:marTop w:val="0"/>
      <w:marBottom w:val="0"/>
      <w:divBdr>
        <w:top w:val="none" w:sz="0" w:space="0" w:color="auto"/>
        <w:left w:val="none" w:sz="0" w:space="0" w:color="auto"/>
        <w:bottom w:val="none" w:sz="0" w:space="0" w:color="auto"/>
        <w:right w:val="none" w:sz="0" w:space="0" w:color="auto"/>
      </w:divBdr>
    </w:div>
    <w:div w:id="2115249025">
      <w:bodyDiv w:val="1"/>
      <w:marLeft w:val="0"/>
      <w:marRight w:val="0"/>
      <w:marTop w:val="0"/>
      <w:marBottom w:val="0"/>
      <w:divBdr>
        <w:top w:val="none" w:sz="0" w:space="0" w:color="auto"/>
        <w:left w:val="none" w:sz="0" w:space="0" w:color="auto"/>
        <w:bottom w:val="none" w:sz="0" w:space="0" w:color="auto"/>
        <w:right w:val="none" w:sz="0" w:space="0" w:color="auto"/>
      </w:divBdr>
    </w:div>
    <w:div w:id="2115319605">
      <w:bodyDiv w:val="1"/>
      <w:marLeft w:val="0"/>
      <w:marRight w:val="0"/>
      <w:marTop w:val="0"/>
      <w:marBottom w:val="0"/>
      <w:divBdr>
        <w:top w:val="none" w:sz="0" w:space="0" w:color="auto"/>
        <w:left w:val="none" w:sz="0" w:space="0" w:color="auto"/>
        <w:bottom w:val="none" w:sz="0" w:space="0" w:color="auto"/>
        <w:right w:val="none" w:sz="0" w:space="0" w:color="auto"/>
      </w:divBdr>
    </w:div>
    <w:div w:id="2116052012">
      <w:bodyDiv w:val="1"/>
      <w:marLeft w:val="0"/>
      <w:marRight w:val="0"/>
      <w:marTop w:val="0"/>
      <w:marBottom w:val="0"/>
      <w:divBdr>
        <w:top w:val="none" w:sz="0" w:space="0" w:color="auto"/>
        <w:left w:val="none" w:sz="0" w:space="0" w:color="auto"/>
        <w:bottom w:val="none" w:sz="0" w:space="0" w:color="auto"/>
        <w:right w:val="none" w:sz="0" w:space="0" w:color="auto"/>
      </w:divBdr>
    </w:div>
    <w:div w:id="2116321157">
      <w:bodyDiv w:val="1"/>
      <w:marLeft w:val="0"/>
      <w:marRight w:val="0"/>
      <w:marTop w:val="0"/>
      <w:marBottom w:val="0"/>
      <w:divBdr>
        <w:top w:val="none" w:sz="0" w:space="0" w:color="auto"/>
        <w:left w:val="none" w:sz="0" w:space="0" w:color="auto"/>
        <w:bottom w:val="none" w:sz="0" w:space="0" w:color="auto"/>
        <w:right w:val="none" w:sz="0" w:space="0" w:color="auto"/>
      </w:divBdr>
    </w:div>
    <w:div w:id="2116366379">
      <w:bodyDiv w:val="1"/>
      <w:marLeft w:val="0"/>
      <w:marRight w:val="0"/>
      <w:marTop w:val="0"/>
      <w:marBottom w:val="0"/>
      <w:divBdr>
        <w:top w:val="none" w:sz="0" w:space="0" w:color="auto"/>
        <w:left w:val="none" w:sz="0" w:space="0" w:color="auto"/>
        <w:bottom w:val="none" w:sz="0" w:space="0" w:color="auto"/>
        <w:right w:val="none" w:sz="0" w:space="0" w:color="auto"/>
      </w:divBdr>
    </w:div>
    <w:div w:id="2118019488">
      <w:bodyDiv w:val="1"/>
      <w:marLeft w:val="0"/>
      <w:marRight w:val="0"/>
      <w:marTop w:val="0"/>
      <w:marBottom w:val="0"/>
      <w:divBdr>
        <w:top w:val="none" w:sz="0" w:space="0" w:color="auto"/>
        <w:left w:val="none" w:sz="0" w:space="0" w:color="auto"/>
        <w:bottom w:val="none" w:sz="0" w:space="0" w:color="auto"/>
        <w:right w:val="none" w:sz="0" w:space="0" w:color="auto"/>
      </w:divBdr>
    </w:div>
    <w:div w:id="2118939183">
      <w:bodyDiv w:val="1"/>
      <w:marLeft w:val="0"/>
      <w:marRight w:val="0"/>
      <w:marTop w:val="0"/>
      <w:marBottom w:val="0"/>
      <w:divBdr>
        <w:top w:val="none" w:sz="0" w:space="0" w:color="auto"/>
        <w:left w:val="none" w:sz="0" w:space="0" w:color="auto"/>
        <w:bottom w:val="none" w:sz="0" w:space="0" w:color="auto"/>
        <w:right w:val="none" w:sz="0" w:space="0" w:color="auto"/>
      </w:divBdr>
    </w:div>
    <w:div w:id="2119637589">
      <w:bodyDiv w:val="1"/>
      <w:marLeft w:val="0"/>
      <w:marRight w:val="0"/>
      <w:marTop w:val="0"/>
      <w:marBottom w:val="0"/>
      <w:divBdr>
        <w:top w:val="none" w:sz="0" w:space="0" w:color="auto"/>
        <w:left w:val="none" w:sz="0" w:space="0" w:color="auto"/>
        <w:bottom w:val="none" w:sz="0" w:space="0" w:color="auto"/>
        <w:right w:val="none" w:sz="0" w:space="0" w:color="auto"/>
      </w:divBdr>
    </w:div>
    <w:div w:id="2119785803">
      <w:bodyDiv w:val="1"/>
      <w:marLeft w:val="0"/>
      <w:marRight w:val="0"/>
      <w:marTop w:val="0"/>
      <w:marBottom w:val="0"/>
      <w:divBdr>
        <w:top w:val="none" w:sz="0" w:space="0" w:color="auto"/>
        <w:left w:val="none" w:sz="0" w:space="0" w:color="auto"/>
        <w:bottom w:val="none" w:sz="0" w:space="0" w:color="auto"/>
        <w:right w:val="none" w:sz="0" w:space="0" w:color="auto"/>
      </w:divBdr>
    </w:div>
    <w:div w:id="2119788520">
      <w:bodyDiv w:val="1"/>
      <w:marLeft w:val="0"/>
      <w:marRight w:val="0"/>
      <w:marTop w:val="0"/>
      <w:marBottom w:val="0"/>
      <w:divBdr>
        <w:top w:val="none" w:sz="0" w:space="0" w:color="auto"/>
        <w:left w:val="none" w:sz="0" w:space="0" w:color="auto"/>
        <w:bottom w:val="none" w:sz="0" w:space="0" w:color="auto"/>
        <w:right w:val="none" w:sz="0" w:space="0" w:color="auto"/>
      </w:divBdr>
    </w:div>
    <w:div w:id="2120054562">
      <w:bodyDiv w:val="1"/>
      <w:marLeft w:val="0"/>
      <w:marRight w:val="0"/>
      <w:marTop w:val="0"/>
      <w:marBottom w:val="0"/>
      <w:divBdr>
        <w:top w:val="none" w:sz="0" w:space="0" w:color="auto"/>
        <w:left w:val="none" w:sz="0" w:space="0" w:color="auto"/>
        <w:bottom w:val="none" w:sz="0" w:space="0" w:color="auto"/>
        <w:right w:val="none" w:sz="0" w:space="0" w:color="auto"/>
      </w:divBdr>
    </w:div>
    <w:div w:id="2121340414">
      <w:bodyDiv w:val="1"/>
      <w:marLeft w:val="0"/>
      <w:marRight w:val="0"/>
      <w:marTop w:val="0"/>
      <w:marBottom w:val="0"/>
      <w:divBdr>
        <w:top w:val="none" w:sz="0" w:space="0" w:color="auto"/>
        <w:left w:val="none" w:sz="0" w:space="0" w:color="auto"/>
        <w:bottom w:val="none" w:sz="0" w:space="0" w:color="auto"/>
        <w:right w:val="none" w:sz="0" w:space="0" w:color="auto"/>
      </w:divBdr>
    </w:div>
    <w:div w:id="2122065423">
      <w:bodyDiv w:val="1"/>
      <w:marLeft w:val="0"/>
      <w:marRight w:val="0"/>
      <w:marTop w:val="0"/>
      <w:marBottom w:val="0"/>
      <w:divBdr>
        <w:top w:val="none" w:sz="0" w:space="0" w:color="auto"/>
        <w:left w:val="none" w:sz="0" w:space="0" w:color="auto"/>
        <w:bottom w:val="none" w:sz="0" w:space="0" w:color="auto"/>
        <w:right w:val="none" w:sz="0" w:space="0" w:color="auto"/>
      </w:divBdr>
    </w:div>
    <w:div w:id="2124570788">
      <w:bodyDiv w:val="1"/>
      <w:marLeft w:val="0"/>
      <w:marRight w:val="0"/>
      <w:marTop w:val="0"/>
      <w:marBottom w:val="0"/>
      <w:divBdr>
        <w:top w:val="none" w:sz="0" w:space="0" w:color="auto"/>
        <w:left w:val="none" w:sz="0" w:space="0" w:color="auto"/>
        <w:bottom w:val="none" w:sz="0" w:space="0" w:color="auto"/>
        <w:right w:val="none" w:sz="0" w:space="0" w:color="auto"/>
      </w:divBdr>
    </w:div>
    <w:div w:id="2125152762">
      <w:bodyDiv w:val="1"/>
      <w:marLeft w:val="0"/>
      <w:marRight w:val="0"/>
      <w:marTop w:val="0"/>
      <w:marBottom w:val="0"/>
      <w:divBdr>
        <w:top w:val="none" w:sz="0" w:space="0" w:color="auto"/>
        <w:left w:val="none" w:sz="0" w:space="0" w:color="auto"/>
        <w:bottom w:val="none" w:sz="0" w:space="0" w:color="auto"/>
        <w:right w:val="none" w:sz="0" w:space="0" w:color="auto"/>
      </w:divBdr>
    </w:div>
    <w:div w:id="2125923314">
      <w:bodyDiv w:val="1"/>
      <w:marLeft w:val="0"/>
      <w:marRight w:val="0"/>
      <w:marTop w:val="0"/>
      <w:marBottom w:val="0"/>
      <w:divBdr>
        <w:top w:val="none" w:sz="0" w:space="0" w:color="auto"/>
        <w:left w:val="none" w:sz="0" w:space="0" w:color="auto"/>
        <w:bottom w:val="none" w:sz="0" w:space="0" w:color="auto"/>
        <w:right w:val="none" w:sz="0" w:space="0" w:color="auto"/>
      </w:divBdr>
    </w:div>
    <w:div w:id="2127431272">
      <w:bodyDiv w:val="1"/>
      <w:marLeft w:val="0"/>
      <w:marRight w:val="0"/>
      <w:marTop w:val="0"/>
      <w:marBottom w:val="0"/>
      <w:divBdr>
        <w:top w:val="none" w:sz="0" w:space="0" w:color="auto"/>
        <w:left w:val="none" w:sz="0" w:space="0" w:color="auto"/>
        <w:bottom w:val="none" w:sz="0" w:space="0" w:color="auto"/>
        <w:right w:val="none" w:sz="0" w:space="0" w:color="auto"/>
      </w:divBdr>
    </w:div>
    <w:div w:id="2127967402">
      <w:bodyDiv w:val="1"/>
      <w:marLeft w:val="0"/>
      <w:marRight w:val="0"/>
      <w:marTop w:val="0"/>
      <w:marBottom w:val="0"/>
      <w:divBdr>
        <w:top w:val="none" w:sz="0" w:space="0" w:color="auto"/>
        <w:left w:val="none" w:sz="0" w:space="0" w:color="auto"/>
        <w:bottom w:val="none" w:sz="0" w:space="0" w:color="auto"/>
        <w:right w:val="none" w:sz="0" w:space="0" w:color="auto"/>
      </w:divBdr>
    </w:div>
    <w:div w:id="2128696399">
      <w:bodyDiv w:val="1"/>
      <w:marLeft w:val="0"/>
      <w:marRight w:val="0"/>
      <w:marTop w:val="0"/>
      <w:marBottom w:val="0"/>
      <w:divBdr>
        <w:top w:val="none" w:sz="0" w:space="0" w:color="auto"/>
        <w:left w:val="none" w:sz="0" w:space="0" w:color="auto"/>
        <w:bottom w:val="none" w:sz="0" w:space="0" w:color="auto"/>
        <w:right w:val="none" w:sz="0" w:space="0" w:color="auto"/>
      </w:divBdr>
    </w:div>
    <w:div w:id="2129465440">
      <w:bodyDiv w:val="1"/>
      <w:marLeft w:val="0"/>
      <w:marRight w:val="0"/>
      <w:marTop w:val="0"/>
      <w:marBottom w:val="0"/>
      <w:divBdr>
        <w:top w:val="none" w:sz="0" w:space="0" w:color="auto"/>
        <w:left w:val="none" w:sz="0" w:space="0" w:color="auto"/>
        <w:bottom w:val="none" w:sz="0" w:space="0" w:color="auto"/>
        <w:right w:val="none" w:sz="0" w:space="0" w:color="auto"/>
      </w:divBdr>
    </w:div>
    <w:div w:id="2129860434">
      <w:bodyDiv w:val="1"/>
      <w:marLeft w:val="0"/>
      <w:marRight w:val="0"/>
      <w:marTop w:val="0"/>
      <w:marBottom w:val="0"/>
      <w:divBdr>
        <w:top w:val="none" w:sz="0" w:space="0" w:color="auto"/>
        <w:left w:val="none" w:sz="0" w:space="0" w:color="auto"/>
        <w:bottom w:val="none" w:sz="0" w:space="0" w:color="auto"/>
        <w:right w:val="none" w:sz="0" w:space="0" w:color="auto"/>
      </w:divBdr>
    </w:div>
    <w:div w:id="2130388978">
      <w:bodyDiv w:val="1"/>
      <w:marLeft w:val="0"/>
      <w:marRight w:val="0"/>
      <w:marTop w:val="0"/>
      <w:marBottom w:val="0"/>
      <w:divBdr>
        <w:top w:val="none" w:sz="0" w:space="0" w:color="auto"/>
        <w:left w:val="none" w:sz="0" w:space="0" w:color="auto"/>
        <w:bottom w:val="none" w:sz="0" w:space="0" w:color="auto"/>
        <w:right w:val="none" w:sz="0" w:space="0" w:color="auto"/>
      </w:divBdr>
    </w:div>
    <w:div w:id="2130708683">
      <w:bodyDiv w:val="1"/>
      <w:marLeft w:val="0"/>
      <w:marRight w:val="0"/>
      <w:marTop w:val="0"/>
      <w:marBottom w:val="0"/>
      <w:divBdr>
        <w:top w:val="none" w:sz="0" w:space="0" w:color="auto"/>
        <w:left w:val="none" w:sz="0" w:space="0" w:color="auto"/>
        <w:bottom w:val="none" w:sz="0" w:space="0" w:color="auto"/>
        <w:right w:val="none" w:sz="0" w:space="0" w:color="auto"/>
      </w:divBdr>
    </w:div>
    <w:div w:id="2130852582">
      <w:bodyDiv w:val="1"/>
      <w:marLeft w:val="0"/>
      <w:marRight w:val="0"/>
      <w:marTop w:val="0"/>
      <w:marBottom w:val="0"/>
      <w:divBdr>
        <w:top w:val="none" w:sz="0" w:space="0" w:color="auto"/>
        <w:left w:val="none" w:sz="0" w:space="0" w:color="auto"/>
        <w:bottom w:val="none" w:sz="0" w:space="0" w:color="auto"/>
        <w:right w:val="none" w:sz="0" w:space="0" w:color="auto"/>
      </w:divBdr>
    </w:div>
    <w:div w:id="2133355308">
      <w:bodyDiv w:val="1"/>
      <w:marLeft w:val="0"/>
      <w:marRight w:val="0"/>
      <w:marTop w:val="0"/>
      <w:marBottom w:val="0"/>
      <w:divBdr>
        <w:top w:val="none" w:sz="0" w:space="0" w:color="auto"/>
        <w:left w:val="none" w:sz="0" w:space="0" w:color="auto"/>
        <w:bottom w:val="none" w:sz="0" w:space="0" w:color="auto"/>
        <w:right w:val="none" w:sz="0" w:space="0" w:color="auto"/>
      </w:divBdr>
    </w:div>
    <w:div w:id="2133743175">
      <w:bodyDiv w:val="1"/>
      <w:marLeft w:val="0"/>
      <w:marRight w:val="0"/>
      <w:marTop w:val="0"/>
      <w:marBottom w:val="0"/>
      <w:divBdr>
        <w:top w:val="none" w:sz="0" w:space="0" w:color="auto"/>
        <w:left w:val="none" w:sz="0" w:space="0" w:color="auto"/>
        <w:bottom w:val="none" w:sz="0" w:space="0" w:color="auto"/>
        <w:right w:val="none" w:sz="0" w:space="0" w:color="auto"/>
      </w:divBdr>
    </w:div>
    <w:div w:id="2133743396">
      <w:bodyDiv w:val="1"/>
      <w:marLeft w:val="0"/>
      <w:marRight w:val="0"/>
      <w:marTop w:val="0"/>
      <w:marBottom w:val="0"/>
      <w:divBdr>
        <w:top w:val="none" w:sz="0" w:space="0" w:color="auto"/>
        <w:left w:val="none" w:sz="0" w:space="0" w:color="auto"/>
        <w:bottom w:val="none" w:sz="0" w:space="0" w:color="auto"/>
        <w:right w:val="none" w:sz="0" w:space="0" w:color="auto"/>
      </w:divBdr>
    </w:div>
    <w:div w:id="2134204581">
      <w:bodyDiv w:val="1"/>
      <w:marLeft w:val="0"/>
      <w:marRight w:val="0"/>
      <w:marTop w:val="0"/>
      <w:marBottom w:val="0"/>
      <w:divBdr>
        <w:top w:val="none" w:sz="0" w:space="0" w:color="auto"/>
        <w:left w:val="none" w:sz="0" w:space="0" w:color="auto"/>
        <w:bottom w:val="none" w:sz="0" w:space="0" w:color="auto"/>
        <w:right w:val="none" w:sz="0" w:space="0" w:color="auto"/>
      </w:divBdr>
    </w:div>
    <w:div w:id="2134402122">
      <w:bodyDiv w:val="1"/>
      <w:marLeft w:val="0"/>
      <w:marRight w:val="0"/>
      <w:marTop w:val="0"/>
      <w:marBottom w:val="0"/>
      <w:divBdr>
        <w:top w:val="none" w:sz="0" w:space="0" w:color="auto"/>
        <w:left w:val="none" w:sz="0" w:space="0" w:color="auto"/>
        <w:bottom w:val="none" w:sz="0" w:space="0" w:color="auto"/>
        <w:right w:val="none" w:sz="0" w:space="0" w:color="auto"/>
      </w:divBdr>
    </w:div>
    <w:div w:id="2136634588">
      <w:bodyDiv w:val="1"/>
      <w:marLeft w:val="0"/>
      <w:marRight w:val="0"/>
      <w:marTop w:val="0"/>
      <w:marBottom w:val="0"/>
      <w:divBdr>
        <w:top w:val="none" w:sz="0" w:space="0" w:color="auto"/>
        <w:left w:val="none" w:sz="0" w:space="0" w:color="auto"/>
        <w:bottom w:val="none" w:sz="0" w:space="0" w:color="auto"/>
        <w:right w:val="none" w:sz="0" w:space="0" w:color="auto"/>
      </w:divBdr>
    </w:div>
    <w:div w:id="2137410545">
      <w:bodyDiv w:val="1"/>
      <w:marLeft w:val="0"/>
      <w:marRight w:val="0"/>
      <w:marTop w:val="0"/>
      <w:marBottom w:val="0"/>
      <w:divBdr>
        <w:top w:val="none" w:sz="0" w:space="0" w:color="auto"/>
        <w:left w:val="none" w:sz="0" w:space="0" w:color="auto"/>
        <w:bottom w:val="none" w:sz="0" w:space="0" w:color="auto"/>
        <w:right w:val="none" w:sz="0" w:space="0" w:color="auto"/>
      </w:divBdr>
    </w:div>
    <w:div w:id="2137671612">
      <w:bodyDiv w:val="1"/>
      <w:marLeft w:val="0"/>
      <w:marRight w:val="0"/>
      <w:marTop w:val="0"/>
      <w:marBottom w:val="0"/>
      <w:divBdr>
        <w:top w:val="none" w:sz="0" w:space="0" w:color="auto"/>
        <w:left w:val="none" w:sz="0" w:space="0" w:color="auto"/>
        <w:bottom w:val="none" w:sz="0" w:space="0" w:color="auto"/>
        <w:right w:val="none" w:sz="0" w:space="0" w:color="auto"/>
      </w:divBdr>
    </w:div>
    <w:div w:id="2137719311">
      <w:bodyDiv w:val="1"/>
      <w:marLeft w:val="0"/>
      <w:marRight w:val="0"/>
      <w:marTop w:val="0"/>
      <w:marBottom w:val="0"/>
      <w:divBdr>
        <w:top w:val="none" w:sz="0" w:space="0" w:color="auto"/>
        <w:left w:val="none" w:sz="0" w:space="0" w:color="auto"/>
        <w:bottom w:val="none" w:sz="0" w:space="0" w:color="auto"/>
        <w:right w:val="none" w:sz="0" w:space="0" w:color="auto"/>
      </w:divBdr>
    </w:div>
    <w:div w:id="2138178190">
      <w:bodyDiv w:val="1"/>
      <w:marLeft w:val="0"/>
      <w:marRight w:val="0"/>
      <w:marTop w:val="0"/>
      <w:marBottom w:val="0"/>
      <w:divBdr>
        <w:top w:val="none" w:sz="0" w:space="0" w:color="auto"/>
        <w:left w:val="none" w:sz="0" w:space="0" w:color="auto"/>
        <w:bottom w:val="none" w:sz="0" w:space="0" w:color="auto"/>
        <w:right w:val="none" w:sz="0" w:space="0" w:color="auto"/>
      </w:divBdr>
    </w:div>
    <w:div w:id="2138716663">
      <w:bodyDiv w:val="1"/>
      <w:marLeft w:val="0"/>
      <w:marRight w:val="0"/>
      <w:marTop w:val="0"/>
      <w:marBottom w:val="0"/>
      <w:divBdr>
        <w:top w:val="none" w:sz="0" w:space="0" w:color="auto"/>
        <w:left w:val="none" w:sz="0" w:space="0" w:color="auto"/>
        <w:bottom w:val="none" w:sz="0" w:space="0" w:color="auto"/>
        <w:right w:val="none" w:sz="0" w:space="0" w:color="auto"/>
      </w:divBdr>
    </w:div>
    <w:div w:id="2138907470">
      <w:bodyDiv w:val="1"/>
      <w:marLeft w:val="0"/>
      <w:marRight w:val="0"/>
      <w:marTop w:val="0"/>
      <w:marBottom w:val="0"/>
      <w:divBdr>
        <w:top w:val="none" w:sz="0" w:space="0" w:color="auto"/>
        <w:left w:val="none" w:sz="0" w:space="0" w:color="auto"/>
        <w:bottom w:val="none" w:sz="0" w:space="0" w:color="auto"/>
        <w:right w:val="none" w:sz="0" w:space="0" w:color="auto"/>
      </w:divBdr>
    </w:div>
    <w:div w:id="2139256397">
      <w:bodyDiv w:val="1"/>
      <w:marLeft w:val="0"/>
      <w:marRight w:val="0"/>
      <w:marTop w:val="0"/>
      <w:marBottom w:val="0"/>
      <w:divBdr>
        <w:top w:val="none" w:sz="0" w:space="0" w:color="auto"/>
        <w:left w:val="none" w:sz="0" w:space="0" w:color="auto"/>
        <w:bottom w:val="none" w:sz="0" w:space="0" w:color="auto"/>
        <w:right w:val="none" w:sz="0" w:space="0" w:color="auto"/>
      </w:divBdr>
    </w:div>
    <w:div w:id="2139376184">
      <w:bodyDiv w:val="1"/>
      <w:marLeft w:val="0"/>
      <w:marRight w:val="0"/>
      <w:marTop w:val="0"/>
      <w:marBottom w:val="0"/>
      <w:divBdr>
        <w:top w:val="none" w:sz="0" w:space="0" w:color="auto"/>
        <w:left w:val="none" w:sz="0" w:space="0" w:color="auto"/>
        <w:bottom w:val="none" w:sz="0" w:space="0" w:color="auto"/>
        <w:right w:val="none" w:sz="0" w:space="0" w:color="auto"/>
      </w:divBdr>
    </w:div>
    <w:div w:id="2139451550">
      <w:bodyDiv w:val="1"/>
      <w:marLeft w:val="0"/>
      <w:marRight w:val="0"/>
      <w:marTop w:val="0"/>
      <w:marBottom w:val="0"/>
      <w:divBdr>
        <w:top w:val="none" w:sz="0" w:space="0" w:color="auto"/>
        <w:left w:val="none" w:sz="0" w:space="0" w:color="auto"/>
        <w:bottom w:val="none" w:sz="0" w:space="0" w:color="auto"/>
        <w:right w:val="none" w:sz="0" w:space="0" w:color="auto"/>
      </w:divBdr>
    </w:div>
    <w:div w:id="2139568445">
      <w:bodyDiv w:val="1"/>
      <w:marLeft w:val="0"/>
      <w:marRight w:val="0"/>
      <w:marTop w:val="0"/>
      <w:marBottom w:val="0"/>
      <w:divBdr>
        <w:top w:val="none" w:sz="0" w:space="0" w:color="auto"/>
        <w:left w:val="none" w:sz="0" w:space="0" w:color="auto"/>
        <w:bottom w:val="none" w:sz="0" w:space="0" w:color="auto"/>
        <w:right w:val="none" w:sz="0" w:space="0" w:color="auto"/>
      </w:divBdr>
    </w:div>
    <w:div w:id="2140147216">
      <w:bodyDiv w:val="1"/>
      <w:marLeft w:val="0"/>
      <w:marRight w:val="0"/>
      <w:marTop w:val="0"/>
      <w:marBottom w:val="0"/>
      <w:divBdr>
        <w:top w:val="none" w:sz="0" w:space="0" w:color="auto"/>
        <w:left w:val="none" w:sz="0" w:space="0" w:color="auto"/>
        <w:bottom w:val="none" w:sz="0" w:space="0" w:color="auto"/>
        <w:right w:val="none" w:sz="0" w:space="0" w:color="auto"/>
      </w:divBdr>
    </w:div>
    <w:div w:id="2140486809">
      <w:bodyDiv w:val="1"/>
      <w:marLeft w:val="0"/>
      <w:marRight w:val="0"/>
      <w:marTop w:val="0"/>
      <w:marBottom w:val="0"/>
      <w:divBdr>
        <w:top w:val="none" w:sz="0" w:space="0" w:color="auto"/>
        <w:left w:val="none" w:sz="0" w:space="0" w:color="auto"/>
        <w:bottom w:val="none" w:sz="0" w:space="0" w:color="auto"/>
        <w:right w:val="none" w:sz="0" w:space="0" w:color="auto"/>
      </w:divBdr>
    </w:div>
    <w:div w:id="2140881860">
      <w:bodyDiv w:val="1"/>
      <w:marLeft w:val="0"/>
      <w:marRight w:val="0"/>
      <w:marTop w:val="0"/>
      <w:marBottom w:val="0"/>
      <w:divBdr>
        <w:top w:val="none" w:sz="0" w:space="0" w:color="auto"/>
        <w:left w:val="none" w:sz="0" w:space="0" w:color="auto"/>
        <w:bottom w:val="none" w:sz="0" w:space="0" w:color="auto"/>
        <w:right w:val="none" w:sz="0" w:space="0" w:color="auto"/>
      </w:divBdr>
    </w:div>
    <w:div w:id="2140949321">
      <w:bodyDiv w:val="1"/>
      <w:marLeft w:val="0"/>
      <w:marRight w:val="0"/>
      <w:marTop w:val="0"/>
      <w:marBottom w:val="0"/>
      <w:divBdr>
        <w:top w:val="none" w:sz="0" w:space="0" w:color="auto"/>
        <w:left w:val="none" w:sz="0" w:space="0" w:color="auto"/>
        <w:bottom w:val="none" w:sz="0" w:space="0" w:color="auto"/>
        <w:right w:val="none" w:sz="0" w:space="0" w:color="auto"/>
      </w:divBdr>
    </w:div>
    <w:div w:id="2141529190">
      <w:bodyDiv w:val="1"/>
      <w:marLeft w:val="0"/>
      <w:marRight w:val="0"/>
      <w:marTop w:val="0"/>
      <w:marBottom w:val="0"/>
      <w:divBdr>
        <w:top w:val="none" w:sz="0" w:space="0" w:color="auto"/>
        <w:left w:val="none" w:sz="0" w:space="0" w:color="auto"/>
        <w:bottom w:val="none" w:sz="0" w:space="0" w:color="auto"/>
        <w:right w:val="none" w:sz="0" w:space="0" w:color="auto"/>
      </w:divBdr>
    </w:div>
    <w:div w:id="2141990631">
      <w:bodyDiv w:val="1"/>
      <w:marLeft w:val="0"/>
      <w:marRight w:val="0"/>
      <w:marTop w:val="0"/>
      <w:marBottom w:val="0"/>
      <w:divBdr>
        <w:top w:val="none" w:sz="0" w:space="0" w:color="auto"/>
        <w:left w:val="none" w:sz="0" w:space="0" w:color="auto"/>
        <w:bottom w:val="none" w:sz="0" w:space="0" w:color="auto"/>
        <w:right w:val="none" w:sz="0" w:space="0" w:color="auto"/>
      </w:divBdr>
    </w:div>
    <w:div w:id="2142183139">
      <w:bodyDiv w:val="1"/>
      <w:marLeft w:val="0"/>
      <w:marRight w:val="0"/>
      <w:marTop w:val="0"/>
      <w:marBottom w:val="0"/>
      <w:divBdr>
        <w:top w:val="none" w:sz="0" w:space="0" w:color="auto"/>
        <w:left w:val="none" w:sz="0" w:space="0" w:color="auto"/>
        <w:bottom w:val="none" w:sz="0" w:space="0" w:color="auto"/>
        <w:right w:val="none" w:sz="0" w:space="0" w:color="auto"/>
      </w:divBdr>
    </w:div>
    <w:div w:id="2142458228">
      <w:bodyDiv w:val="1"/>
      <w:marLeft w:val="0"/>
      <w:marRight w:val="0"/>
      <w:marTop w:val="0"/>
      <w:marBottom w:val="0"/>
      <w:divBdr>
        <w:top w:val="none" w:sz="0" w:space="0" w:color="auto"/>
        <w:left w:val="none" w:sz="0" w:space="0" w:color="auto"/>
        <w:bottom w:val="none" w:sz="0" w:space="0" w:color="auto"/>
        <w:right w:val="none" w:sz="0" w:space="0" w:color="auto"/>
      </w:divBdr>
    </w:div>
    <w:div w:id="2142458457">
      <w:bodyDiv w:val="1"/>
      <w:marLeft w:val="0"/>
      <w:marRight w:val="0"/>
      <w:marTop w:val="0"/>
      <w:marBottom w:val="0"/>
      <w:divBdr>
        <w:top w:val="none" w:sz="0" w:space="0" w:color="auto"/>
        <w:left w:val="none" w:sz="0" w:space="0" w:color="auto"/>
        <w:bottom w:val="none" w:sz="0" w:space="0" w:color="auto"/>
        <w:right w:val="none" w:sz="0" w:space="0" w:color="auto"/>
      </w:divBdr>
    </w:div>
    <w:div w:id="2143110050">
      <w:bodyDiv w:val="1"/>
      <w:marLeft w:val="0"/>
      <w:marRight w:val="0"/>
      <w:marTop w:val="0"/>
      <w:marBottom w:val="0"/>
      <w:divBdr>
        <w:top w:val="none" w:sz="0" w:space="0" w:color="auto"/>
        <w:left w:val="none" w:sz="0" w:space="0" w:color="auto"/>
        <w:bottom w:val="none" w:sz="0" w:space="0" w:color="auto"/>
        <w:right w:val="none" w:sz="0" w:space="0" w:color="auto"/>
      </w:divBdr>
    </w:div>
    <w:div w:id="2144039426">
      <w:bodyDiv w:val="1"/>
      <w:marLeft w:val="0"/>
      <w:marRight w:val="0"/>
      <w:marTop w:val="0"/>
      <w:marBottom w:val="0"/>
      <w:divBdr>
        <w:top w:val="none" w:sz="0" w:space="0" w:color="auto"/>
        <w:left w:val="none" w:sz="0" w:space="0" w:color="auto"/>
        <w:bottom w:val="none" w:sz="0" w:space="0" w:color="auto"/>
        <w:right w:val="none" w:sz="0" w:space="0" w:color="auto"/>
      </w:divBdr>
    </w:div>
    <w:div w:id="2144421168">
      <w:bodyDiv w:val="1"/>
      <w:marLeft w:val="0"/>
      <w:marRight w:val="0"/>
      <w:marTop w:val="0"/>
      <w:marBottom w:val="0"/>
      <w:divBdr>
        <w:top w:val="none" w:sz="0" w:space="0" w:color="auto"/>
        <w:left w:val="none" w:sz="0" w:space="0" w:color="auto"/>
        <w:bottom w:val="none" w:sz="0" w:space="0" w:color="auto"/>
        <w:right w:val="none" w:sz="0" w:space="0" w:color="auto"/>
      </w:divBdr>
    </w:div>
    <w:div w:id="2144879975">
      <w:bodyDiv w:val="1"/>
      <w:marLeft w:val="0"/>
      <w:marRight w:val="0"/>
      <w:marTop w:val="0"/>
      <w:marBottom w:val="0"/>
      <w:divBdr>
        <w:top w:val="none" w:sz="0" w:space="0" w:color="auto"/>
        <w:left w:val="none" w:sz="0" w:space="0" w:color="auto"/>
        <w:bottom w:val="none" w:sz="0" w:space="0" w:color="auto"/>
        <w:right w:val="none" w:sz="0" w:space="0" w:color="auto"/>
      </w:divBdr>
    </w:div>
    <w:div w:id="2145075188">
      <w:bodyDiv w:val="1"/>
      <w:marLeft w:val="0"/>
      <w:marRight w:val="0"/>
      <w:marTop w:val="0"/>
      <w:marBottom w:val="0"/>
      <w:divBdr>
        <w:top w:val="none" w:sz="0" w:space="0" w:color="auto"/>
        <w:left w:val="none" w:sz="0" w:space="0" w:color="auto"/>
        <w:bottom w:val="none" w:sz="0" w:space="0" w:color="auto"/>
        <w:right w:val="none" w:sz="0" w:space="0" w:color="auto"/>
      </w:divBdr>
    </w:div>
    <w:div w:id="2145197110">
      <w:bodyDiv w:val="1"/>
      <w:marLeft w:val="0"/>
      <w:marRight w:val="0"/>
      <w:marTop w:val="0"/>
      <w:marBottom w:val="0"/>
      <w:divBdr>
        <w:top w:val="none" w:sz="0" w:space="0" w:color="auto"/>
        <w:left w:val="none" w:sz="0" w:space="0" w:color="auto"/>
        <w:bottom w:val="none" w:sz="0" w:space="0" w:color="auto"/>
        <w:right w:val="none" w:sz="0" w:space="0" w:color="auto"/>
      </w:divBdr>
    </w:div>
    <w:div w:id="2146042236">
      <w:bodyDiv w:val="1"/>
      <w:marLeft w:val="0"/>
      <w:marRight w:val="0"/>
      <w:marTop w:val="0"/>
      <w:marBottom w:val="0"/>
      <w:divBdr>
        <w:top w:val="none" w:sz="0" w:space="0" w:color="auto"/>
        <w:left w:val="none" w:sz="0" w:space="0" w:color="auto"/>
        <w:bottom w:val="none" w:sz="0" w:space="0" w:color="auto"/>
        <w:right w:val="none" w:sz="0" w:space="0" w:color="auto"/>
      </w:divBdr>
    </w:div>
    <w:div w:id="21471660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6.xml"/><Relationship Id="rId26" Type="http://schemas.openxmlformats.org/officeDocument/2006/relationships/image" Target="media/image10.jpeg"/><Relationship Id="rId39" Type="http://schemas.openxmlformats.org/officeDocument/2006/relationships/theme" Target="theme/theme1.xml"/><Relationship Id="rId21" Type="http://schemas.openxmlformats.org/officeDocument/2006/relationships/chart" Target="charts/chart8.xml"/><Relationship Id="rId34" Type="http://schemas.openxmlformats.org/officeDocument/2006/relationships/chart" Target="charts/chart14.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3.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image" Target="media/image6.jpeg"/><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8.jpeg"/><Relationship Id="rId32" Type="http://schemas.openxmlformats.org/officeDocument/2006/relationships/chart" Target="charts/chart13.xml"/><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image" Target="media/image7.jpeg"/><Relationship Id="rId28" Type="http://schemas.openxmlformats.org/officeDocument/2006/relationships/chart" Target="charts/chart11.xml"/><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chart" Target="charts/chart7.xml"/><Relationship Id="rId31"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3.xml"/><Relationship Id="rId22" Type="http://schemas.openxmlformats.org/officeDocument/2006/relationships/chart" Target="charts/chart9.xml"/><Relationship Id="rId27" Type="http://schemas.openxmlformats.org/officeDocument/2006/relationships/chart" Target="charts/chart10.xml"/><Relationship Id="rId30" Type="http://schemas.openxmlformats.org/officeDocument/2006/relationships/chart" Target="charts/chart12.xml"/><Relationship Id="rId35" Type="http://schemas.openxmlformats.org/officeDocument/2006/relationships/image" Target="media/image14.png"/><Relationship Id="rId8" Type="http://schemas.openxmlformats.org/officeDocument/2006/relationships/image" Target="media/image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Diesel Fuel</a:t>
            </a:r>
          </a:p>
          <a:p>
            <a:pPr>
              <a:defRPr/>
            </a:pPr>
            <a:r>
              <a:rPr lang="en-US"/>
              <a:t>Weekly Average</a:t>
            </a:r>
            <a:r>
              <a:rPr lang="en-US" baseline="0"/>
              <a:t> </a:t>
            </a:r>
            <a:r>
              <a:rPr lang="en-US"/>
              <a:t>$/Gallon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'Diesel Fuel'!$N$1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'Diesel Fuel'!$U$2:$U$54</c:f>
              <c:strCache>
                <c:ptCount val="48"/>
                <c:pt idx="0">
                  <c:v>Jan</c:v>
                </c:pt>
                <c:pt idx="4">
                  <c:v>Feb</c:v>
                </c:pt>
                <c:pt idx="8">
                  <c:v>Mar</c:v>
                </c:pt>
                <c:pt idx="13">
                  <c:v>Apr</c:v>
                </c:pt>
                <c:pt idx="17">
                  <c:v>May</c:v>
                </c:pt>
                <c:pt idx="21">
                  <c:v>June</c:v>
                </c:pt>
                <c:pt idx="26">
                  <c:v>July</c:v>
                </c:pt>
                <c:pt idx="30">
                  <c:v>Aug</c:v>
                </c:pt>
                <c:pt idx="34">
                  <c:v>Sept</c:v>
                </c:pt>
                <c:pt idx="39">
                  <c:v>Oct</c:v>
                </c:pt>
                <c:pt idx="43">
                  <c:v>Nov</c:v>
                </c:pt>
                <c:pt idx="47">
                  <c:v>Dec</c:v>
                </c:pt>
              </c:strCache>
            </c:strRef>
          </c:cat>
          <c:val>
            <c:numRef>
              <c:f>'Diesel Fuel'!$N$2:$N$53</c:f>
              <c:extLst xmlns:c15="http://schemas.microsoft.com/office/drawing/2012/chart"/>
            </c:numRef>
          </c:val>
          <c:smooth val="0"/>
          <c:extLst xmlns:c15="http://schemas.microsoft.com/office/drawing/2012/chart">
            <c:ext xmlns:c16="http://schemas.microsoft.com/office/drawing/2014/chart" uri="{C3380CC4-5D6E-409C-BE32-E72D297353CC}">
              <c16:uniqueId val="{00000000-D7BD-4A82-BCD7-BE1A3868F8F5}"/>
            </c:ext>
          </c:extLst>
        </c:ser>
        <c:ser>
          <c:idx val="1"/>
          <c:order val="1"/>
          <c:tx>
            <c:strRef>
              <c:f>'Diesel Fuel'!$O$1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'Diesel Fuel'!$U$2:$U$54</c:f>
              <c:strCache>
                <c:ptCount val="48"/>
                <c:pt idx="0">
                  <c:v>Jan</c:v>
                </c:pt>
                <c:pt idx="4">
                  <c:v>Feb</c:v>
                </c:pt>
                <c:pt idx="8">
                  <c:v>Mar</c:v>
                </c:pt>
                <c:pt idx="13">
                  <c:v>Apr</c:v>
                </c:pt>
                <c:pt idx="17">
                  <c:v>May</c:v>
                </c:pt>
                <c:pt idx="21">
                  <c:v>June</c:v>
                </c:pt>
                <c:pt idx="26">
                  <c:v>July</c:v>
                </c:pt>
                <c:pt idx="30">
                  <c:v>Aug</c:v>
                </c:pt>
                <c:pt idx="34">
                  <c:v>Sept</c:v>
                </c:pt>
                <c:pt idx="39">
                  <c:v>Oct</c:v>
                </c:pt>
                <c:pt idx="43">
                  <c:v>Nov</c:v>
                </c:pt>
                <c:pt idx="47">
                  <c:v>Dec</c:v>
                </c:pt>
              </c:strCache>
            </c:strRef>
          </c:cat>
          <c:val>
            <c:numRef>
              <c:f>'Diesel Fuel'!$O$2:$O$54</c:f>
            </c:numRef>
          </c:val>
          <c:smooth val="0"/>
          <c:extLst>
            <c:ext xmlns:c16="http://schemas.microsoft.com/office/drawing/2014/chart" uri="{C3380CC4-5D6E-409C-BE32-E72D297353CC}">
              <c16:uniqueId val="{00000001-D7BD-4A82-BCD7-BE1A3868F8F5}"/>
            </c:ext>
          </c:extLst>
        </c:ser>
        <c:ser>
          <c:idx val="2"/>
          <c:order val="2"/>
          <c:tx>
            <c:strRef>
              <c:f>'Diesel Fuel'!$P$1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'Diesel Fuel'!$U$2:$U$54</c:f>
              <c:strCache>
                <c:ptCount val="48"/>
                <c:pt idx="0">
                  <c:v>Jan</c:v>
                </c:pt>
                <c:pt idx="4">
                  <c:v>Feb</c:v>
                </c:pt>
                <c:pt idx="8">
                  <c:v>Mar</c:v>
                </c:pt>
                <c:pt idx="13">
                  <c:v>Apr</c:v>
                </c:pt>
                <c:pt idx="17">
                  <c:v>May</c:v>
                </c:pt>
                <c:pt idx="21">
                  <c:v>June</c:v>
                </c:pt>
                <c:pt idx="26">
                  <c:v>July</c:v>
                </c:pt>
                <c:pt idx="30">
                  <c:v>Aug</c:v>
                </c:pt>
                <c:pt idx="34">
                  <c:v>Sept</c:v>
                </c:pt>
                <c:pt idx="39">
                  <c:v>Oct</c:v>
                </c:pt>
                <c:pt idx="43">
                  <c:v>Nov</c:v>
                </c:pt>
                <c:pt idx="47">
                  <c:v>Dec</c:v>
                </c:pt>
              </c:strCache>
            </c:strRef>
          </c:cat>
          <c:val>
            <c:numRef>
              <c:f>'Diesel Fuel'!$P$2:$P$54</c:f>
              <c:numCache>
                <c:formatCode>0.000</c:formatCode>
                <c:ptCount val="53"/>
                <c:pt idx="0">
                  <c:v>3.613</c:v>
                </c:pt>
                <c:pt idx="1">
                  <c:v>3.657</c:v>
                </c:pt>
                <c:pt idx="2">
                  <c:v>3.7250000000000001</c:v>
                </c:pt>
                <c:pt idx="3">
                  <c:v>3.78</c:v>
                </c:pt>
                <c:pt idx="4">
                  <c:v>3.8460000000000001</c:v>
                </c:pt>
                <c:pt idx="5">
                  <c:v>3.9510000000000001</c:v>
                </c:pt>
                <c:pt idx="6">
                  <c:v>4.0190000000000001</c:v>
                </c:pt>
                <c:pt idx="7">
                  <c:v>4.0549999999999997</c:v>
                </c:pt>
                <c:pt idx="8">
                  <c:v>4.1040000000000001</c:v>
                </c:pt>
                <c:pt idx="9">
                  <c:v>4.8490000000000002</c:v>
                </c:pt>
                <c:pt idx="10">
                  <c:v>5.25</c:v>
                </c:pt>
                <c:pt idx="11">
                  <c:v>5.1340000000000003</c:v>
                </c:pt>
                <c:pt idx="12">
                  <c:v>5.1849999999999996</c:v>
                </c:pt>
                <c:pt idx="13">
                  <c:v>5.1440000000000001</c:v>
                </c:pt>
                <c:pt idx="14">
                  <c:v>5.0730000000000004</c:v>
                </c:pt>
                <c:pt idx="15">
                  <c:v>5.101</c:v>
                </c:pt>
                <c:pt idx="16">
                  <c:v>5.16</c:v>
                </c:pt>
                <c:pt idx="17">
                  <c:v>5.5090000000000003</c:v>
                </c:pt>
                <c:pt idx="18">
                  <c:v>5.6230000000000002</c:v>
                </c:pt>
                <c:pt idx="19" formatCode="General">
                  <c:v>5.6130000000000004</c:v>
                </c:pt>
                <c:pt idx="20">
                  <c:v>5.5709999999999997</c:v>
                </c:pt>
                <c:pt idx="21">
                  <c:v>5.5389999999999997</c:v>
                </c:pt>
                <c:pt idx="22">
                  <c:v>5.7030000000000003</c:v>
                </c:pt>
                <c:pt idx="23">
                  <c:v>5.718</c:v>
                </c:pt>
                <c:pt idx="24">
                  <c:v>5.718</c:v>
                </c:pt>
                <c:pt idx="25">
                  <c:v>5.7830000000000004</c:v>
                </c:pt>
                <c:pt idx="26" formatCode="General">
                  <c:v>5.6749999999999998</c:v>
                </c:pt>
                <c:pt idx="27">
                  <c:v>5.5679999999999996</c:v>
                </c:pt>
                <c:pt idx="28">
                  <c:v>5.4320000000000004</c:v>
                </c:pt>
                <c:pt idx="29">
                  <c:v>5.2679999999999998</c:v>
                </c:pt>
                <c:pt idx="30">
                  <c:v>5.1379999999999999</c:v>
                </c:pt>
                <c:pt idx="31">
                  <c:v>4.9930000000000003</c:v>
                </c:pt>
                <c:pt idx="32">
                  <c:v>4.9109999999999996</c:v>
                </c:pt>
                <c:pt idx="33">
                  <c:v>4.9089999999999998</c:v>
                </c:pt>
                <c:pt idx="34">
                  <c:v>5.1150000000000002</c:v>
                </c:pt>
                <c:pt idx="35">
                  <c:v>5.0839999999999996</c:v>
                </c:pt>
                <c:pt idx="36">
                  <c:v>5.0330000000000004</c:v>
                </c:pt>
                <c:pt idx="37">
                  <c:v>4.9640000000000004</c:v>
                </c:pt>
                <c:pt idx="38">
                  <c:v>4.8890000000000002</c:v>
                </c:pt>
                <c:pt idx="39">
                  <c:v>4.8360000000000003</c:v>
                </c:pt>
                <c:pt idx="40">
                  <c:v>5.2240000000000002</c:v>
                </c:pt>
                <c:pt idx="41">
                  <c:v>5.3390000000000004</c:v>
                </c:pt>
                <c:pt idx="42">
                  <c:v>5.3410000000000002</c:v>
                </c:pt>
                <c:pt idx="43">
                  <c:v>5.3170000000000002</c:v>
                </c:pt>
                <c:pt idx="44">
                  <c:v>5.3330000000000002</c:v>
                </c:pt>
                <c:pt idx="45">
                  <c:v>5.3129999999999997</c:v>
                </c:pt>
                <c:pt idx="46">
                  <c:v>5.2329999999999997</c:v>
                </c:pt>
                <c:pt idx="47">
                  <c:v>5.141</c:v>
                </c:pt>
                <c:pt idx="48">
                  <c:v>4.9669999999999996</c:v>
                </c:pt>
                <c:pt idx="49" formatCode="General">
                  <c:v>4.7539999999999996</c:v>
                </c:pt>
                <c:pt idx="50">
                  <c:v>4.5960000000000001</c:v>
                </c:pt>
                <c:pt idx="51">
                  <c:v>4.5369999999999999</c:v>
                </c:pt>
                <c:pt idx="52">
                  <c:v>4.5369999999999999</c:v>
                </c:pt>
              </c:numCache>
            </c:numRef>
          </c:val>
          <c:smooth val="0"/>
          <c:extLst>
            <c:ext xmlns:c16="http://schemas.microsoft.com/office/drawing/2014/chart" uri="{C3380CC4-5D6E-409C-BE32-E72D297353CC}">
              <c16:uniqueId val="{00000002-D7BD-4A82-BCD7-BE1A3868F8F5}"/>
            </c:ext>
          </c:extLst>
        </c:ser>
        <c:ser>
          <c:idx val="3"/>
          <c:order val="3"/>
          <c:tx>
            <c:strRef>
              <c:f>'Diesel Fuel'!$Q$1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'Diesel Fuel'!$U$2:$U$54</c:f>
              <c:strCache>
                <c:ptCount val="48"/>
                <c:pt idx="0">
                  <c:v>Jan</c:v>
                </c:pt>
                <c:pt idx="4">
                  <c:v>Feb</c:v>
                </c:pt>
                <c:pt idx="8">
                  <c:v>Mar</c:v>
                </c:pt>
                <c:pt idx="13">
                  <c:v>Apr</c:v>
                </c:pt>
                <c:pt idx="17">
                  <c:v>May</c:v>
                </c:pt>
                <c:pt idx="21">
                  <c:v>June</c:v>
                </c:pt>
                <c:pt idx="26">
                  <c:v>July</c:v>
                </c:pt>
                <c:pt idx="30">
                  <c:v>Aug</c:v>
                </c:pt>
                <c:pt idx="34">
                  <c:v>Sept</c:v>
                </c:pt>
                <c:pt idx="39">
                  <c:v>Oct</c:v>
                </c:pt>
                <c:pt idx="43">
                  <c:v>Nov</c:v>
                </c:pt>
                <c:pt idx="47">
                  <c:v>Dec</c:v>
                </c:pt>
              </c:strCache>
            </c:strRef>
          </c:cat>
          <c:val>
            <c:numRef>
              <c:f>'Diesel Fuel'!$Q$2:$Q$54</c:f>
              <c:numCache>
                <c:formatCode>0.000</c:formatCode>
                <c:ptCount val="53"/>
                <c:pt idx="0">
                  <c:v>4.5830000000000002</c:v>
                </c:pt>
                <c:pt idx="1">
                  <c:v>4.5490000000000004</c:v>
                </c:pt>
                <c:pt idx="2">
                  <c:v>4.524</c:v>
                </c:pt>
                <c:pt idx="3">
                  <c:v>4.6040000000000001</c:v>
                </c:pt>
                <c:pt idx="4">
                  <c:v>4.6219999999999999</c:v>
                </c:pt>
                <c:pt idx="5">
                  <c:v>4.5389999999999997</c:v>
                </c:pt>
                <c:pt idx="6">
                  <c:v>4.444</c:v>
                </c:pt>
                <c:pt idx="7">
                  <c:v>4.3760000000000003</c:v>
                </c:pt>
                <c:pt idx="8">
                  <c:v>4.2939999999999996</c:v>
                </c:pt>
                <c:pt idx="9">
                  <c:v>4.282</c:v>
                </c:pt>
                <c:pt idx="10">
                  <c:v>4.2469999999999999</c:v>
                </c:pt>
                <c:pt idx="11">
                  <c:v>4.1849999999999996</c:v>
                </c:pt>
                <c:pt idx="12">
                  <c:v>4.1280000000000001</c:v>
                </c:pt>
                <c:pt idx="13">
                  <c:v>4.1050000000000004</c:v>
                </c:pt>
                <c:pt idx="14">
                  <c:v>4.0979999999999999</c:v>
                </c:pt>
                <c:pt idx="15">
                  <c:v>4.1159999999999997</c:v>
                </c:pt>
                <c:pt idx="16">
                  <c:v>4.077</c:v>
                </c:pt>
                <c:pt idx="17">
                  <c:v>4.0179999999999998</c:v>
                </c:pt>
                <c:pt idx="18">
                  <c:v>3.9220000000000002</c:v>
                </c:pt>
                <c:pt idx="19">
                  <c:v>3.8969999999999998</c:v>
                </c:pt>
                <c:pt idx="20">
                  <c:v>3.883</c:v>
                </c:pt>
                <c:pt idx="21">
                  <c:v>3.855</c:v>
                </c:pt>
                <c:pt idx="22">
                  <c:v>3.7970000000000002</c:v>
                </c:pt>
                <c:pt idx="23">
                  <c:v>3.794</c:v>
                </c:pt>
                <c:pt idx="24">
                  <c:v>3.8149999999999999</c:v>
                </c:pt>
                <c:pt idx="25">
                  <c:v>3.8010000000000002</c:v>
                </c:pt>
                <c:pt idx="26">
                  <c:v>3.7669999999999999</c:v>
                </c:pt>
                <c:pt idx="27">
                  <c:v>3.806</c:v>
                </c:pt>
                <c:pt idx="28">
                  <c:v>3.806</c:v>
                </c:pt>
                <c:pt idx="29">
                  <c:v>3.9049999999999998</c:v>
                </c:pt>
                <c:pt idx="30">
                  <c:v>4.1269999999999998</c:v>
                </c:pt>
                <c:pt idx="31">
                  <c:v>4.2389999999999999</c:v>
                </c:pt>
                <c:pt idx="32">
                  <c:v>4.3780000000000001</c:v>
                </c:pt>
                <c:pt idx="33">
                  <c:v>4.3890000000000002</c:v>
                </c:pt>
                <c:pt idx="34">
                  <c:v>4.4749999999999996</c:v>
                </c:pt>
                <c:pt idx="35">
                  <c:v>4.492</c:v>
                </c:pt>
                <c:pt idx="36">
                  <c:v>4.54</c:v>
                </c:pt>
                <c:pt idx="37">
                  <c:v>4.633</c:v>
                </c:pt>
                <c:pt idx="38">
                  <c:v>4.5860000000000003</c:v>
                </c:pt>
                <c:pt idx="39">
                  <c:v>4.593</c:v>
                </c:pt>
                <c:pt idx="40">
                  <c:v>4.4980000000000002</c:v>
                </c:pt>
                <c:pt idx="41">
                  <c:v>4.444</c:v>
                </c:pt>
                <c:pt idx="42">
                  <c:v>4.5449999999999999</c:v>
                </c:pt>
                <c:pt idx="43">
                  <c:v>4.4539999999999997</c:v>
                </c:pt>
                <c:pt idx="44">
                  <c:v>4.3659999999999997</c:v>
                </c:pt>
                <c:pt idx="45">
                  <c:v>4.4539999999999997</c:v>
                </c:pt>
                <c:pt idx="46">
                  <c:v>4.2089999999999996</c:v>
                </c:pt>
                <c:pt idx="47">
                  <c:v>4.1459999999999999</c:v>
                </c:pt>
                <c:pt idx="48">
                  <c:v>4.0919999999999996</c:v>
                </c:pt>
                <c:pt idx="49">
                  <c:v>3.9870000000000001</c:v>
                </c:pt>
                <c:pt idx="50">
                  <c:v>3.8940000000000001</c:v>
                </c:pt>
                <c:pt idx="51">
                  <c:v>3.9140000000000001</c:v>
                </c:pt>
                <c:pt idx="52">
                  <c:v>3.9140000000000001</c:v>
                </c:pt>
              </c:numCache>
            </c:numRef>
          </c:val>
          <c:smooth val="0"/>
          <c:extLst>
            <c:ext xmlns:c16="http://schemas.microsoft.com/office/drawing/2014/chart" uri="{C3380CC4-5D6E-409C-BE32-E72D297353CC}">
              <c16:uniqueId val="{00000003-D7BD-4A82-BCD7-BE1A3868F8F5}"/>
            </c:ext>
          </c:extLst>
        </c:ser>
        <c:ser>
          <c:idx val="4"/>
          <c:order val="4"/>
          <c:tx>
            <c:strRef>
              <c:f>'Diesel Fuel'!$R$1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cat>
            <c:strRef>
              <c:f>'Diesel Fuel'!$U$2:$U$54</c:f>
              <c:strCache>
                <c:ptCount val="48"/>
                <c:pt idx="0">
                  <c:v>Jan</c:v>
                </c:pt>
                <c:pt idx="4">
                  <c:v>Feb</c:v>
                </c:pt>
                <c:pt idx="8">
                  <c:v>Mar</c:v>
                </c:pt>
                <c:pt idx="13">
                  <c:v>Apr</c:v>
                </c:pt>
                <c:pt idx="17">
                  <c:v>May</c:v>
                </c:pt>
                <c:pt idx="21">
                  <c:v>June</c:v>
                </c:pt>
                <c:pt idx="26">
                  <c:v>July</c:v>
                </c:pt>
                <c:pt idx="30">
                  <c:v>Aug</c:v>
                </c:pt>
                <c:pt idx="34">
                  <c:v>Sept</c:v>
                </c:pt>
                <c:pt idx="39">
                  <c:v>Oct</c:v>
                </c:pt>
                <c:pt idx="43">
                  <c:v>Nov</c:v>
                </c:pt>
                <c:pt idx="47">
                  <c:v>Dec</c:v>
                </c:pt>
              </c:strCache>
            </c:strRef>
          </c:cat>
          <c:val>
            <c:numRef>
              <c:f>'Diesel Fuel'!$R$2:$R$54</c:f>
              <c:numCache>
                <c:formatCode>0.000</c:formatCode>
                <c:ptCount val="53"/>
                <c:pt idx="0">
                  <c:v>3.8759999999999999</c:v>
                </c:pt>
                <c:pt idx="1">
                  <c:v>3.8279999999999998</c:v>
                </c:pt>
                <c:pt idx="2">
                  <c:v>3.863</c:v>
                </c:pt>
                <c:pt idx="3">
                  <c:v>3.8380000000000001</c:v>
                </c:pt>
                <c:pt idx="4">
                  <c:v>3.867</c:v>
                </c:pt>
                <c:pt idx="5">
                  <c:v>3.899</c:v>
                </c:pt>
                <c:pt idx="6">
                  <c:v>4.109</c:v>
                </c:pt>
                <c:pt idx="7">
                  <c:v>4.109</c:v>
                </c:pt>
                <c:pt idx="8">
                  <c:v>4.0579999999999998</c:v>
                </c:pt>
                <c:pt idx="9">
                  <c:v>4.0220000000000002</c:v>
                </c:pt>
                <c:pt idx="10">
                  <c:v>4.0039999999999996</c:v>
                </c:pt>
                <c:pt idx="11">
                  <c:v>4.0279999999999996</c:v>
                </c:pt>
                <c:pt idx="12">
                  <c:v>4.0339999999999998</c:v>
                </c:pt>
                <c:pt idx="13">
                  <c:v>3.996</c:v>
                </c:pt>
                <c:pt idx="14">
                  <c:v>4.0609999999999999</c:v>
                </c:pt>
                <c:pt idx="15">
                  <c:v>4.0149999999999997</c:v>
                </c:pt>
                <c:pt idx="16">
                  <c:v>3.992</c:v>
                </c:pt>
                <c:pt idx="17">
                  <c:v>3.9470000000000001</c:v>
                </c:pt>
                <c:pt idx="18">
                  <c:v>3.8940000000000001</c:v>
                </c:pt>
                <c:pt idx="19">
                  <c:v>3.8479999999999999</c:v>
                </c:pt>
                <c:pt idx="20">
                  <c:v>3.7890000000000001</c:v>
                </c:pt>
                <c:pt idx="21">
                  <c:v>3.758</c:v>
                </c:pt>
                <c:pt idx="22">
                  <c:v>3.726</c:v>
                </c:pt>
                <c:pt idx="23">
                  <c:v>3.6579999999999999</c:v>
                </c:pt>
                <c:pt idx="24">
                  <c:v>3.7349999999999999</c:v>
                </c:pt>
                <c:pt idx="25">
                  <c:v>3.7690000000000001</c:v>
                </c:pt>
                <c:pt idx="26">
                  <c:v>3.8130000000000002</c:v>
                </c:pt>
                <c:pt idx="27">
                  <c:v>3.8650000000000002</c:v>
                </c:pt>
                <c:pt idx="28">
                  <c:v>3.8260000000000001</c:v>
                </c:pt>
                <c:pt idx="29">
                  <c:v>3.7789999999999999</c:v>
                </c:pt>
                <c:pt idx="30">
                  <c:v>3.7679999999999998</c:v>
                </c:pt>
                <c:pt idx="31">
                  <c:v>3.7549999999999999</c:v>
                </c:pt>
                <c:pt idx="32">
                  <c:v>3.7040000000000002</c:v>
                </c:pt>
                <c:pt idx="33">
                  <c:v>3.6880000000000002</c:v>
                </c:pt>
                <c:pt idx="34">
                  <c:v>3.6509999999999998</c:v>
                </c:pt>
                <c:pt idx="35">
                  <c:v>3.625</c:v>
                </c:pt>
                <c:pt idx="36">
                  <c:v>3.5550000000000002</c:v>
                </c:pt>
                <c:pt idx="37">
                  <c:v>3.5259999999999998</c:v>
                </c:pt>
                <c:pt idx="38">
                  <c:v>3.5390000000000001</c:v>
                </c:pt>
                <c:pt idx="39">
                  <c:v>3.544</c:v>
                </c:pt>
                <c:pt idx="40">
                  <c:v>3.5840000000000001</c:v>
                </c:pt>
                <c:pt idx="41">
                  <c:v>3.6309999999999998</c:v>
                </c:pt>
                <c:pt idx="42">
                  <c:v>3.5529999999999999</c:v>
                </c:pt>
                <c:pt idx="43">
                  <c:v>3.573</c:v>
                </c:pt>
                <c:pt idx="44">
                  <c:v>3.536</c:v>
                </c:pt>
                <c:pt idx="45">
                  <c:v>3.5209999999999999</c:v>
                </c:pt>
                <c:pt idx="46">
                  <c:v>3.4910000000000001</c:v>
                </c:pt>
                <c:pt idx="47">
                  <c:v>3.5390000000000001</c:v>
                </c:pt>
                <c:pt idx="48">
                  <c:v>3.54</c:v>
                </c:pt>
                <c:pt idx="49">
                  <c:v>3.4580000000000002</c:v>
                </c:pt>
                <c:pt idx="50">
                  <c:v>3.4940000000000002</c:v>
                </c:pt>
                <c:pt idx="51">
                  <c:v>3.476</c:v>
                </c:pt>
                <c:pt idx="52">
                  <c:v>3.5030000000000001</c:v>
                </c:pt>
              </c:numCache>
            </c:numRef>
          </c:val>
          <c:smooth val="0"/>
          <c:extLst xmlns:c15="http://schemas.microsoft.com/office/drawing/2012/chart">
            <c:ext xmlns:c16="http://schemas.microsoft.com/office/drawing/2014/chart" uri="{C3380CC4-5D6E-409C-BE32-E72D297353CC}">
              <c16:uniqueId val="{00000004-D7BD-4A82-BCD7-BE1A3868F8F5}"/>
            </c:ext>
          </c:extLst>
        </c:ser>
        <c:ser>
          <c:idx val="5"/>
          <c:order val="5"/>
          <c:tx>
            <c:strRef>
              <c:f>'Diesel Fuel'!$S$1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'Diesel Fuel'!$S$2:$S$53</c:f>
              <c:numCache>
                <c:formatCode>0.000</c:formatCode>
                <c:ptCount val="52"/>
                <c:pt idx="0">
                  <c:v>3.5609999999999999</c:v>
                </c:pt>
                <c:pt idx="1">
                  <c:v>3.6019999999999999</c:v>
                </c:pt>
                <c:pt idx="2">
                  <c:v>3.7149999999999999</c:v>
                </c:pt>
                <c:pt idx="3">
                  <c:v>3.6589999999999998</c:v>
                </c:pt>
                <c:pt idx="4">
                  <c:v>3.66</c:v>
                </c:pt>
                <c:pt idx="5">
                  <c:v>3.665</c:v>
                </c:pt>
                <c:pt idx="6">
                  <c:v>3.677</c:v>
                </c:pt>
                <c:pt idx="7">
                  <c:v>3.6970000000000001</c:v>
                </c:pt>
                <c:pt idx="8">
                  <c:v>3.6349999999999998</c:v>
                </c:pt>
                <c:pt idx="9">
                  <c:v>3.5819999999999999</c:v>
                </c:pt>
                <c:pt idx="10">
                  <c:v>3.5489999999999999</c:v>
                </c:pt>
                <c:pt idx="11">
                  <c:v>3.5670000000000002</c:v>
                </c:pt>
                <c:pt idx="12">
                  <c:v>3.5920000000000001</c:v>
                </c:pt>
                <c:pt idx="13">
                  <c:v>3.6389999999999998</c:v>
                </c:pt>
                <c:pt idx="14">
                  <c:v>3.5790000000000002</c:v>
                </c:pt>
                <c:pt idx="15">
                  <c:v>3.5339999999999998</c:v>
                </c:pt>
                <c:pt idx="16">
                  <c:v>3.5139999999999998</c:v>
                </c:pt>
                <c:pt idx="17">
                  <c:v>3.4969999999999999</c:v>
                </c:pt>
              </c:numCache>
            </c:numRef>
          </c:val>
          <c:smooth val="0"/>
          <c:extLst>
            <c:ext xmlns:c16="http://schemas.microsoft.com/office/drawing/2014/chart" uri="{C3380CC4-5D6E-409C-BE32-E72D297353CC}">
              <c16:uniqueId val="{00000005-D7BD-4A82-BCD7-BE1A3868F8F5}"/>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ax val="6.1"/>
          <c:min val="3.2"/>
        </c:scaling>
        <c:delete val="1"/>
        <c:axPos val="l"/>
        <c:majorGridlines>
          <c:spPr>
            <a:ln w="9525" cap="flat" cmpd="sng" algn="ctr">
              <a:solidFill>
                <a:schemeClr val="tx1">
                  <a:lumMod val="15000"/>
                  <a:lumOff val="85000"/>
                </a:schemeClr>
              </a:solidFill>
              <a:round/>
            </a:ln>
            <a:effectLst/>
          </c:spPr>
        </c:majorGridlines>
        <c:numFmt formatCode="0.000" sourceLinked="1"/>
        <c:majorTickMark val="out"/>
        <c:minorTickMark val="none"/>
        <c:tickLblPos val="nextTo"/>
        <c:crossAx val="155652847"/>
        <c:crosses val="autoZero"/>
        <c:crossBetween val="between"/>
        <c:majorUnit val="0.30000000000000004"/>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Cheese Block Market</a:t>
            </a:r>
          </a:p>
          <a:p>
            <a:pPr>
              <a:defRPr/>
            </a:pPr>
            <a:r>
              <a:rPr lang="en-US"/>
              <a:t>Weekly Average $/lb</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Block!$N$1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Block!$U$2:$U$53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Block!$N$2:$N$53</c:f>
            </c:numRef>
          </c:val>
          <c:smooth val="0"/>
          <c:extLst xmlns:c15="http://schemas.microsoft.com/office/drawing/2012/chart">
            <c:ext xmlns:c16="http://schemas.microsoft.com/office/drawing/2014/chart" uri="{C3380CC4-5D6E-409C-BE32-E72D297353CC}">
              <c16:uniqueId val="{00000000-5C73-4354-AAD3-4FD22E824A79}"/>
            </c:ext>
          </c:extLst>
        </c:ser>
        <c:ser>
          <c:idx val="1"/>
          <c:order val="1"/>
          <c:tx>
            <c:strRef>
              <c:f>Block!$O$1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Block!$U$2:$U$53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Block!$O$2:$O$53</c:f>
            </c:numRef>
          </c:val>
          <c:smooth val="0"/>
          <c:extLst>
            <c:ext xmlns:c16="http://schemas.microsoft.com/office/drawing/2014/chart" uri="{C3380CC4-5D6E-409C-BE32-E72D297353CC}">
              <c16:uniqueId val="{00000001-5C73-4354-AAD3-4FD22E824A79}"/>
            </c:ext>
          </c:extLst>
        </c:ser>
        <c:ser>
          <c:idx val="2"/>
          <c:order val="2"/>
          <c:tx>
            <c:strRef>
              <c:f>Block!$P$1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Block!$U$2:$U$53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Block!$P$2:$P$53</c:f>
              <c:numCache>
                <c:formatCode>0.0000</c:formatCode>
                <c:ptCount val="52"/>
                <c:pt idx="0">
                  <c:v>1.9424999999999999</c:v>
                </c:pt>
                <c:pt idx="1">
                  <c:v>2.0209999999999999</c:v>
                </c:pt>
                <c:pt idx="2">
                  <c:v>2.0025000000000004</c:v>
                </c:pt>
                <c:pt idx="3">
                  <c:v>1.8443749999999999</c:v>
                </c:pt>
                <c:pt idx="4">
                  <c:v>1.7609999999999999</c:v>
                </c:pt>
                <c:pt idx="5">
                  <c:v>1.8694999999999999</c:v>
                </c:pt>
                <c:pt idx="6">
                  <c:v>1.9015</c:v>
                </c:pt>
                <c:pt idx="7">
                  <c:v>1.9725000000000001</c:v>
                </c:pt>
                <c:pt idx="8">
                  <c:v>1.9856250000000002</c:v>
                </c:pt>
                <c:pt idx="9">
                  <c:v>2.0485999999999995</c:v>
                </c:pt>
                <c:pt idx="10">
                  <c:v>2.2079999999999997</c:v>
                </c:pt>
                <c:pt idx="11">
                  <c:v>2.1134999999999997</c:v>
                </c:pt>
                <c:pt idx="12">
                  <c:v>2.2599999999999998</c:v>
                </c:pt>
                <c:pt idx="13">
                  <c:v>2.2625000000000002</c:v>
                </c:pt>
                <c:pt idx="14">
                  <c:v>2.3199999999999998</c:v>
                </c:pt>
                <c:pt idx="15">
                  <c:v>2.3975</c:v>
                </c:pt>
                <c:pt idx="16">
                  <c:v>2.3925000000000001</c:v>
                </c:pt>
                <c:pt idx="17">
                  <c:v>2.3694999999999999</c:v>
                </c:pt>
                <c:pt idx="18">
                  <c:v>2.3485</c:v>
                </c:pt>
                <c:pt idx="19">
                  <c:v>2.2918750000000001</c:v>
                </c:pt>
                <c:pt idx="20">
                  <c:v>2.3740000000000001</c:v>
                </c:pt>
                <c:pt idx="21">
                  <c:v>2.3159999999999998</c:v>
                </c:pt>
                <c:pt idx="22">
                  <c:v>2.2531249999999998</c:v>
                </c:pt>
                <c:pt idx="23">
                  <c:v>2.2729999999999997</c:v>
                </c:pt>
                <c:pt idx="24">
                  <c:v>2.1704999999999997</c:v>
                </c:pt>
                <c:pt idx="25">
                  <c:v>2.0975000000000001</c:v>
                </c:pt>
                <c:pt idx="26">
                  <c:v>2.1589999999999998</c:v>
                </c:pt>
                <c:pt idx="27">
                  <c:v>2.0912500000000001</c:v>
                </c:pt>
                <c:pt idx="28">
                  <c:v>2.0765000000000002</c:v>
                </c:pt>
                <c:pt idx="29">
                  <c:v>1.9490000000000003</c:v>
                </c:pt>
                <c:pt idx="30">
                  <c:v>1.9240000000000002</c:v>
                </c:pt>
                <c:pt idx="31">
                  <c:v>1.827</c:v>
                </c:pt>
                <c:pt idx="32">
                  <c:v>1.8219999999999998</c:v>
                </c:pt>
                <c:pt idx="33">
                  <c:v>1.8812000000000002</c:v>
                </c:pt>
                <c:pt idx="34">
                  <c:v>1.77</c:v>
                </c:pt>
                <c:pt idx="35">
                  <c:v>1.738</c:v>
                </c:pt>
                <c:pt idx="36">
                  <c:v>1.8443750000000003</c:v>
                </c:pt>
                <c:pt idx="37">
                  <c:v>2.0265</c:v>
                </c:pt>
                <c:pt idx="38">
                  <c:v>2.0194999999999999</c:v>
                </c:pt>
                <c:pt idx="39">
                  <c:v>1.9885000000000002</c:v>
                </c:pt>
                <c:pt idx="40">
                  <c:v>2.0149999999999997</c:v>
                </c:pt>
                <c:pt idx="41">
                  <c:v>2.0465</c:v>
                </c:pt>
                <c:pt idx="42">
                  <c:v>2.0499999999999998</c:v>
                </c:pt>
                <c:pt idx="43">
                  <c:v>2.0143750000000002</c:v>
                </c:pt>
                <c:pt idx="44">
                  <c:v>1.9768749999999999</c:v>
                </c:pt>
                <c:pt idx="45">
                  <c:v>2.0909999999999997</c:v>
                </c:pt>
                <c:pt idx="46">
                  <c:v>2.2243750000000002</c:v>
                </c:pt>
                <c:pt idx="47">
                  <c:v>2.16</c:v>
                </c:pt>
                <c:pt idx="48">
                  <c:v>2.0949999999999998</c:v>
                </c:pt>
                <c:pt idx="49">
                  <c:v>2.0925000000000002</c:v>
                </c:pt>
                <c:pt idx="50">
                  <c:v>2.0630000000000002</c:v>
                </c:pt>
                <c:pt idx="51">
                  <c:v>2.0445000000000002</c:v>
                </c:pt>
              </c:numCache>
            </c:numRef>
          </c:val>
          <c:smooth val="0"/>
          <c:extLst>
            <c:ext xmlns:c16="http://schemas.microsoft.com/office/drawing/2014/chart" uri="{C3380CC4-5D6E-409C-BE32-E72D297353CC}">
              <c16:uniqueId val="{00000002-5C73-4354-AAD3-4FD22E824A79}"/>
            </c:ext>
          </c:extLst>
        </c:ser>
        <c:ser>
          <c:idx val="3"/>
          <c:order val="3"/>
          <c:tx>
            <c:strRef>
              <c:f>Block!$Q$1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Block!$U$2:$U$53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Block!$Q$2:$Q$54</c:f>
              <c:numCache>
                <c:formatCode>0.0000</c:formatCode>
                <c:ptCount val="53"/>
                <c:pt idx="0">
                  <c:v>2.1512500000000001</c:v>
                </c:pt>
                <c:pt idx="1">
                  <c:v>2.0012499999999998</c:v>
                </c:pt>
                <c:pt idx="2">
                  <c:v>2.13</c:v>
                </c:pt>
                <c:pt idx="3">
                  <c:v>1.9568749999999999</c:v>
                </c:pt>
                <c:pt idx="4">
                  <c:v>1.9630000000000001</c:v>
                </c:pt>
                <c:pt idx="5">
                  <c:v>1.877</c:v>
                </c:pt>
                <c:pt idx="6">
                  <c:v>1.8585</c:v>
                </c:pt>
                <c:pt idx="7">
                  <c:v>1.8805000000000001</c:v>
                </c:pt>
                <c:pt idx="8">
                  <c:v>1.9375</c:v>
                </c:pt>
                <c:pt idx="9">
                  <c:v>1.9159999999999999</c:v>
                </c:pt>
                <c:pt idx="10">
                  <c:v>1.8325</c:v>
                </c:pt>
                <c:pt idx="11">
                  <c:v>1.9289999999999998</c:v>
                </c:pt>
                <c:pt idx="12">
                  <c:v>2.0289999999999999</c:v>
                </c:pt>
                <c:pt idx="13">
                  <c:v>1.9685000000000001</c:v>
                </c:pt>
                <c:pt idx="14">
                  <c:v>1.8144</c:v>
                </c:pt>
                <c:pt idx="15">
                  <c:v>1.7990000000000002</c:v>
                </c:pt>
                <c:pt idx="16">
                  <c:v>1.7570000000000001</c:v>
                </c:pt>
                <c:pt idx="17">
                  <c:v>1.6704999999999999</c:v>
                </c:pt>
                <c:pt idx="18">
                  <c:v>1.6625000000000001</c:v>
                </c:pt>
                <c:pt idx="19">
                  <c:v>1.6084999999999998</c:v>
                </c:pt>
                <c:pt idx="20">
                  <c:v>1.51</c:v>
                </c:pt>
                <c:pt idx="21">
                  <c:v>1.5654999999999999</c:v>
                </c:pt>
                <c:pt idx="22">
                  <c:v>1.4456249999999997</c:v>
                </c:pt>
                <c:pt idx="23">
                  <c:v>1.4615</c:v>
                </c:pt>
                <c:pt idx="24">
                  <c:v>1.3965000000000001</c:v>
                </c:pt>
                <c:pt idx="25">
                  <c:v>1.3981250000000001</c:v>
                </c:pt>
                <c:pt idx="26">
                  <c:v>1.3335000000000001</c:v>
                </c:pt>
                <c:pt idx="27">
                  <c:v>1.375</c:v>
                </c:pt>
                <c:pt idx="28">
                  <c:v>1.486</c:v>
                </c:pt>
                <c:pt idx="29">
                  <c:v>1.6335000000000002</c:v>
                </c:pt>
                <c:pt idx="30">
                  <c:v>1.8720000000000003</c:v>
                </c:pt>
                <c:pt idx="31">
                  <c:v>1.9609999999999999</c:v>
                </c:pt>
                <c:pt idx="32">
                  <c:v>1.9705000000000001</c:v>
                </c:pt>
                <c:pt idx="33">
                  <c:v>2.0149999999999997</c:v>
                </c:pt>
                <c:pt idx="34">
                  <c:v>1.9469999999999998</c:v>
                </c:pt>
                <c:pt idx="35">
                  <c:v>1.9744999999999997</c:v>
                </c:pt>
                <c:pt idx="36">
                  <c:v>1.95</c:v>
                </c:pt>
                <c:pt idx="37">
                  <c:v>1.9009999999999998</c:v>
                </c:pt>
                <c:pt idx="38">
                  <c:v>1.8219999999999998</c:v>
                </c:pt>
                <c:pt idx="39">
                  <c:v>1.7464999999999999</c:v>
                </c:pt>
                <c:pt idx="40">
                  <c:v>1.7015</c:v>
                </c:pt>
                <c:pt idx="41">
                  <c:v>1.7015</c:v>
                </c:pt>
                <c:pt idx="42">
                  <c:v>1.7524999999999999</c:v>
                </c:pt>
                <c:pt idx="43">
                  <c:v>1.7395</c:v>
                </c:pt>
                <c:pt idx="44">
                  <c:v>1.69</c:v>
                </c:pt>
                <c:pt idx="45">
                  <c:v>1.6535</c:v>
                </c:pt>
                <c:pt idx="46">
                  <c:v>1.6220000000000001</c:v>
                </c:pt>
                <c:pt idx="47">
                  <c:v>1.5932999999999999</c:v>
                </c:pt>
                <c:pt idx="48">
                  <c:v>1.5740000000000001</c:v>
                </c:pt>
                <c:pt idx="49">
                  <c:v>1.5974999999999999</c:v>
                </c:pt>
                <c:pt idx="50">
                  <c:v>1.5740000000000001</c:v>
                </c:pt>
                <c:pt idx="51">
                  <c:v>1.4279999999999999</c:v>
                </c:pt>
                <c:pt idx="52">
                  <c:v>1.4262999999999999</c:v>
                </c:pt>
              </c:numCache>
            </c:numRef>
          </c:val>
          <c:smooth val="0"/>
          <c:extLst>
            <c:ext xmlns:c16="http://schemas.microsoft.com/office/drawing/2014/chart" uri="{C3380CC4-5D6E-409C-BE32-E72D297353CC}">
              <c16:uniqueId val="{00000003-5C73-4354-AAD3-4FD22E824A79}"/>
            </c:ext>
          </c:extLst>
        </c:ser>
        <c:ser>
          <c:idx val="4"/>
          <c:order val="4"/>
          <c:tx>
            <c:strRef>
              <c:f>Block!$R$1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cat>
            <c:strRef>
              <c:f>Block!$U$2:$U$53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Block!$R$2:$R$53</c:f>
              <c:numCache>
                <c:formatCode>0.0000</c:formatCode>
                <c:ptCount val="52"/>
                <c:pt idx="0">
                  <c:v>1.4562999999999999</c:v>
                </c:pt>
                <c:pt idx="1">
                  <c:v>1.528</c:v>
                </c:pt>
                <c:pt idx="2">
                  <c:v>1.4824999999999999</c:v>
                </c:pt>
                <c:pt idx="3">
                  <c:v>1.512</c:v>
                </c:pt>
                <c:pt idx="4">
                  <c:v>1.645</c:v>
                </c:pt>
                <c:pt idx="5">
                  <c:v>1.6105</c:v>
                </c:pt>
                <c:pt idx="6">
                  <c:v>1.5315000000000001</c:v>
                </c:pt>
                <c:pt idx="7">
                  <c:v>1.5219</c:v>
                </c:pt>
                <c:pt idx="8">
                  <c:v>1.5940000000000001</c:v>
                </c:pt>
                <c:pt idx="9">
                  <c:v>1.492</c:v>
                </c:pt>
                <c:pt idx="10">
                  <c:v>1.4495</c:v>
                </c:pt>
                <c:pt idx="11">
                  <c:v>1.4279999999999999</c:v>
                </c:pt>
                <c:pt idx="12">
                  <c:v>1.4194</c:v>
                </c:pt>
                <c:pt idx="13">
                  <c:v>1.4555</c:v>
                </c:pt>
                <c:pt idx="14">
                  <c:v>1.5469999999999999</c:v>
                </c:pt>
                <c:pt idx="15">
                  <c:v>1.6154999999999999</c:v>
                </c:pt>
                <c:pt idx="16">
                  <c:v>1.75</c:v>
                </c:pt>
                <c:pt idx="17">
                  <c:v>1.7685</c:v>
                </c:pt>
                <c:pt idx="18">
                  <c:v>1.9179999999999999</c:v>
                </c:pt>
                <c:pt idx="19">
                  <c:v>1.9359999999999999</c:v>
                </c:pt>
                <c:pt idx="20">
                  <c:v>1.87</c:v>
                </c:pt>
                <c:pt idx="21">
                  <c:v>1.8230999999999999</c:v>
                </c:pt>
                <c:pt idx="22">
                  <c:v>1.8660000000000001</c:v>
                </c:pt>
                <c:pt idx="23">
                  <c:v>1.9444999999999999</c:v>
                </c:pt>
                <c:pt idx="24">
                  <c:v>1.8681000000000001</c:v>
                </c:pt>
                <c:pt idx="25">
                  <c:v>1.8925000000000001</c:v>
                </c:pt>
                <c:pt idx="26">
                  <c:v>1.9</c:v>
                </c:pt>
                <c:pt idx="27">
                  <c:v>1.9484999999999999</c:v>
                </c:pt>
                <c:pt idx="28">
                  <c:v>1.863</c:v>
                </c:pt>
                <c:pt idx="29">
                  <c:v>1.921</c:v>
                </c:pt>
                <c:pt idx="30">
                  <c:v>1.9125000000000001</c:v>
                </c:pt>
                <c:pt idx="31">
                  <c:v>1.9219999999999999</c:v>
                </c:pt>
                <c:pt idx="32">
                  <c:v>2.0495000000000001</c:v>
                </c:pt>
                <c:pt idx="33">
                  <c:v>2.0819999999999999</c:v>
                </c:pt>
                <c:pt idx="34">
                  <c:v>2.1280000000000001</c:v>
                </c:pt>
                <c:pt idx="35">
                  <c:v>2.2363</c:v>
                </c:pt>
                <c:pt idx="36">
                  <c:v>2.2890000000000001</c:v>
                </c:pt>
                <c:pt idx="37">
                  <c:v>2.2669999999999999</c:v>
                </c:pt>
                <c:pt idx="38">
                  <c:v>2.1640000000000001</c:v>
                </c:pt>
                <c:pt idx="39">
                  <c:v>2.0365000000000002</c:v>
                </c:pt>
                <c:pt idx="40">
                  <c:v>1.9239999999999999</c:v>
                </c:pt>
                <c:pt idx="41">
                  <c:v>1.9219999999999999</c:v>
                </c:pt>
                <c:pt idx="42">
                  <c:v>1.91</c:v>
                </c:pt>
                <c:pt idx="43">
                  <c:v>1.8725000000000001</c:v>
                </c:pt>
                <c:pt idx="44">
                  <c:v>1.768</c:v>
                </c:pt>
                <c:pt idx="45">
                  <c:v>1.6935</c:v>
                </c:pt>
                <c:pt idx="46">
                  <c:v>1.6944999999999999</c:v>
                </c:pt>
                <c:pt idx="47">
                  <c:v>1.6775</c:v>
                </c:pt>
                <c:pt idx="48">
                  <c:v>1.6745000000000001</c:v>
                </c:pt>
                <c:pt idx="49">
                  <c:v>1.7595000000000001</c:v>
                </c:pt>
                <c:pt idx="50">
                  <c:v>1.85</c:v>
                </c:pt>
                <c:pt idx="51">
                  <c:v>1.8613</c:v>
                </c:pt>
              </c:numCache>
            </c:numRef>
          </c:val>
          <c:smooth val="0"/>
          <c:extLst>
            <c:ext xmlns:c16="http://schemas.microsoft.com/office/drawing/2014/chart" uri="{C3380CC4-5D6E-409C-BE32-E72D297353CC}">
              <c16:uniqueId val="{00000004-5C73-4354-AAD3-4FD22E824A79}"/>
            </c:ext>
          </c:extLst>
        </c:ser>
        <c:ser>
          <c:idx val="5"/>
          <c:order val="5"/>
          <c:tx>
            <c:strRef>
              <c:f>Block!$S$1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Block!$S$2:$S$53</c:f>
              <c:numCache>
                <c:formatCode>0.0000</c:formatCode>
                <c:ptCount val="52"/>
                <c:pt idx="0">
                  <c:v>1.9131</c:v>
                </c:pt>
                <c:pt idx="1">
                  <c:v>1.8975</c:v>
                </c:pt>
                <c:pt idx="2">
                  <c:v>1.8825000000000001</c:v>
                </c:pt>
                <c:pt idx="3">
                  <c:v>1.8019000000000001</c:v>
                </c:pt>
                <c:pt idx="4">
                  <c:v>1.9005000000000001</c:v>
                </c:pt>
                <c:pt idx="5">
                  <c:v>1.8685</c:v>
                </c:pt>
                <c:pt idx="6">
                  <c:v>1.9139999999999999</c:v>
                </c:pt>
                <c:pt idx="7">
                  <c:v>1.9044000000000001</c:v>
                </c:pt>
                <c:pt idx="8">
                  <c:v>1.855</c:v>
                </c:pt>
                <c:pt idx="9">
                  <c:v>1.6379999999999999</c:v>
                </c:pt>
                <c:pt idx="10">
                  <c:v>1.6950000000000001</c:v>
                </c:pt>
                <c:pt idx="11">
                  <c:v>1.6094999999999999</c:v>
                </c:pt>
                <c:pt idx="12">
                  <c:v>1.6345000000000001</c:v>
                </c:pt>
                <c:pt idx="13">
                  <c:v>1.6455</c:v>
                </c:pt>
                <c:pt idx="14">
                  <c:v>1.7130000000000001</c:v>
                </c:pt>
                <c:pt idx="15">
                  <c:v>1.8075000000000001</c:v>
                </c:pt>
                <c:pt idx="16">
                  <c:v>1.742</c:v>
                </c:pt>
                <c:pt idx="17">
                  <c:v>1.7330000000000001</c:v>
                </c:pt>
              </c:numCache>
            </c:numRef>
          </c:val>
          <c:smooth val="0"/>
          <c:extLst>
            <c:ext xmlns:c16="http://schemas.microsoft.com/office/drawing/2014/chart" uri="{C3380CC4-5D6E-409C-BE32-E72D297353CC}">
              <c16:uniqueId val="{00000005-5C73-4354-AAD3-4FD22E824A79}"/>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none"/>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ax val="2.5"/>
          <c:min val="1.3"/>
        </c:scaling>
        <c:delete val="1"/>
        <c:axPos val="l"/>
        <c:majorGridlines>
          <c:spPr>
            <a:ln w="9525" cap="flat" cmpd="sng" algn="ctr">
              <a:solidFill>
                <a:schemeClr val="tx1">
                  <a:lumMod val="15000"/>
                  <a:lumOff val="85000"/>
                </a:schemeClr>
              </a:solidFill>
              <a:round/>
            </a:ln>
            <a:effectLst/>
          </c:spPr>
        </c:majorGridlines>
        <c:numFmt formatCode="0.0000" sourceLinked="1"/>
        <c:majorTickMark val="out"/>
        <c:minorTickMark val="none"/>
        <c:tickLblPos val="nextTo"/>
        <c:crossAx val="155652847"/>
        <c:crosses val="autoZero"/>
        <c:crossBetween val="between"/>
        <c:majorUnit val="0.120000000000000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Cheese Barrel Market</a:t>
            </a:r>
          </a:p>
          <a:p>
            <a:pPr>
              <a:defRPr/>
            </a:pPr>
            <a:r>
              <a:rPr lang="en-US"/>
              <a:t>Weekly Average $/lb</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Barrel!$N$1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Barrel!$U$2:$U$52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extLst xmlns:c15="http://schemas.microsoft.com/office/drawing/2012/chart"/>
            </c:strRef>
          </c:cat>
          <c:val>
            <c:numRef>
              <c:f>Barrel!$N$2:$N$53</c:f>
              <c:extLst xmlns:c15="http://schemas.microsoft.com/office/drawing/2012/chart"/>
            </c:numRef>
          </c:val>
          <c:smooth val="0"/>
          <c:extLst xmlns:c15="http://schemas.microsoft.com/office/drawing/2012/chart">
            <c:ext xmlns:c16="http://schemas.microsoft.com/office/drawing/2014/chart" uri="{C3380CC4-5D6E-409C-BE32-E72D297353CC}">
              <c16:uniqueId val="{00000000-15F7-41D2-9B17-3F0390FCDECD}"/>
            </c:ext>
          </c:extLst>
        </c:ser>
        <c:ser>
          <c:idx val="1"/>
          <c:order val="1"/>
          <c:tx>
            <c:strRef>
              <c:f>Barrel!$O$1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Barrel!$U$2:$U$52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Barrel!$O$2:$O$53</c:f>
            </c:numRef>
          </c:val>
          <c:smooth val="0"/>
          <c:extLst>
            <c:ext xmlns:c16="http://schemas.microsoft.com/office/drawing/2014/chart" uri="{C3380CC4-5D6E-409C-BE32-E72D297353CC}">
              <c16:uniqueId val="{00000001-15F7-41D2-9B17-3F0390FCDECD}"/>
            </c:ext>
          </c:extLst>
        </c:ser>
        <c:ser>
          <c:idx val="2"/>
          <c:order val="2"/>
          <c:tx>
            <c:strRef>
              <c:f>Barrel!$P$1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Barrel!$U$2:$U$52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Barrel!$P$2:$P$53</c:f>
              <c:numCache>
                <c:formatCode>0.0000</c:formatCode>
                <c:ptCount val="52"/>
                <c:pt idx="0">
                  <c:v>1.6768750000000001</c:v>
                </c:pt>
                <c:pt idx="1">
                  <c:v>1.8245</c:v>
                </c:pt>
                <c:pt idx="2">
                  <c:v>1.8905000000000001</c:v>
                </c:pt>
                <c:pt idx="3">
                  <c:v>1.8725000000000001</c:v>
                </c:pt>
                <c:pt idx="4">
                  <c:v>1.7124999999999999</c:v>
                </c:pt>
                <c:pt idx="5">
                  <c:v>1.8325</c:v>
                </c:pt>
                <c:pt idx="6">
                  <c:v>1.8849999999999998</c:v>
                </c:pt>
                <c:pt idx="7">
                  <c:v>1.9380000000000002</c:v>
                </c:pt>
                <c:pt idx="8">
                  <c:v>1.93</c:v>
                </c:pt>
                <c:pt idx="9">
                  <c:v>1.9460000000000002</c:v>
                </c:pt>
                <c:pt idx="10">
                  <c:v>2.0524999999999998</c:v>
                </c:pt>
                <c:pt idx="11">
                  <c:v>2.0089999999999995</c:v>
                </c:pt>
                <c:pt idx="12">
                  <c:v>2.25</c:v>
                </c:pt>
                <c:pt idx="13">
                  <c:v>2.2675000000000001</c:v>
                </c:pt>
                <c:pt idx="14">
                  <c:v>2.3675000000000002</c:v>
                </c:pt>
                <c:pt idx="15">
                  <c:v>2.415</c:v>
                </c:pt>
                <c:pt idx="16">
                  <c:v>2.37</c:v>
                </c:pt>
                <c:pt idx="17">
                  <c:v>2.3540000000000001</c:v>
                </c:pt>
                <c:pt idx="18">
                  <c:v>2.3379999999999996</c:v>
                </c:pt>
                <c:pt idx="19">
                  <c:v>2.3718749999999997</c:v>
                </c:pt>
                <c:pt idx="20">
                  <c:v>2.4129999999999998</c:v>
                </c:pt>
                <c:pt idx="21">
                  <c:v>2.3114999999999997</c:v>
                </c:pt>
                <c:pt idx="22">
                  <c:v>2.2793749999999999</c:v>
                </c:pt>
                <c:pt idx="23">
                  <c:v>2.2585000000000002</c:v>
                </c:pt>
                <c:pt idx="24">
                  <c:v>2.1795</c:v>
                </c:pt>
                <c:pt idx="25">
                  <c:v>2.1644000000000001</c:v>
                </c:pt>
                <c:pt idx="26">
                  <c:v>2.1795</c:v>
                </c:pt>
                <c:pt idx="27">
                  <c:v>2.1756250000000001</c:v>
                </c:pt>
                <c:pt idx="28">
                  <c:v>2.1375000000000002</c:v>
                </c:pt>
                <c:pt idx="29">
                  <c:v>1.9899999999999998</c:v>
                </c:pt>
                <c:pt idx="30">
                  <c:v>1.9235</c:v>
                </c:pt>
                <c:pt idx="31">
                  <c:v>1.8190000000000002</c:v>
                </c:pt>
                <c:pt idx="32">
                  <c:v>1.8739999999999999</c:v>
                </c:pt>
                <c:pt idx="33">
                  <c:v>1.9370000000000001</c:v>
                </c:pt>
                <c:pt idx="34">
                  <c:v>1.879</c:v>
                </c:pt>
                <c:pt idx="35">
                  <c:v>1.8534999999999999</c:v>
                </c:pt>
                <c:pt idx="36">
                  <c:v>1.91875</c:v>
                </c:pt>
                <c:pt idx="37">
                  <c:v>2.0510000000000002</c:v>
                </c:pt>
                <c:pt idx="38">
                  <c:v>2.1644999999999999</c:v>
                </c:pt>
                <c:pt idx="39">
                  <c:v>2.1979999999999995</c:v>
                </c:pt>
                <c:pt idx="40">
                  <c:v>2.2269999999999999</c:v>
                </c:pt>
                <c:pt idx="41">
                  <c:v>2.2009999999999996</c:v>
                </c:pt>
                <c:pt idx="42">
                  <c:v>2.1970000000000001</c:v>
                </c:pt>
                <c:pt idx="43">
                  <c:v>1.9924999999999999</c:v>
                </c:pt>
                <c:pt idx="44">
                  <c:v>1.961875</c:v>
                </c:pt>
                <c:pt idx="45">
                  <c:v>2.0164999999999997</c:v>
                </c:pt>
                <c:pt idx="46">
                  <c:v>2.0293750000000004</c:v>
                </c:pt>
                <c:pt idx="47">
                  <c:v>1.92</c:v>
                </c:pt>
                <c:pt idx="48">
                  <c:v>1.8331249999999999</c:v>
                </c:pt>
                <c:pt idx="49">
                  <c:v>1.9375</c:v>
                </c:pt>
                <c:pt idx="50">
                  <c:v>1.8135000000000001</c:v>
                </c:pt>
                <c:pt idx="51">
                  <c:v>1.7289999999999999</c:v>
                </c:pt>
              </c:numCache>
            </c:numRef>
          </c:val>
          <c:smooth val="0"/>
          <c:extLst>
            <c:ext xmlns:c16="http://schemas.microsoft.com/office/drawing/2014/chart" uri="{C3380CC4-5D6E-409C-BE32-E72D297353CC}">
              <c16:uniqueId val="{00000002-15F7-41D2-9B17-3F0390FCDECD}"/>
            </c:ext>
          </c:extLst>
        </c:ser>
        <c:ser>
          <c:idx val="3"/>
          <c:order val="3"/>
          <c:tx>
            <c:strRef>
              <c:f>Barrel!$Q$1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Barrel!$U$2:$U$52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Barrel!$Q$3:$Q$54</c:f>
              <c:numCache>
                <c:formatCode>0.0000</c:formatCode>
                <c:ptCount val="52"/>
                <c:pt idx="0">
                  <c:v>1.7262499999999998</c:v>
                </c:pt>
                <c:pt idx="1">
                  <c:v>1.7715000000000001</c:v>
                </c:pt>
                <c:pt idx="2">
                  <c:v>1.6581250000000001</c:v>
                </c:pt>
                <c:pt idx="3">
                  <c:v>1.61</c:v>
                </c:pt>
                <c:pt idx="4">
                  <c:v>1.5945</c:v>
                </c:pt>
                <c:pt idx="5">
                  <c:v>1.58</c:v>
                </c:pt>
                <c:pt idx="6">
                  <c:v>1.5525000000000002</c:v>
                </c:pt>
                <c:pt idx="7">
                  <c:v>1.5725</c:v>
                </c:pt>
                <c:pt idx="8">
                  <c:v>1.5674999999999999</c:v>
                </c:pt>
                <c:pt idx="9">
                  <c:v>1.7015</c:v>
                </c:pt>
                <c:pt idx="10">
                  <c:v>1.8740000000000001</c:v>
                </c:pt>
                <c:pt idx="11">
                  <c:v>1.9535</c:v>
                </c:pt>
                <c:pt idx="12">
                  <c:v>1.9</c:v>
                </c:pt>
                <c:pt idx="13">
                  <c:v>1.7656000000000001</c:v>
                </c:pt>
                <c:pt idx="14">
                  <c:v>1.5714999999999999</c:v>
                </c:pt>
                <c:pt idx="15">
                  <c:v>1.5310000000000001</c:v>
                </c:pt>
                <c:pt idx="16">
                  <c:v>1.5349999999999999</c:v>
                </c:pt>
                <c:pt idx="17">
                  <c:v>1.5569999999999999</c:v>
                </c:pt>
                <c:pt idx="18">
                  <c:v>1.5114999999999998</c:v>
                </c:pt>
                <c:pt idx="19">
                  <c:v>1.458</c:v>
                </c:pt>
                <c:pt idx="20">
                  <c:v>1.5070000000000001</c:v>
                </c:pt>
                <c:pt idx="21">
                  <c:v>1.5037500000000001</c:v>
                </c:pt>
                <c:pt idx="22">
                  <c:v>1.5820000000000001</c:v>
                </c:pt>
                <c:pt idx="23">
                  <c:v>1.5399999999999998</c:v>
                </c:pt>
                <c:pt idx="24">
                  <c:v>1.506875</c:v>
                </c:pt>
                <c:pt idx="25">
                  <c:v>1.3835</c:v>
                </c:pt>
                <c:pt idx="26">
                  <c:v>1.350625</c:v>
                </c:pt>
                <c:pt idx="27">
                  <c:v>1.4004999999999999</c:v>
                </c:pt>
                <c:pt idx="28">
                  <c:v>1.514</c:v>
                </c:pt>
                <c:pt idx="29">
                  <c:v>1.7925</c:v>
                </c:pt>
                <c:pt idx="30">
                  <c:v>1.8420000000000001</c:v>
                </c:pt>
                <c:pt idx="31">
                  <c:v>1.8054999999999999</c:v>
                </c:pt>
                <c:pt idx="32">
                  <c:v>1.8134999999999999</c:v>
                </c:pt>
                <c:pt idx="33">
                  <c:v>1.8044999999999998</c:v>
                </c:pt>
                <c:pt idx="34">
                  <c:v>1.85</c:v>
                </c:pt>
                <c:pt idx="35">
                  <c:v>1.8574999999999999</c:v>
                </c:pt>
                <c:pt idx="36">
                  <c:v>1.8165</c:v>
                </c:pt>
                <c:pt idx="37">
                  <c:v>1.6309999999999998</c:v>
                </c:pt>
                <c:pt idx="38">
                  <c:v>1.5185</c:v>
                </c:pt>
                <c:pt idx="39">
                  <c:v>1.5529999999999999</c:v>
                </c:pt>
                <c:pt idx="40">
                  <c:v>1.619</c:v>
                </c:pt>
                <c:pt idx="41">
                  <c:v>1.6760000000000002</c:v>
                </c:pt>
                <c:pt idx="42">
                  <c:v>1.7070000000000001</c:v>
                </c:pt>
                <c:pt idx="43">
                  <c:v>1.6579999999999999</c:v>
                </c:pt>
                <c:pt idx="44">
                  <c:v>1.609</c:v>
                </c:pt>
                <c:pt idx="45">
                  <c:v>1.653</c:v>
                </c:pt>
                <c:pt idx="46">
                  <c:v>1.4817</c:v>
                </c:pt>
                <c:pt idx="47">
                  <c:v>1.4824999999999999</c:v>
                </c:pt>
                <c:pt idx="48">
                  <c:v>1.5780000000000001</c:v>
                </c:pt>
                <c:pt idx="49">
                  <c:v>1.5009999999999999</c:v>
                </c:pt>
                <c:pt idx="50">
                  <c:v>1.3979999999999999</c:v>
                </c:pt>
                <c:pt idx="51" formatCode="General">
                  <c:v>1.4313</c:v>
                </c:pt>
              </c:numCache>
            </c:numRef>
          </c:val>
          <c:smooth val="0"/>
          <c:extLst>
            <c:ext xmlns:c16="http://schemas.microsoft.com/office/drawing/2014/chart" uri="{C3380CC4-5D6E-409C-BE32-E72D297353CC}">
              <c16:uniqueId val="{00000003-15F7-41D2-9B17-3F0390FCDECD}"/>
            </c:ext>
          </c:extLst>
        </c:ser>
        <c:ser>
          <c:idx val="4"/>
          <c:order val="4"/>
          <c:tx>
            <c:strRef>
              <c:f>Barrel!$R$1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val>
            <c:numRef>
              <c:f>Barrel!$R$2:$R$53</c:f>
              <c:numCache>
                <c:formatCode>0.0000</c:formatCode>
                <c:ptCount val="52"/>
                <c:pt idx="0">
                  <c:v>1.42</c:v>
                </c:pt>
                <c:pt idx="1">
                  <c:v>1.46</c:v>
                </c:pt>
                <c:pt idx="2">
                  <c:v>1.4613</c:v>
                </c:pt>
                <c:pt idx="3">
                  <c:v>1.4590000000000001</c:v>
                </c:pt>
                <c:pt idx="4">
                  <c:v>1.538</c:v>
                </c:pt>
                <c:pt idx="5">
                  <c:v>1.577</c:v>
                </c:pt>
                <c:pt idx="6">
                  <c:v>1.5865</c:v>
                </c:pt>
                <c:pt idx="7">
                  <c:v>1.61</c:v>
                </c:pt>
                <c:pt idx="8">
                  <c:v>1.6619999999999999</c:v>
                </c:pt>
                <c:pt idx="9">
                  <c:v>1.5860000000000001</c:v>
                </c:pt>
                <c:pt idx="10">
                  <c:v>1.4370000000000001</c:v>
                </c:pt>
                <c:pt idx="11">
                  <c:v>1.478</c:v>
                </c:pt>
                <c:pt idx="12">
                  <c:v>1.4288000000000001</c:v>
                </c:pt>
                <c:pt idx="13">
                  <c:v>1.4635</c:v>
                </c:pt>
                <c:pt idx="14">
                  <c:v>1.5620000000000001</c:v>
                </c:pt>
                <c:pt idx="15">
                  <c:v>1.6125</c:v>
                </c:pt>
                <c:pt idx="16">
                  <c:v>1.7705</c:v>
                </c:pt>
                <c:pt idx="17">
                  <c:v>1.8485</c:v>
                </c:pt>
                <c:pt idx="18">
                  <c:v>1.8975</c:v>
                </c:pt>
                <c:pt idx="19">
                  <c:v>2.0674999999999999</c:v>
                </c:pt>
                <c:pt idx="20">
                  <c:v>2.0354999999999999</c:v>
                </c:pt>
                <c:pt idx="21">
                  <c:v>1.9550000000000001</c:v>
                </c:pt>
                <c:pt idx="22">
                  <c:v>1.9550000000000001</c:v>
                </c:pt>
                <c:pt idx="23">
                  <c:v>2.0059999999999998</c:v>
                </c:pt>
                <c:pt idx="24">
                  <c:v>1.9475</c:v>
                </c:pt>
                <c:pt idx="25">
                  <c:v>1.897</c:v>
                </c:pt>
                <c:pt idx="26">
                  <c:v>1.8844000000000001</c:v>
                </c:pt>
                <c:pt idx="27">
                  <c:v>1.9119999999999999</c:v>
                </c:pt>
                <c:pt idx="28">
                  <c:v>1.8979999999999999</c:v>
                </c:pt>
                <c:pt idx="29">
                  <c:v>1.96</c:v>
                </c:pt>
                <c:pt idx="30">
                  <c:v>1.9635</c:v>
                </c:pt>
                <c:pt idx="31">
                  <c:v>1.9470000000000001</c:v>
                </c:pt>
                <c:pt idx="32">
                  <c:v>2.1840000000000002</c:v>
                </c:pt>
                <c:pt idx="33">
                  <c:v>2.2250000000000001</c:v>
                </c:pt>
                <c:pt idx="34">
                  <c:v>2.2115</c:v>
                </c:pt>
                <c:pt idx="35">
                  <c:v>2.2587999999999999</c:v>
                </c:pt>
                <c:pt idx="36">
                  <c:v>2.3860000000000001</c:v>
                </c:pt>
                <c:pt idx="37">
                  <c:v>2.5754999999999999</c:v>
                </c:pt>
                <c:pt idx="38">
                  <c:v>2.452</c:v>
                </c:pt>
                <c:pt idx="39">
                  <c:v>2.1040000000000001</c:v>
                </c:pt>
                <c:pt idx="40">
                  <c:v>1.889</c:v>
                </c:pt>
                <c:pt idx="41">
                  <c:v>1.9370000000000001</c:v>
                </c:pt>
                <c:pt idx="42">
                  <c:v>1.9085000000000001</c:v>
                </c:pt>
                <c:pt idx="43">
                  <c:v>1.8825000000000001</c:v>
                </c:pt>
                <c:pt idx="44">
                  <c:v>1.8134999999999999</c:v>
                </c:pt>
                <c:pt idx="45">
                  <c:v>1.6819999999999999</c:v>
                </c:pt>
                <c:pt idx="46">
                  <c:v>1.704</c:v>
                </c:pt>
                <c:pt idx="47">
                  <c:v>1.6283000000000001</c:v>
                </c:pt>
                <c:pt idx="48">
                  <c:v>1.651</c:v>
                </c:pt>
                <c:pt idx="49">
                  <c:v>1.702</c:v>
                </c:pt>
                <c:pt idx="50">
                  <c:v>1.764</c:v>
                </c:pt>
                <c:pt idx="51">
                  <c:v>1.75</c:v>
                </c:pt>
              </c:numCache>
            </c:numRef>
          </c:val>
          <c:smooth val="0"/>
          <c:extLst>
            <c:ext xmlns:c16="http://schemas.microsoft.com/office/drawing/2014/chart" uri="{C3380CC4-5D6E-409C-BE32-E72D297353CC}">
              <c16:uniqueId val="{00000004-15F7-41D2-9B17-3F0390FCDECD}"/>
            </c:ext>
          </c:extLst>
        </c:ser>
        <c:ser>
          <c:idx val="5"/>
          <c:order val="5"/>
          <c:tx>
            <c:strRef>
              <c:f>Barrel!$S$1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Barrel!$S$2:$S$53</c:f>
              <c:numCache>
                <c:formatCode>0.0000</c:formatCode>
                <c:ptCount val="52"/>
                <c:pt idx="0">
                  <c:v>1.8219000000000001</c:v>
                </c:pt>
                <c:pt idx="1">
                  <c:v>1.8654999999999999</c:v>
                </c:pt>
                <c:pt idx="2">
                  <c:v>1.8740000000000001</c:v>
                </c:pt>
                <c:pt idx="3">
                  <c:v>1.825</c:v>
                </c:pt>
                <c:pt idx="4">
                  <c:v>1.849</c:v>
                </c:pt>
                <c:pt idx="5">
                  <c:v>1.7969999999999999</c:v>
                </c:pt>
                <c:pt idx="6">
                  <c:v>1.8214999999999999</c:v>
                </c:pt>
                <c:pt idx="7">
                  <c:v>1.8019000000000001</c:v>
                </c:pt>
                <c:pt idx="8">
                  <c:v>1.7945</c:v>
                </c:pt>
                <c:pt idx="9">
                  <c:v>1.7004999999999999</c:v>
                </c:pt>
                <c:pt idx="10">
                  <c:v>1.6679999999999999</c:v>
                </c:pt>
                <c:pt idx="11">
                  <c:v>1.575</c:v>
                </c:pt>
                <c:pt idx="12">
                  <c:v>1.633</c:v>
                </c:pt>
                <c:pt idx="13">
                  <c:v>1.6605000000000001</c:v>
                </c:pt>
                <c:pt idx="14">
                  <c:v>1.7585</c:v>
                </c:pt>
                <c:pt idx="15">
                  <c:v>1.8637999999999999</c:v>
                </c:pt>
                <c:pt idx="16">
                  <c:v>1.7595000000000001</c:v>
                </c:pt>
                <c:pt idx="17">
                  <c:v>1.7195</c:v>
                </c:pt>
              </c:numCache>
            </c:numRef>
          </c:val>
          <c:smooth val="0"/>
          <c:extLst>
            <c:ext xmlns:c16="http://schemas.microsoft.com/office/drawing/2014/chart" uri="{C3380CC4-5D6E-409C-BE32-E72D297353CC}">
              <c16:uniqueId val="{00000005-15F7-41D2-9B17-3F0390FCDECD}"/>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none"/>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in val="1.2"/>
        </c:scaling>
        <c:delete val="1"/>
        <c:axPos val="l"/>
        <c:majorGridlines>
          <c:spPr>
            <a:ln w="9525" cap="flat" cmpd="sng" algn="ctr">
              <a:solidFill>
                <a:schemeClr val="tx1">
                  <a:lumMod val="15000"/>
                  <a:lumOff val="85000"/>
                </a:schemeClr>
              </a:solidFill>
              <a:round/>
            </a:ln>
            <a:effectLst/>
          </c:spPr>
        </c:majorGridlines>
        <c:numFmt formatCode="0.0000" sourceLinked="1"/>
        <c:majorTickMark val="out"/>
        <c:minorTickMark val="none"/>
        <c:tickLblPos val="nextTo"/>
        <c:crossAx val="155652847"/>
        <c:crosses val="autoZero"/>
        <c:crossBetween val="between"/>
        <c:majorUnit val="0.13"/>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Butter</a:t>
            </a:r>
            <a:r>
              <a:rPr lang="en-US" baseline="0"/>
              <a:t> </a:t>
            </a:r>
            <a:r>
              <a:rPr lang="en-US"/>
              <a:t>Market</a:t>
            </a:r>
          </a:p>
          <a:p>
            <a:pPr>
              <a:defRPr/>
            </a:pPr>
            <a:r>
              <a:rPr lang="en-US"/>
              <a:t>Weekly Average $/lb</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Butter!$N$1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Butter!$U$2:$U$52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Butter!$N$2:$N$53</c:f>
            </c:numRef>
          </c:val>
          <c:smooth val="0"/>
          <c:extLst xmlns:c15="http://schemas.microsoft.com/office/drawing/2012/chart">
            <c:ext xmlns:c16="http://schemas.microsoft.com/office/drawing/2014/chart" uri="{C3380CC4-5D6E-409C-BE32-E72D297353CC}">
              <c16:uniqueId val="{00000000-3109-4D0D-AD39-5BC19366771F}"/>
            </c:ext>
          </c:extLst>
        </c:ser>
        <c:ser>
          <c:idx val="1"/>
          <c:order val="1"/>
          <c:tx>
            <c:strRef>
              <c:f>Butter!$O$1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Butter!$U$2:$U$52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Butter!$O$2:$O$53</c:f>
            </c:numRef>
          </c:val>
          <c:smooth val="0"/>
          <c:extLst>
            <c:ext xmlns:c16="http://schemas.microsoft.com/office/drawing/2014/chart" uri="{C3380CC4-5D6E-409C-BE32-E72D297353CC}">
              <c16:uniqueId val="{00000001-3109-4D0D-AD39-5BC19366771F}"/>
            </c:ext>
          </c:extLst>
        </c:ser>
        <c:ser>
          <c:idx val="2"/>
          <c:order val="2"/>
          <c:tx>
            <c:strRef>
              <c:f>Butter!$P$1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Butter!$U$2:$U$52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Butter!$P$2:$P$53</c:f>
              <c:numCache>
                <c:formatCode>0.0000</c:formatCode>
                <c:ptCount val="52"/>
                <c:pt idx="0">
                  <c:v>2.3962500000000002</c:v>
                </c:pt>
                <c:pt idx="1">
                  <c:v>2.6670000000000003</c:v>
                </c:pt>
                <c:pt idx="2">
                  <c:v>2.7930000000000001</c:v>
                </c:pt>
                <c:pt idx="3">
                  <c:v>2.8743750000000001</c:v>
                </c:pt>
                <c:pt idx="4">
                  <c:v>2.6135000000000006</c:v>
                </c:pt>
                <c:pt idx="5">
                  <c:v>2.4855</c:v>
                </c:pt>
                <c:pt idx="6">
                  <c:v>2.5780000000000003</c:v>
                </c:pt>
                <c:pt idx="7">
                  <c:v>2.7649999999999997</c:v>
                </c:pt>
                <c:pt idx="8">
                  <c:v>2.6666666666666665</c:v>
                </c:pt>
                <c:pt idx="9">
                  <c:v>2.677</c:v>
                </c:pt>
                <c:pt idx="10">
                  <c:v>2.7335000000000003</c:v>
                </c:pt>
                <c:pt idx="11">
                  <c:v>2.726</c:v>
                </c:pt>
                <c:pt idx="12">
                  <c:v>2.7374999999999998</c:v>
                </c:pt>
                <c:pt idx="13">
                  <c:v>2.72</c:v>
                </c:pt>
                <c:pt idx="14">
                  <c:v>2.7825000000000002</c:v>
                </c:pt>
                <c:pt idx="15">
                  <c:v>2.74</c:v>
                </c:pt>
                <c:pt idx="16">
                  <c:v>2.6575000000000002</c:v>
                </c:pt>
                <c:pt idx="17">
                  <c:v>2.6465000000000005</c:v>
                </c:pt>
                <c:pt idx="18">
                  <c:v>2.6475</c:v>
                </c:pt>
                <c:pt idx="19">
                  <c:v>2.6412499999999999</c:v>
                </c:pt>
                <c:pt idx="20">
                  <c:v>2.7915000000000001</c:v>
                </c:pt>
                <c:pt idx="21">
                  <c:v>2.8824999999999998</c:v>
                </c:pt>
                <c:pt idx="22">
                  <c:v>2.9050000000000002</c:v>
                </c:pt>
                <c:pt idx="23">
                  <c:v>2.9790000000000001</c:v>
                </c:pt>
                <c:pt idx="24">
                  <c:v>2.956</c:v>
                </c:pt>
                <c:pt idx="25">
                  <c:v>2.9413</c:v>
                </c:pt>
                <c:pt idx="26">
                  <c:v>2.9754999999999998</c:v>
                </c:pt>
                <c:pt idx="27">
                  <c:v>2.9475000000000002</c:v>
                </c:pt>
                <c:pt idx="28">
                  <c:v>2.9470000000000001</c:v>
                </c:pt>
                <c:pt idx="29">
                  <c:v>2.9305000000000003</c:v>
                </c:pt>
                <c:pt idx="30">
                  <c:v>2.9650000000000003</c:v>
                </c:pt>
                <c:pt idx="31">
                  <c:v>3.0279999999999996</c:v>
                </c:pt>
                <c:pt idx="32">
                  <c:v>2.9624999999999999</c:v>
                </c:pt>
                <c:pt idx="33">
                  <c:v>2.9664999999999999</c:v>
                </c:pt>
                <c:pt idx="34">
                  <c:v>3.0385</c:v>
                </c:pt>
                <c:pt idx="35">
                  <c:v>3.0759999999999996</c:v>
                </c:pt>
                <c:pt idx="36">
                  <c:v>3.1462499999999998</c:v>
                </c:pt>
                <c:pt idx="37">
                  <c:v>3.1844999999999999</c:v>
                </c:pt>
                <c:pt idx="38">
                  <c:v>3.1345000000000001</c:v>
                </c:pt>
                <c:pt idx="39">
                  <c:v>3.1484999999999999</c:v>
                </c:pt>
                <c:pt idx="40">
                  <c:v>3.2225000000000001</c:v>
                </c:pt>
                <c:pt idx="41">
                  <c:v>3.1920000000000002</c:v>
                </c:pt>
                <c:pt idx="42">
                  <c:v>3.1934999999999993</c:v>
                </c:pt>
                <c:pt idx="43">
                  <c:v>3.1593749999999998</c:v>
                </c:pt>
                <c:pt idx="44">
                  <c:v>2.7306249999999999</c:v>
                </c:pt>
                <c:pt idx="45">
                  <c:v>2.8693749999999998</c:v>
                </c:pt>
                <c:pt idx="46">
                  <c:v>2.9406249999999998</c:v>
                </c:pt>
                <c:pt idx="47">
                  <c:v>2.9</c:v>
                </c:pt>
                <c:pt idx="48">
                  <c:v>2.9162499999999998</c:v>
                </c:pt>
                <c:pt idx="49">
                  <c:v>2.8370000000000002</c:v>
                </c:pt>
                <c:pt idx="50">
                  <c:v>2.786</c:v>
                </c:pt>
                <c:pt idx="51">
                  <c:v>2.5289999999999999</c:v>
                </c:pt>
              </c:numCache>
            </c:numRef>
          </c:val>
          <c:smooth val="0"/>
          <c:extLst>
            <c:ext xmlns:c16="http://schemas.microsoft.com/office/drawing/2014/chart" uri="{C3380CC4-5D6E-409C-BE32-E72D297353CC}">
              <c16:uniqueId val="{00000002-3109-4D0D-AD39-5BC19366771F}"/>
            </c:ext>
          </c:extLst>
        </c:ser>
        <c:ser>
          <c:idx val="3"/>
          <c:order val="3"/>
          <c:tx>
            <c:strRef>
              <c:f>Butter!$Q$1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Butter!$U$2:$U$52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Butter!$Q$2:$Q$54</c:f>
              <c:numCache>
                <c:formatCode>0.0000</c:formatCode>
                <c:ptCount val="53"/>
                <c:pt idx="0">
                  <c:v>2.38</c:v>
                </c:pt>
                <c:pt idx="1">
                  <c:v>2.3806249999999998</c:v>
                </c:pt>
                <c:pt idx="2">
                  <c:v>2.4269999999999996</c:v>
                </c:pt>
                <c:pt idx="3">
                  <c:v>2.3581249999999998</c:v>
                </c:pt>
                <c:pt idx="4">
                  <c:v>2.2654999999999998</c:v>
                </c:pt>
                <c:pt idx="5">
                  <c:v>2.3445</c:v>
                </c:pt>
                <c:pt idx="6">
                  <c:v>2.3980000000000001</c:v>
                </c:pt>
                <c:pt idx="7">
                  <c:v>2.4215</c:v>
                </c:pt>
                <c:pt idx="8">
                  <c:v>2.3925000000000001</c:v>
                </c:pt>
                <c:pt idx="9">
                  <c:v>2.3940000000000001</c:v>
                </c:pt>
                <c:pt idx="10">
                  <c:v>2.3370000000000002</c:v>
                </c:pt>
                <c:pt idx="11">
                  <c:v>2.3879999999999999</c:v>
                </c:pt>
                <c:pt idx="12">
                  <c:v>2.3780000000000001</c:v>
                </c:pt>
                <c:pt idx="13">
                  <c:v>2.3815</c:v>
                </c:pt>
                <c:pt idx="14">
                  <c:v>2.3281000000000001</c:v>
                </c:pt>
                <c:pt idx="15">
                  <c:v>2.3494999999999999</c:v>
                </c:pt>
                <c:pt idx="16">
                  <c:v>2.3839999999999999</c:v>
                </c:pt>
                <c:pt idx="17">
                  <c:v>2.3929999999999998</c:v>
                </c:pt>
                <c:pt idx="18">
                  <c:v>2.4210000000000003</c:v>
                </c:pt>
                <c:pt idx="19">
                  <c:v>2.4055000000000004</c:v>
                </c:pt>
                <c:pt idx="20">
                  <c:v>2.4509999999999996</c:v>
                </c:pt>
                <c:pt idx="21">
                  <c:v>2.4344999999999999</c:v>
                </c:pt>
                <c:pt idx="22">
                  <c:v>2.44875</c:v>
                </c:pt>
                <c:pt idx="23">
                  <c:v>2.3744999999999998</c:v>
                </c:pt>
                <c:pt idx="24">
                  <c:v>2.367</c:v>
                </c:pt>
                <c:pt idx="25">
                  <c:v>2.3743749999999997</c:v>
                </c:pt>
                <c:pt idx="26">
                  <c:v>2.4159999999999995</c:v>
                </c:pt>
                <c:pt idx="27">
                  <c:v>2.4724999999999997</c:v>
                </c:pt>
                <c:pt idx="28">
                  <c:v>2.5115000000000003</c:v>
                </c:pt>
                <c:pt idx="29">
                  <c:v>2.5594999999999999</c:v>
                </c:pt>
                <c:pt idx="30">
                  <c:v>2.6539999999999999</c:v>
                </c:pt>
                <c:pt idx="31">
                  <c:v>2.6429999999999998</c:v>
                </c:pt>
                <c:pt idx="32">
                  <c:v>2.6689999999999996</c:v>
                </c:pt>
                <c:pt idx="33">
                  <c:v>2.7204999999999999</c:v>
                </c:pt>
                <c:pt idx="34">
                  <c:v>2.702</c:v>
                </c:pt>
                <c:pt idx="35">
                  <c:v>2.6429999999999998</c:v>
                </c:pt>
                <c:pt idx="36">
                  <c:v>2.71</c:v>
                </c:pt>
                <c:pt idx="37">
                  <c:v>2.7269999999999999</c:v>
                </c:pt>
                <c:pt idx="38">
                  <c:v>2.875</c:v>
                </c:pt>
                <c:pt idx="39">
                  <c:v>3.2310000000000003</c:v>
                </c:pt>
                <c:pt idx="40">
                  <c:v>3.4354999999999998</c:v>
                </c:pt>
                <c:pt idx="41">
                  <c:v>3.4430000000000001</c:v>
                </c:pt>
                <c:pt idx="42">
                  <c:v>3.3869999999999996</c:v>
                </c:pt>
                <c:pt idx="43">
                  <c:v>3.2964999999999995</c:v>
                </c:pt>
                <c:pt idx="44">
                  <c:v>3.19</c:v>
                </c:pt>
                <c:pt idx="45">
                  <c:v>2.8010000000000002</c:v>
                </c:pt>
                <c:pt idx="46">
                  <c:v>2.6225000000000001</c:v>
                </c:pt>
                <c:pt idx="47">
                  <c:v>2.5158</c:v>
                </c:pt>
                <c:pt idx="48">
                  <c:v>2.6</c:v>
                </c:pt>
                <c:pt idx="49">
                  <c:v>2.6724999999999999</c:v>
                </c:pt>
                <c:pt idx="50">
                  <c:v>2.4969999999999999</c:v>
                </c:pt>
                <c:pt idx="51">
                  <c:v>2.5794999999999999</c:v>
                </c:pt>
                <c:pt idx="52" formatCode="General">
                  <c:v>2.6225000000000001</c:v>
                </c:pt>
              </c:numCache>
            </c:numRef>
          </c:val>
          <c:smooth val="0"/>
          <c:extLst>
            <c:ext xmlns:c16="http://schemas.microsoft.com/office/drawing/2014/chart" uri="{C3380CC4-5D6E-409C-BE32-E72D297353CC}">
              <c16:uniqueId val="{00000003-3109-4D0D-AD39-5BC19366771F}"/>
            </c:ext>
          </c:extLst>
        </c:ser>
        <c:ser>
          <c:idx val="4"/>
          <c:order val="4"/>
          <c:tx>
            <c:strRef>
              <c:f>Butter!$R$1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cat>
            <c:strRef>
              <c:f>Butter!$U$2:$U$52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Butter!$R$2:$R$53</c:f>
              <c:numCache>
                <c:formatCode>0.0000</c:formatCode>
                <c:ptCount val="52"/>
                <c:pt idx="0">
                  <c:v>2.6488</c:v>
                </c:pt>
                <c:pt idx="1">
                  <c:v>2.5594999999999999</c:v>
                </c:pt>
                <c:pt idx="2">
                  <c:v>2.5644</c:v>
                </c:pt>
                <c:pt idx="3">
                  <c:v>2.6230000000000002</c:v>
                </c:pt>
                <c:pt idx="4">
                  <c:v>2.7719999999999998</c:v>
                </c:pt>
                <c:pt idx="5">
                  <c:v>2.7440000000000002</c:v>
                </c:pt>
                <c:pt idx="6">
                  <c:v>2.7240000000000002</c:v>
                </c:pt>
                <c:pt idx="7">
                  <c:v>2.8031000000000001</c:v>
                </c:pt>
                <c:pt idx="8">
                  <c:v>2.8014999999999999</c:v>
                </c:pt>
                <c:pt idx="9">
                  <c:v>2.8115000000000001</c:v>
                </c:pt>
                <c:pt idx="10">
                  <c:v>2.8290000000000002</c:v>
                </c:pt>
                <c:pt idx="11">
                  <c:v>2.8210000000000002</c:v>
                </c:pt>
                <c:pt idx="12">
                  <c:v>2.8437999999999999</c:v>
                </c:pt>
                <c:pt idx="13">
                  <c:v>2.9159999999999999</c:v>
                </c:pt>
                <c:pt idx="14">
                  <c:v>2.9365000000000001</c:v>
                </c:pt>
                <c:pt idx="15">
                  <c:v>2.9249999999999998</c:v>
                </c:pt>
                <c:pt idx="16">
                  <c:v>2.9750000000000001</c:v>
                </c:pt>
                <c:pt idx="17">
                  <c:v>3.0135000000000001</c:v>
                </c:pt>
                <c:pt idx="18">
                  <c:v>3.0215000000000001</c:v>
                </c:pt>
                <c:pt idx="19">
                  <c:v>3.0405000000000002</c:v>
                </c:pt>
                <c:pt idx="20">
                  <c:v>3.1124999999999998</c:v>
                </c:pt>
                <c:pt idx="21">
                  <c:v>3.0244</c:v>
                </c:pt>
                <c:pt idx="22">
                  <c:v>3.1040000000000001</c:v>
                </c:pt>
                <c:pt idx="23">
                  <c:v>3.0939999999999999</c:v>
                </c:pt>
                <c:pt idx="24">
                  <c:v>3.0962999999999998</c:v>
                </c:pt>
                <c:pt idx="25">
                  <c:v>3.0840000000000001</c:v>
                </c:pt>
                <c:pt idx="26">
                  <c:v>3.1356000000000002</c:v>
                </c:pt>
                <c:pt idx="27">
                  <c:v>3.1150000000000002</c:v>
                </c:pt>
                <c:pt idx="28">
                  <c:v>3.1139999999999999</c:v>
                </c:pt>
                <c:pt idx="29">
                  <c:v>3.0844999999999998</c:v>
                </c:pt>
                <c:pt idx="30">
                  <c:v>3.11</c:v>
                </c:pt>
                <c:pt idx="31">
                  <c:v>3.101</c:v>
                </c:pt>
                <c:pt idx="32">
                  <c:v>3.141</c:v>
                </c:pt>
                <c:pt idx="33">
                  <c:v>3.1589999999999998</c:v>
                </c:pt>
                <c:pt idx="34">
                  <c:v>3.1819999999999999</c:v>
                </c:pt>
                <c:pt idx="35">
                  <c:v>3.1594000000000002</c:v>
                </c:pt>
                <c:pt idx="36">
                  <c:v>3.1509999999999998</c:v>
                </c:pt>
                <c:pt idx="37">
                  <c:v>3.0205000000000002</c:v>
                </c:pt>
                <c:pt idx="38">
                  <c:v>2.8445</c:v>
                </c:pt>
                <c:pt idx="39">
                  <c:v>2.7204999999999999</c:v>
                </c:pt>
                <c:pt idx="40">
                  <c:v>2.661</c:v>
                </c:pt>
                <c:pt idx="41">
                  <c:v>2.641</c:v>
                </c:pt>
                <c:pt idx="42">
                  <c:v>2.6815000000000002</c:v>
                </c:pt>
                <c:pt idx="43">
                  <c:v>2.6894999999999998</c:v>
                </c:pt>
                <c:pt idx="44">
                  <c:v>2.6675</c:v>
                </c:pt>
                <c:pt idx="45">
                  <c:v>2.6204999999999998</c:v>
                </c:pt>
                <c:pt idx="46">
                  <c:v>2.5609999999999999</c:v>
                </c:pt>
                <c:pt idx="47">
                  <c:v>2.4967000000000001</c:v>
                </c:pt>
                <c:pt idx="48">
                  <c:v>2.5285000000000002</c:v>
                </c:pt>
                <c:pt idx="49">
                  <c:v>2.5154999999999998</c:v>
                </c:pt>
                <c:pt idx="50">
                  <c:v>2.5190000000000001</c:v>
                </c:pt>
                <c:pt idx="51" formatCode="General">
                  <c:v>2.5693999999999999</c:v>
                </c:pt>
              </c:numCache>
            </c:numRef>
          </c:val>
          <c:smooth val="0"/>
          <c:extLst>
            <c:ext xmlns:c16="http://schemas.microsoft.com/office/drawing/2014/chart" uri="{C3380CC4-5D6E-409C-BE32-E72D297353CC}">
              <c16:uniqueId val="{00000004-3109-4D0D-AD39-5BC19366771F}"/>
            </c:ext>
          </c:extLst>
        </c:ser>
        <c:ser>
          <c:idx val="5"/>
          <c:order val="5"/>
          <c:tx>
            <c:strRef>
              <c:f>Butter!$S$1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Butter!$S$2:$S$53</c:f>
              <c:numCache>
                <c:formatCode>0.0000</c:formatCode>
                <c:ptCount val="52"/>
                <c:pt idx="0">
                  <c:v>2.5543999999999998</c:v>
                </c:pt>
                <c:pt idx="1">
                  <c:v>2.59</c:v>
                </c:pt>
                <c:pt idx="2">
                  <c:v>2.5640000000000001</c:v>
                </c:pt>
                <c:pt idx="3">
                  <c:v>2.5249999999999999</c:v>
                </c:pt>
                <c:pt idx="4">
                  <c:v>2.4744999999999999</c:v>
                </c:pt>
                <c:pt idx="5">
                  <c:v>2.41</c:v>
                </c:pt>
                <c:pt idx="6">
                  <c:v>2.3984999999999999</c:v>
                </c:pt>
                <c:pt idx="7">
                  <c:v>2.4218999999999999</c:v>
                </c:pt>
                <c:pt idx="8">
                  <c:v>2.3479999999999999</c:v>
                </c:pt>
                <c:pt idx="9">
                  <c:v>2.2974999999999999</c:v>
                </c:pt>
                <c:pt idx="10">
                  <c:v>2.3325</c:v>
                </c:pt>
                <c:pt idx="11">
                  <c:v>2.298</c:v>
                </c:pt>
                <c:pt idx="12">
                  <c:v>2.3384999999999998</c:v>
                </c:pt>
                <c:pt idx="13">
                  <c:v>2.3290000000000002</c:v>
                </c:pt>
                <c:pt idx="14">
                  <c:v>2.3205</c:v>
                </c:pt>
                <c:pt idx="15">
                  <c:v>2.3450000000000002</c:v>
                </c:pt>
                <c:pt idx="16">
                  <c:v>2.3144999999999998</c:v>
                </c:pt>
                <c:pt idx="17">
                  <c:v>2.29</c:v>
                </c:pt>
              </c:numCache>
            </c:numRef>
          </c:val>
          <c:smooth val="0"/>
          <c:extLst>
            <c:ext xmlns:c16="http://schemas.microsoft.com/office/drawing/2014/chart" uri="{C3380CC4-5D6E-409C-BE32-E72D297353CC}">
              <c16:uniqueId val="{00000005-3109-4D0D-AD39-5BC19366771F}"/>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ax val="3.5"/>
          <c:min val="2.15"/>
        </c:scaling>
        <c:delete val="1"/>
        <c:axPos val="l"/>
        <c:majorGridlines>
          <c:spPr>
            <a:ln w="9525" cap="flat" cmpd="sng" algn="ctr">
              <a:solidFill>
                <a:schemeClr val="tx1">
                  <a:lumMod val="15000"/>
                  <a:lumOff val="85000"/>
                </a:schemeClr>
              </a:solidFill>
              <a:round/>
            </a:ln>
            <a:effectLst/>
          </c:spPr>
        </c:majorGridlines>
        <c:numFmt formatCode="0.0000" sourceLinked="1"/>
        <c:majorTickMark val="out"/>
        <c:minorTickMark val="none"/>
        <c:tickLblPos val="nextTo"/>
        <c:crossAx val="155652847"/>
        <c:crosses val="autoZero"/>
        <c:crossBetween val="between"/>
        <c:majorUnit val="0.150000000000000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Large Shell Eggs </a:t>
            </a:r>
          </a:p>
          <a:p>
            <a:pPr>
              <a:defRPr/>
            </a:pPr>
            <a:r>
              <a:rPr lang="en-US"/>
              <a:t>Weekly Average $/Dozen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Eggs!$M$1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Eggs!$T$2:$T$53</c:f>
              <c:strCache>
                <c:ptCount val="49"/>
                <c:pt idx="0">
                  <c:v>Jan</c:v>
                </c:pt>
                <c:pt idx="5">
                  <c:v>Feb</c:v>
                </c:pt>
                <c:pt idx="9">
                  <c:v>Mar</c:v>
                </c:pt>
                <c:pt idx="13">
                  <c:v>Apr</c:v>
                </c:pt>
                <c:pt idx="17">
                  <c:v>May</c:v>
                </c:pt>
                <c:pt idx="22">
                  <c:v>June</c:v>
                </c:pt>
                <c:pt idx="26">
                  <c:v>July</c:v>
                </c:pt>
                <c:pt idx="31">
                  <c:v>Aug</c:v>
                </c:pt>
                <c:pt idx="35">
                  <c:v>Sept</c:v>
                </c:pt>
                <c:pt idx="39">
                  <c:v>Oct</c:v>
                </c:pt>
                <c:pt idx="44">
                  <c:v>Nov</c:v>
                </c:pt>
                <c:pt idx="48">
                  <c:v>Dec</c:v>
                </c:pt>
              </c:strCache>
            </c:strRef>
          </c:cat>
          <c:val>
            <c:numRef>
              <c:f>Eggs!$M$2:$M$53</c:f>
              <c:extLst xmlns:c15="http://schemas.microsoft.com/office/drawing/2012/chart"/>
            </c:numRef>
          </c:val>
          <c:smooth val="0"/>
          <c:extLst xmlns:c15="http://schemas.microsoft.com/office/drawing/2012/chart">
            <c:ext xmlns:c16="http://schemas.microsoft.com/office/drawing/2014/chart" uri="{C3380CC4-5D6E-409C-BE32-E72D297353CC}">
              <c16:uniqueId val="{00000000-74B9-493B-87CD-73E0A77C21C1}"/>
            </c:ext>
          </c:extLst>
        </c:ser>
        <c:ser>
          <c:idx val="1"/>
          <c:order val="1"/>
          <c:tx>
            <c:strRef>
              <c:f>Eggs!$N$1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Eggs!$T$2:$T$53</c:f>
              <c:strCache>
                <c:ptCount val="49"/>
                <c:pt idx="0">
                  <c:v>Jan</c:v>
                </c:pt>
                <c:pt idx="5">
                  <c:v>Feb</c:v>
                </c:pt>
                <c:pt idx="9">
                  <c:v>Mar</c:v>
                </c:pt>
                <c:pt idx="13">
                  <c:v>Apr</c:v>
                </c:pt>
                <c:pt idx="17">
                  <c:v>May</c:v>
                </c:pt>
                <c:pt idx="22">
                  <c:v>June</c:v>
                </c:pt>
                <c:pt idx="26">
                  <c:v>July</c:v>
                </c:pt>
                <c:pt idx="31">
                  <c:v>Aug</c:v>
                </c:pt>
                <c:pt idx="35">
                  <c:v>Sept</c:v>
                </c:pt>
                <c:pt idx="39">
                  <c:v>Oct</c:v>
                </c:pt>
                <c:pt idx="44">
                  <c:v>Nov</c:v>
                </c:pt>
                <c:pt idx="48">
                  <c:v>Dec</c:v>
                </c:pt>
              </c:strCache>
            </c:strRef>
          </c:cat>
          <c:val>
            <c:numRef>
              <c:f>Eggs!$N$2:$N$53</c:f>
            </c:numRef>
          </c:val>
          <c:smooth val="0"/>
          <c:extLst>
            <c:ext xmlns:c16="http://schemas.microsoft.com/office/drawing/2014/chart" uri="{C3380CC4-5D6E-409C-BE32-E72D297353CC}">
              <c16:uniqueId val="{00000001-74B9-493B-87CD-73E0A77C21C1}"/>
            </c:ext>
          </c:extLst>
        </c:ser>
        <c:ser>
          <c:idx val="2"/>
          <c:order val="2"/>
          <c:tx>
            <c:strRef>
              <c:f>Eggs!$O$1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Eggs!$T$2:$T$53</c:f>
              <c:strCache>
                <c:ptCount val="49"/>
                <c:pt idx="0">
                  <c:v>Jan</c:v>
                </c:pt>
                <c:pt idx="5">
                  <c:v>Feb</c:v>
                </c:pt>
                <c:pt idx="9">
                  <c:v>Mar</c:v>
                </c:pt>
                <c:pt idx="13">
                  <c:v>Apr</c:v>
                </c:pt>
                <c:pt idx="17">
                  <c:v>May</c:v>
                </c:pt>
                <c:pt idx="22">
                  <c:v>June</c:v>
                </c:pt>
                <c:pt idx="26">
                  <c:v>July</c:v>
                </c:pt>
                <c:pt idx="31">
                  <c:v>Aug</c:v>
                </c:pt>
                <c:pt idx="35">
                  <c:v>Sept</c:v>
                </c:pt>
                <c:pt idx="39">
                  <c:v>Oct</c:v>
                </c:pt>
                <c:pt idx="44">
                  <c:v>Nov</c:v>
                </c:pt>
                <c:pt idx="48">
                  <c:v>Dec</c:v>
                </c:pt>
              </c:strCache>
            </c:strRef>
          </c:cat>
          <c:val>
            <c:numRef>
              <c:f>Eggs!$O$2:$O$53</c:f>
              <c:numCache>
                <c:formatCode>0.00</c:formatCode>
                <c:ptCount val="52"/>
                <c:pt idx="0">
                  <c:v>1.47</c:v>
                </c:pt>
                <c:pt idx="1">
                  <c:v>1.3</c:v>
                </c:pt>
                <c:pt idx="2">
                  <c:v>1.4</c:v>
                </c:pt>
                <c:pt idx="3">
                  <c:v>1.79</c:v>
                </c:pt>
                <c:pt idx="4">
                  <c:v>1.95</c:v>
                </c:pt>
                <c:pt idx="5">
                  <c:v>1.9</c:v>
                </c:pt>
                <c:pt idx="6">
                  <c:v>1.73</c:v>
                </c:pt>
                <c:pt idx="7">
                  <c:v>1.56</c:v>
                </c:pt>
                <c:pt idx="8">
                  <c:v>1.56</c:v>
                </c:pt>
                <c:pt idx="9">
                  <c:v>1.48</c:v>
                </c:pt>
                <c:pt idx="10">
                  <c:v>1.48</c:v>
                </c:pt>
                <c:pt idx="11">
                  <c:v>1.73</c:v>
                </c:pt>
                <c:pt idx="12">
                  <c:v>2.66</c:v>
                </c:pt>
                <c:pt idx="13">
                  <c:v>3.04</c:v>
                </c:pt>
                <c:pt idx="14">
                  <c:v>3.04</c:v>
                </c:pt>
                <c:pt idx="15">
                  <c:v>2.57</c:v>
                </c:pt>
                <c:pt idx="16">
                  <c:v>2.57</c:v>
                </c:pt>
                <c:pt idx="17">
                  <c:v>2.76</c:v>
                </c:pt>
                <c:pt idx="18">
                  <c:v>2.88</c:v>
                </c:pt>
                <c:pt idx="19">
                  <c:v>2.59</c:v>
                </c:pt>
                <c:pt idx="20">
                  <c:v>2.25</c:v>
                </c:pt>
                <c:pt idx="21">
                  <c:v>2.25</c:v>
                </c:pt>
                <c:pt idx="22">
                  <c:v>2.19</c:v>
                </c:pt>
                <c:pt idx="23">
                  <c:v>2.12</c:v>
                </c:pt>
                <c:pt idx="24">
                  <c:v>2.2799999999999998</c:v>
                </c:pt>
                <c:pt idx="25">
                  <c:v>2.75</c:v>
                </c:pt>
                <c:pt idx="26">
                  <c:v>3.15</c:v>
                </c:pt>
                <c:pt idx="27">
                  <c:v>3.25</c:v>
                </c:pt>
                <c:pt idx="28">
                  <c:v>3.39</c:v>
                </c:pt>
                <c:pt idx="29">
                  <c:v>3.47</c:v>
                </c:pt>
                <c:pt idx="30">
                  <c:v>3.37</c:v>
                </c:pt>
                <c:pt idx="31">
                  <c:v>2.72</c:v>
                </c:pt>
                <c:pt idx="32">
                  <c:v>2.25</c:v>
                </c:pt>
                <c:pt idx="33">
                  <c:v>2.23</c:v>
                </c:pt>
                <c:pt idx="34">
                  <c:v>2.25</c:v>
                </c:pt>
                <c:pt idx="35">
                  <c:v>1.97</c:v>
                </c:pt>
                <c:pt idx="36">
                  <c:v>2.48</c:v>
                </c:pt>
                <c:pt idx="37">
                  <c:v>3.11</c:v>
                </c:pt>
                <c:pt idx="38">
                  <c:v>3.84</c:v>
                </c:pt>
                <c:pt idx="39">
                  <c:v>4.25</c:v>
                </c:pt>
                <c:pt idx="40">
                  <c:v>3.84</c:v>
                </c:pt>
                <c:pt idx="41">
                  <c:v>3.03</c:v>
                </c:pt>
                <c:pt idx="42">
                  <c:v>2.7</c:v>
                </c:pt>
                <c:pt idx="43">
                  <c:v>3.49</c:v>
                </c:pt>
                <c:pt idx="44">
                  <c:v>3.71</c:v>
                </c:pt>
                <c:pt idx="45">
                  <c:v>3.88</c:v>
                </c:pt>
                <c:pt idx="46">
                  <c:v>4.13</c:v>
                </c:pt>
                <c:pt idx="47">
                  <c:v>4.3</c:v>
                </c:pt>
                <c:pt idx="48">
                  <c:v>4.46</c:v>
                </c:pt>
                <c:pt idx="49">
                  <c:v>4.82</c:v>
                </c:pt>
                <c:pt idx="50">
                  <c:v>5.23</c:v>
                </c:pt>
                <c:pt idx="51">
                  <c:v>5.33</c:v>
                </c:pt>
              </c:numCache>
            </c:numRef>
          </c:val>
          <c:smooth val="0"/>
          <c:extLst>
            <c:ext xmlns:c16="http://schemas.microsoft.com/office/drawing/2014/chart" uri="{C3380CC4-5D6E-409C-BE32-E72D297353CC}">
              <c16:uniqueId val="{00000002-74B9-493B-87CD-73E0A77C21C1}"/>
            </c:ext>
          </c:extLst>
        </c:ser>
        <c:ser>
          <c:idx val="3"/>
          <c:order val="3"/>
          <c:tx>
            <c:strRef>
              <c:f>Eggs!$P$1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Eggs!$T$2:$T$53</c:f>
              <c:strCache>
                <c:ptCount val="49"/>
                <c:pt idx="0">
                  <c:v>Jan</c:v>
                </c:pt>
                <c:pt idx="5">
                  <c:v>Feb</c:v>
                </c:pt>
                <c:pt idx="9">
                  <c:v>Mar</c:v>
                </c:pt>
                <c:pt idx="13">
                  <c:v>Apr</c:v>
                </c:pt>
                <c:pt idx="17">
                  <c:v>May</c:v>
                </c:pt>
                <c:pt idx="22">
                  <c:v>June</c:v>
                </c:pt>
                <c:pt idx="26">
                  <c:v>July</c:v>
                </c:pt>
                <c:pt idx="31">
                  <c:v>Aug</c:v>
                </c:pt>
                <c:pt idx="35">
                  <c:v>Sept</c:v>
                </c:pt>
                <c:pt idx="39">
                  <c:v>Oct</c:v>
                </c:pt>
                <c:pt idx="44">
                  <c:v>Nov</c:v>
                </c:pt>
                <c:pt idx="48">
                  <c:v>Dec</c:v>
                </c:pt>
              </c:strCache>
            </c:strRef>
          </c:cat>
          <c:val>
            <c:numRef>
              <c:f>Eggs!$P$2:$P$53</c:f>
              <c:numCache>
                <c:formatCode>0.00</c:formatCode>
                <c:ptCount val="52"/>
                <c:pt idx="0">
                  <c:v>4.78</c:v>
                </c:pt>
                <c:pt idx="1">
                  <c:v>4.03</c:v>
                </c:pt>
                <c:pt idx="2">
                  <c:v>3.45</c:v>
                </c:pt>
                <c:pt idx="3">
                  <c:v>3.21</c:v>
                </c:pt>
                <c:pt idx="4">
                  <c:v>2.81</c:v>
                </c:pt>
                <c:pt idx="5">
                  <c:v>2.35</c:v>
                </c:pt>
                <c:pt idx="6">
                  <c:v>2.42</c:v>
                </c:pt>
                <c:pt idx="7">
                  <c:v>2.65</c:v>
                </c:pt>
                <c:pt idx="8">
                  <c:v>2.81</c:v>
                </c:pt>
                <c:pt idx="9">
                  <c:v>3.09</c:v>
                </c:pt>
                <c:pt idx="10">
                  <c:v>3.46</c:v>
                </c:pt>
                <c:pt idx="11">
                  <c:v>3.55</c:v>
                </c:pt>
                <c:pt idx="12">
                  <c:v>3.23</c:v>
                </c:pt>
                <c:pt idx="13">
                  <c:v>2.4</c:v>
                </c:pt>
                <c:pt idx="14">
                  <c:v>1.85</c:v>
                </c:pt>
                <c:pt idx="15">
                  <c:v>1.63</c:v>
                </c:pt>
                <c:pt idx="16">
                  <c:v>1.1299999999999999</c:v>
                </c:pt>
                <c:pt idx="17">
                  <c:v>0.95</c:v>
                </c:pt>
                <c:pt idx="18">
                  <c:v>0.95</c:v>
                </c:pt>
                <c:pt idx="19">
                  <c:v>1.06</c:v>
                </c:pt>
                <c:pt idx="20">
                  <c:v>1.29</c:v>
                </c:pt>
                <c:pt idx="21">
                  <c:v>1.29</c:v>
                </c:pt>
                <c:pt idx="22">
                  <c:v>1.29</c:v>
                </c:pt>
                <c:pt idx="23">
                  <c:v>1.29</c:v>
                </c:pt>
                <c:pt idx="24">
                  <c:v>1.29</c:v>
                </c:pt>
                <c:pt idx="25">
                  <c:v>1.29</c:v>
                </c:pt>
                <c:pt idx="26">
                  <c:v>1.29</c:v>
                </c:pt>
                <c:pt idx="27">
                  <c:v>1.29</c:v>
                </c:pt>
                <c:pt idx="28">
                  <c:v>1.29</c:v>
                </c:pt>
                <c:pt idx="29">
                  <c:v>1.29</c:v>
                </c:pt>
                <c:pt idx="30">
                  <c:v>1.29</c:v>
                </c:pt>
                <c:pt idx="31">
                  <c:v>1.33</c:v>
                </c:pt>
                <c:pt idx="32">
                  <c:v>1.49</c:v>
                </c:pt>
                <c:pt idx="33">
                  <c:v>1.66</c:v>
                </c:pt>
                <c:pt idx="34">
                  <c:v>1.75</c:v>
                </c:pt>
                <c:pt idx="35">
                  <c:v>1.73</c:v>
                </c:pt>
                <c:pt idx="36">
                  <c:v>1.44</c:v>
                </c:pt>
                <c:pt idx="37">
                  <c:v>1.34</c:v>
                </c:pt>
                <c:pt idx="38">
                  <c:v>1.34</c:v>
                </c:pt>
                <c:pt idx="39">
                  <c:v>1.34</c:v>
                </c:pt>
                <c:pt idx="40">
                  <c:v>1.34</c:v>
                </c:pt>
                <c:pt idx="41">
                  <c:v>1.34</c:v>
                </c:pt>
                <c:pt idx="42">
                  <c:v>1.34</c:v>
                </c:pt>
                <c:pt idx="43">
                  <c:v>1.62</c:v>
                </c:pt>
                <c:pt idx="44">
                  <c:v>2.15</c:v>
                </c:pt>
                <c:pt idx="45">
                  <c:v>2.44</c:v>
                </c:pt>
                <c:pt idx="46">
                  <c:v>2.44</c:v>
                </c:pt>
                <c:pt idx="47">
                  <c:v>2.15</c:v>
                </c:pt>
                <c:pt idx="48">
                  <c:v>1.79</c:v>
                </c:pt>
                <c:pt idx="49">
                  <c:v>1.99</c:v>
                </c:pt>
                <c:pt idx="50">
                  <c:v>2.37</c:v>
                </c:pt>
                <c:pt idx="51">
                  <c:v>2.39</c:v>
                </c:pt>
              </c:numCache>
            </c:numRef>
          </c:val>
          <c:smooth val="0"/>
          <c:extLst>
            <c:ext xmlns:c16="http://schemas.microsoft.com/office/drawing/2014/chart" uri="{C3380CC4-5D6E-409C-BE32-E72D297353CC}">
              <c16:uniqueId val="{00000003-74B9-493B-87CD-73E0A77C21C1}"/>
            </c:ext>
          </c:extLst>
        </c:ser>
        <c:ser>
          <c:idx val="4"/>
          <c:order val="4"/>
          <c:tx>
            <c:strRef>
              <c:f>Eggs!$Q$1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cat>
            <c:strRef>
              <c:f>Eggs!$T$2:$T$53</c:f>
              <c:strCache>
                <c:ptCount val="49"/>
                <c:pt idx="0">
                  <c:v>Jan</c:v>
                </c:pt>
                <c:pt idx="5">
                  <c:v>Feb</c:v>
                </c:pt>
                <c:pt idx="9">
                  <c:v>Mar</c:v>
                </c:pt>
                <c:pt idx="13">
                  <c:v>Apr</c:v>
                </c:pt>
                <c:pt idx="17">
                  <c:v>May</c:v>
                </c:pt>
                <c:pt idx="22">
                  <c:v>June</c:v>
                </c:pt>
                <c:pt idx="26">
                  <c:v>July</c:v>
                </c:pt>
                <c:pt idx="31">
                  <c:v>Aug</c:v>
                </c:pt>
                <c:pt idx="35">
                  <c:v>Sept</c:v>
                </c:pt>
                <c:pt idx="39">
                  <c:v>Oct</c:v>
                </c:pt>
                <c:pt idx="44">
                  <c:v>Nov</c:v>
                </c:pt>
                <c:pt idx="48">
                  <c:v>Dec</c:v>
                </c:pt>
              </c:strCache>
            </c:strRef>
          </c:cat>
          <c:val>
            <c:numRef>
              <c:f>Eggs!$Q$2:$Q$53</c:f>
              <c:numCache>
                <c:formatCode>0.00</c:formatCode>
                <c:ptCount val="52"/>
                <c:pt idx="0">
                  <c:v>2.29</c:v>
                </c:pt>
                <c:pt idx="1">
                  <c:v>2.0099999999999998</c:v>
                </c:pt>
                <c:pt idx="2">
                  <c:v>2.0699999999999998</c:v>
                </c:pt>
                <c:pt idx="3">
                  <c:v>2.5299999999999998</c:v>
                </c:pt>
                <c:pt idx="4">
                  <c:v>3.1</c:v>
                </c:pt>
                <c:pt idx="5">
                  <c:v>3.38</c:v>
                </c:pt>
                <c:pt idx="6">
                  <c:v>3.38</c:v>
                </c:pt>
                <c:pt idx="7">
                  <c:v>3.23</c:v>
                </c:pt>
                <c:pt idx="8">
                  <c:v>2.4300000000000002</c:v>
                </c:pt>
                <c:pt idx="9">
                  <c:v>2.3199999999999998</c:v>
                </c:pt>
                <c:pt idx="10">
                  <c:v>2.34</c:v>
                </c:pt>
                <c:pt idx="11">
                  <c:v>2.57</c:v>
                </c:pt>
                <c:pt idx="12">
                  <c:v>2.59</c:v>
                </c:pt>
                <c:pt idx="13">
                  <c:v>2.59</c:v>
                </c:pt>
                <c:pt idx="14">
                  <c:v>2.59</c:v>
                </c:pt>
                <c:pt idx="15">
                  <c:v>2.59</c:v>
                </c:pt>
                <c:pt idx="16">
                  <c:v>2.2000000000000002</c:v>
                </c:pt>
                <c:pt idx="17">
                  <c:v>1.74</c:v>
                </c:pt>
                <c:pt idx="18">
                  <c:v>1.65</c:v>
                </c:pt>
                <c:pt idx="19">
                  <c:v>1.69</c:v>
                </c:pt>
                <c:pt idx="20">
                  <c:v>2.08</c:v>
                </c:pt>
                <c:pt idx="21">
                  <c:v>2.46</c:v>
                </c:pt>
                <c:pt idx="22">
                  <c:v>2.65</c:v>
                </c:pt>
                <c:pt idx="23">
                  <c:v>2.69</c:v>
                </c:pt>
                <c:pt idx="24">
                  <c:v>2.67</c:v>
                </c:pt>
                <c:pt idx="25">
                  <c:v>2.5499999999999998</c:v>
                </c:pt>
                <c:pt idx="26">
                  <c:v>2.46</c:v>
                </c:pt>
                <c:pt idx="27">
                  <c:v>2.44</c:v>
                </c:pt>
                <c:pt idx="28">
                  <c:v>2.5299999999999998</c:v>
                </c:pt>
                <c:pt idx="29">
                  <c:v>2.85</c:v>
                </c:pt>
                <c:pt idx="30">
                  <c:v>3.27</c:v>
                </c:pt>
                <c:pt idx="31">
                  <c:v>3.75</c:v>
                </c:pt>
                <c:pt idx="32">
                  <c:v>4.12</c:v>
                </c:pt>
                <c:pt idx="33">
                  <c:v>4.4400000000000004</c:v>
                </c:pt>
                <c:pt idx="34">
                  <c:v>4.53</c:v>
                </c:pt>
                <c:pt idx="35">
                  <c:v>4.2300000000000004</c:v>
                </c:pt>
                <c:pt idx="36">
                  <c:v>3.08</c:v>
                </c:pt>
                <c:pt idx="37">
                  <c:v>2.4</c:v>
                </c:pt>
                <c:pt idx="38">
                  <c:v>2.2200000000000002</c:v>
                </c:pt>
                <c:pt idx="39">
                  <c:v>2.2200000000000002</c:v>
                </c:pt>
                <c:pt idx="40">
                  <c:v>2.34</c:v>
                </c:pt>
                <c:pt idx="41">
                  <c:v>3.12</c:v>
                </c:pt>
                <c:pt idx="42">
                  <c:v>4.1900000000000004</c:v>
                </c:pt>
                <c:pt idx="43">
                  <c:v>4.5199999999999996</c:v>
                </c:pt>
                <c:pt idx="44">
                  <c:v>4.4000000000000004</c:v>
                </c:pt>
                <c:pt idx="45">
                  <c:v>4.2699999999999996</c:v>
                </c:pt>
                <c:pt idx="46">
                  <c:v>4.2699999999999996</c:v>
                </c:pt>
                <c:pt idx="47">
                  <c:v>4.04</c:v>
                </c:pt>
                <c:pt idx="48">
                  <c:v>3.94</c:v>
                </c:pt>
                <c:pt idx="49">
                  <c:v>4.6500000000000004</c:v>
                </c:pt>
                <c:pt idx="50">
                  <c:v>5.68</c:v>
                </c:pt>
                <c:pt idx="51">
                  <c:v>5.92</c:v>
                </c:pt>
              </c:numCache>
            </c:numRef>
          </c:val>
          <c:smooth val="0"/>
          <c:extLst xmlns:c15="http://schemas.microsoft.com/office/drawing/2012/chart">
            <c:ext xmlns:c16="http://schemas.microsoft.com/office/drawing/2014/chart" uri="{C3380CC4-5D6E-409C-BE32-E72D297353CC}">
              <c16:uniqueId val="{00000004-74B9-493B-87CD-73E0A77C21C1}"/>
            </c:ext>
          </c:extLst>
        </c:ser>
        <c:ser>
          <c:idx val="5"/>
          <c:order val="5"/>
          <c:tx>
            <c:strRef>
              <c:f>Eggs!$R$1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Eggs!$R$2:$R$53</c:f>
              <c:numCache>
                <c:formatCode>0.00</c:formatCode>
                <c:ptCount val="52"/>
                <c:pt idx="0">
                  <c:v>6.08</c:v>
                </c:pt>
                <c:pt idx="1">
                  <c:v>6.23</c:v>
                </c:pt>
                <c:pt idx="2">
                  <c:v>6.66</c:v>
                </c:pt>
                <c:pt idx="3">
                  <c:v>7.2</c:v>
                </c:pt>
                <c:pt idx="4">
                  <c:v>7.6</c:v>
                </c:pt>
                <c:pt idx="5">
                  <c:v>7.94</c:v>
                </c:pt>
                <c:pt idx="6">
                  <c:v>8.2200000000000006</c:v>
                </c:pt>
                <c:pt idx="7">
                  <c:v>8.4700000000000006</c:v>
                </c:pt>
                <c:pt idx="8">
                  <c:v>8.59</c:v>
                </c:pt>
                <c:pt idx="9">
                  <c:v>7.64</c:v>
                </c:pt>
                <c:pt idx="10">
                  <c:v>5.24</c:v>
                </c:pt>
                <c:pt idx="11">
                  <c:v>4.04</c:v>
                </c:pt>
                <c:pt idx="12">
                  <c:v>3.92</c:v>
                </c:pt>
                <c:pt idx="13">
                  <c:v>3.88</c:v>
                </c:pt>
                <c:pt idx="14">
                  <c:v>3.78</c:v>
                </c:pt>
                <c:pt idx="15">
                  <c:v>3.78</c:v>
                </c:pt>
                <c:pt idx="16">
                  <c:v>3.78</c:v>
                </c:pt>
                <c:pt idx="17">
                  <c:v>3.78</c:v>
                </c:pt>
                <c:pt idx="18">
                  <c:v>3.79</c:v>
                </c:pt>
              </c:numCache>
            </c:numRef>
          </c:val>
          <c:smooth val="0"/>
          <c:extLst>
            <c:ext xmlns:c16="http://schemas.microsoft.com/office/drawing/2014/chart" uri="{C3380CC4-5D6E-409C-BE32-E72D297353CC}">
              <c16:uniqueId val="{00000005-74B9-493B-87CD-73E0A77C21C1}"/>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ax val="9"/>
          <c:min val="0"/>
        </c:scaling>
        <c:delete val="1"/>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crossAx val="155652847"/>
        <c:crosses val="autoZero"/>
        <c:crossBetween val="between"/>
        <c:majorUnit val="0.8"/>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Soybean</a:t>
            </a:r>
            <a:r>
              <a:rPr lang="en-US" baseline="0"/>
              <a:t> Oil</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Oil!$M$1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Oil!$T$2:$T$260</c:f>
              <c:strCache>
                <c:ptCount val="238"/>
                <c:pt idx="0">
                  <c:v>Jan</c:v>
                </c:pt>
                <c:pt idx="22">
                  <c:v>Feb</c:v>
                </c:pt>
                <c:pt idx="42">
                  <c:v>Mar</c:v>
                </c:pt>
                <c:pt idx="63">
                  <c:v>Apr</c:v>
                </c:pt>
                <c:pt idx="85">
                  <c:v>May</c:v>
                </c:pt>
                <c:pt idx="107">
                  <c:v>June</c:v>
                </c:pt>
                <c:pt idx="128">
                  <c:v>July</c:v>
                </c:pt>
                <c:pt idx="151">
                  <c:v>Aug</c:v>
                </c:pt>
                <c:pt idx="172">
                  <c:v>Sept</c:v>
                </c:pt>
                <c:pt idx="194">
                  <c:v>Oct</c:v>
                </c:pt>
                <c:pt idx="217">
                  <c:v>Nov</c:v>
                </c:pt>
                <c:pt idx="237">
                  <c:v>Dec</c:v>
                </c:pt>
              </c:strCache>
              <c:extLst xmlns:c15="http://schemas.microsoft.com/office/drawing/2012/chart"/>
            </c:strRef>
          </c:cat>
          <c:val>
            <c:numRef>
              <c:f>Oil!$M$2:$M$261</c:f>
              <c:extLst xmlns:c15="http://schemas.microsoft.com/office/drawing/2012/chart"/>
            </c:numRef>
          </c:val>
          <c:smooth val="0"/>
          <c:extLst xmlns:c15="http://schemas.microsoft.com/office/drawing/2012/chart">
            <c:ext xmlns:c16="http://schemas.microsoft.com/office/drawing/2014/chart" uri="{C3380CC4-5D6E-409C-BE32-E72D297353CC}">
              <c16:uniqueId val="{00000000-378C-4F7F-977D-1B600FF199C6}"/>
            </c:ext>
          </c:extLst>
        </c:ser>
        <c:ser>
          <c:idx val="1"/>
          <c:order val="1"/>
          <c:tx>
            <c:strRef>
              <c:f>Oil!$N$1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Oil!$T$2:$T$260</c:f>
              <c:strCache>
                <c:ptCount val="238"/>
                <c:pt idx="0">
                  <c:v>Jan</c:v>
                </c:pt>
                <c:pt idx="22">
                  <c:v>Feb</c:v>
                </c:pt>
                <c:pt idx="42">
                  <c:v>Mar</c:v>
                </c:pt>
                <c:pt idx="63">
                  <c:v>Apr</c:v>
                </c:pt>
                <c:pt idx="85">
                  <c:v>May</c:v>
                </c:pt>
                <c:pt idx="107">
                  <c:v>June</c:v>
                </c:pt>
                <c:pt idx="128">
                  <c:v>July</c:v>
                </c:pt>
                <c:pt idx="151">
                  <c:v>Aug</c:v>
                </c:pt>
                <c:pt idx="172">
                  <c:v>Sept</c:v>
                </c:pt>
                <c:pt idx="194">
                  <c:v>Oct</c:v>
                </c:pt>
                <c:pt idx="217">
                  <c:v>Nov</c:v>
                </c:pt>
                <c:pt idx="237">
                  <c:v>Dec</c:v>
                </c:pt>
              </c:strCache>
            </c:strRef>
          </c:cat>
          <c:val>
            <c:numRef>
              <c:f>Oil!$N$2:$N$261</c:f>
            </c:numRef>
          </c:val>
          <c:smooth val="0"/>
          <c:extLst>
            <c:ext xmlns:c16="http://schemas.microsoft.com/office/drawing/2014/chart" uri="{C3380CC4-5D6E-409C-BE32-E72D297353CC}">
              <c16:uniqueId val="{00000001-378C-4F7F-977D-1B600FF199C6}"/>
            </c:ext>
          </c:extLst>
        </c:ser>
        <c:ser>
          <c:idx val="2"/>
          <c:order val="2"/>
          <c:tx>
            <c:strRef>
              <c:f>Oil!$O$1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Oil!$T$2:$T$260</c:f>
              <c:strCache>
                <c:ptCount val="238"/>
                <c:pt idx="0">
                  <c:v>Jan</c:v>
                </c:pt>
                <c:pt idx="22">
                  <c:v>Feb</c:v>
                </c:pt>
                <c:pt idx="42">
                  <c:v>Mar</c:v>
                </c:pt>
                <c:pt idx="63">
                  <c:v>Apr</c:v>
                </c:pt>
                <c:pt idx="85">
                  <c:v>May</c:v>
                </c:pt>
                <c:pt idx="107">
                  <c:v>June</c:v>
                </c:pt>
                <c:pt idx="128">
                  <c:v>July</c:v>
                </c:pt>
                <c:pt idx="151">
                  <c:v>Aug</c:v>
                </c:pt>
                <c:pt idx="172">
                  <c:v>Sept</c:v>
                </c:pt>
                <c:pt idx="194">
                  <c:v>Oct</c:v>
                </c:pt>
                <c:pt idx="217">
                  <c:v>Nov</c:v>
                </c:pt>
                <c:pt idx="237">
                  <c:v>Dec</c:v>
                </c:pt>
              </c:strCache>
            </c:strRef>
          </c:cat>
          <c:val>
            <c:numRef>
              <c:f>Oil!$O$2:$O$261</c:f>
              <c:numCache>
                <c:formatCode>0.00</c:formatCode>
                <c:ptCount val="260"/>
                <c:pt idx="0">
                  <c:v>56.21</c:v>
                </c:pt>
                <c:pt idx="1">
                  <c:v>58.14</c:v>
                </c:pt>
                <c:pt idx="2">
                  <c:v>59.32</c:v>
                </c:pt>
                <c:pt idx="3">
                  <c:v>58.78</c:v>
                </c:pt>
                <c:pt idx="4">
                  <c:v>58.63</c:v>
                </c:pt>
                <c:pt idx="5">
                  <c:v>57.89</c:v>
                </c:pt>
                <c:pt idx="6">
                  <c:v>58.89</c:v>
                </c:pt>
                <c:pt idx="7">
                  <c:v>59.28</c:v>
                </c:pt>
                <c:pt idx="8">
                  <c:v>58.18</c:v>
                </c:pt>
                <c:pt idx="9">
                  <c:v>58.46</c:v>
                </c:pt>
                <c:pt idx="10">
                  <c:v>59.08</c:v>
                </c:pt>
                <c:pt idx="11">
                  <c:v>59.08</c:v>
                </c:pt>
                <c:pt idx="12">
                  <c:v>60.76</c:v>
                </c:pt>
                <c:pt idx="13">
                  <c:v>62.52</c:v>
                </c:pt>
                <c:pt idx="14">
                  <c:v>63</c:v>
                </c:pt>
                <c:pt idx="15">
                  <c:v>61.97</c:v>
                </c:pt>
                <c:pt idx="16">
                  <c:v>62.51</c:v>
                </c:pt>
                <c:pt idx="17">
                  <c:v>63.93</c:v>
                </c:pt>
                <c:pt idx="18">
                  <c:v>64.34</c:v>
                </c:pt>
                <c:pt idx="19">
                  <c:v>65.27</c:v>
                </c:pt>
                <c:pt idx="20">
                  <c:v>64.819999999999993</c:v>
                </c:pt>
                <c:pt idx="21">
                  <c:v>65.83</c:v>
                </c:pt>
                <c:pt idx="22">
                  <c:v>65.98</c:v>
                </c:pt>
                <c:pt idx="23">
                  <c:v>65.66</c:v>
                </c:pt>
                <c:pt idx="24">
                  <c:v>65.75</c:v>
                </c:pt>
                <c:pt idx="25">
                  <c:v>65.34</c:v>
                </c:pt>
                <c:pt idx="26">
                  <c:v>63.35</c:v>
                </c:pt>
                <c:pt idx="27">
                  <c:v>64.099999999999994</c:v>
                </c:pt>
                <c:pt idx="28">
                  <c:v>64.510000000000005</c:v>
                </c:pt>
                <c:pt idx="29">
                  <c:v>65.72</c:v>
                </c:pt>
                <c:pt idx="30">
                  <c:v>65.81</c:v>
                </c:pt>
                <c:pt idx="31">
                  <c:v>65.63</c:v>
                </c:pt>
                <c:pt idx="32">
                  <c:v>66.97</c:v>
                </c:pt>
                <c:pt idx="33">
                  <c:v>66.81</c:v>
                </c:pt>
                <c:pt idx="34">
                  <c:v>67.569999999999993</c:v>
                </c:pt>
                <c:pt idx="35">
                  <c:v>70.150000000000006</c:v>
                </c:pt>
                <c:pt idx="36">
                  <c:v>70.150000000000006</c:v>
                </c:pt>
                <c:pt idx="37">
                  <c:v>70.72</c:v>
                </c:pt>
                <c:pt idx="38">
                  <c:v>73.849999999999994</c:v>
                </c:pt>
                <c:pt idx="39">
                  <c:v>68.75</c:v>
                </c:pt>
                <c:pt idx="40">
                  <c:v>72.89</c:v>
                </c:pt>
                <c:pt idx="41">
                  <c:v>76.8</c:v>
                </c:pt>
                <c:pt idx="42">
                  <c:v>79.540000000000006</c:v>
                </c:pt>
                <c:pt idx="43">
                  <c:v>78.3</c:v>
                </c:pt>
                <c:pt idx="44">
                  <c:v>76.8</c:v>
                </c:pt>
                <c:pt idx="45">
                  <c:v>74.22</c:v>
                </c:pt>
                <c:pt idx="46">
                  <c:v>75.75</c:v>
                </c:pt>
                <c:pt idx="47">
                  <c:v>74.150000000000006</c:v>
                </c:pt>
                <c:pt idx="48">
                  <c:v>74.680000000000007</c:v>
                </c:pt>
                <c:pt idx="49">
                  <c:v>76.03</c:v>
                </c:pt>
                <c:pt idx="50">
                  <c:v>73.95</c:v>
                </c:pt>
                <c:pt idx="51">
                  <c:v>73.680000000000007</c:v>
                </c:pt>
                <c:pt idx="52">
                  <c:v>73.55</c:v>
                </c:pt>
                <c:pt idx="53">
                  <c:v>74.63</c:v>
                </c:pt>
                <c:pt idx="54">
                  <c:v>72.290000000000006</c:v>
                </c:pt>
                <c:pt idx="55">
                  <c:v>73.709999999999994</c:v>
                </c:pt>
                <c:pt idx="56">
                  <c:v>74.540000000000006</c:v>
                </c:pt>
                <c:pt idx="57">
                  <c:v>75.97</c:v>
                </c:pt>
                <c:pt idx="58">
                  <c:v>74.290000000000006</c:v>
                </c:pt>
                <c:pt idx="59">
                  <c:v>74.75</c:v>
                </c:pt>
                <c:pt idx="60">
                  <c:v>72.45</c:v>
                </c:pt>
                <c:pt idx="61">
                  <c:v>71.66</c:v>
                </c:pt>
                <c:pt idx="62">
                  <c:v>72.22</c:v>
                </c:pt>
                <c:pt idx="63">
                  <c:v>69.94</c:v>
                </c:pt>
                <c:pt idx="64">
                  <c:v>71.2</c:v>
                </c:pt>
                <c:pt idx="65">
                  <c:v>72.34</c:v>
                </c:pt>
                <c:pt idx="66">
                  <c:v>72.41</c:v>
                </c:pt>
                <c:pt idx="67">
                  <c:v>71.83</c:v>
                </c:pt>
                <c:pt idx="68">
                  <c:v>73.02</c:v>
                </c:pt>
                <c:pt idx="69">
                  <c:v>75.12</c:v>
                </c:pt>
                <c:pt idx="70">
                  <c:v>74.3</c:v>
                </c:pt>
                <c:pt idx="71">
                  <c:v>75.430000000000007</c:v>
                </c:pt>
                <c:pt idx="72">
                  <c:v>78.11</c:v>
                </c:pt>
                <c:pt idx="73">
                  <c:v>78.91</c:v>
                </c:pt>
                <c:pt idx="74">
                  <c:v>78.91</c:v>
                </c:pt>
                <c:pt idx="75">
                  <c:v>79.989999999999995</c:v>
                </c:pt>
                <c:pt idx="76">
                  <c:v>80.209999999999994</c:v>
                </c:pt>
                <c:pt idx="77">
                  <c:v>80.81</c:v>
                </c:pt>
                <c:pt idx="78">
                  <c:v>81.5</c:v>
                </c:pt>
                <c:pt idx="79">
                  <c:v>83.26</c:v>
                </c:pt>
                <c:pt idx="80">
                  <c:v>82.74</c:v>
                </c:pt>
                <c:pt idx="81">
                  <c:v>85.29</c:v>
                </c:pt>
                <c:pt idx="82">
                  <c:v>87.8</c:v>
                </c:pt>
                <c:pt idx="83">
                  <c:v>90.6</c:v>
                </c:pt>
                <c:pt idx="84">
                  <c:v>89.17</c:v>
                </c:pt>
                <c:pt idx="85">
                  <c:v>82.7</c:v>
                </c:pt>
                <c:pt idx="86">
                  <c:v>84.3</c:v>
                </c:pt>
                <c:pt idx="87">
                  <c:v>87.08</c:v>
                </c:pt>
                <c:pt idx="88">
                  <c:v>86.5</c:v>
                </c:pt>
                <c:pt idx="89">
                  <c:v>88.4</c:v>
                </c:pt>
                <c:pt idx="90">
                  <c:v>79.739999999999995</c:v>
                </c:pt>
                <c:pt idx="91">
                  <c:v>81.040000000000006</c:v>
                </c:pt>
                <c:pt idx="92">
                  <c:v>83.45</c:v>
                </c:pt>
                <c:pt idx="93">
                  <c:v>82.52</c:v>
                </c:pt>
                <c:pt idx="94">
                  <c:v>83.79</c:v>
                </c:pt>
                <c:pt idx="95">
                  <c:v>82.99</c:v>
                </c:pt>
                <c:pt idx="96">
                  <c:v>83.49</c:v>
                </c:pt>
                <c:pt idx="97">
                  <c:v>80.55</c:v>
                </c:pt>
                <c:pt idx="98">
                  <c:v>79.53</c:v>
                </c:pt>
                <c:pt idx="99">
                  <c:v>80.930000000000007</c:v>
                </c:pt>
                <c:pt idx="100">
                  <c:v>80.47</c:v>
                </c:pt>
                <c:pt idx="101">
                  <c:v>80.12</c:v>
                </c:pt>
                <c:pt idx="102">
                  <c:v>78.92</c:v>
                </c:pt>
                <c:pt idx="103">
                  <c:v>80.52</c:v>
                </c:pt>
                <c:pt idx="104">
                  <c:v>79.569999999999993</c:v>
                </c:pt>
                <c:pt idx="105">
                  <c:v>77.92</c:v>
                </c:pt>
                <c:pt idx="106">
                  <c:v>77.92</c:v>
                </c:pt>
                <c:pt idx="107">
                  <c:v>78.11</c:v>
                </c:pt>
                <c:pt idx="108">
                  <c:v>81.44</c:v>
                </c:pt>
                <c:pt idx="109">
                  <c:v>81.849999999999994</c:v>
                </c:pt>
                <c:pt idx="110">
                  <c:v>81.19</c:v>
                </c:pt>
                <c:pt idx="111">
                  <c:v>81.44</c:v>
                </c:pt>
                <c:pt idx="112">
                  <c:v>81.45</c:v>
                </c:pt>
                <c:pt idx="113">
                  <c:v>82.63</c:v>
                </c:pt>
                <c:pt idx="114">
                  <c:v>80.81</c:v>
                </c:pt>
                <c:pt idx="115">
                  <c:v>79.510000000000005</c:v>
                </c:pt>
                <c:pt idx="116">
                  <c:v>78.28</c:v>
                </c:pt>
                <c:pt idx="117">
                  <c:v>77.67</c:v>
                </c:pt>
                <c:pt idx="118">
                  <c:v>76.34</c:v>
                </c:pt>
                <c:pt idx="119">
                  <c:v>73.790000000000006</c:v>
                </c:pt>
                <c:pt idx="120">
                  <c:v>73.790000000000006</c:v>
                </c:pt>
                <c:pt idx="121">
                  <c:v>73.37</c:v>
                </c:pt>
                <c:pt idx="122">
                  <c:v>70.66</c:v>
                </c:pt>
                <c:pt idx="123">
                  <c:v>67.709999999999994</c:v>
                </c:pt>
                <c:pt idx="124">
                  <c:v>69.75</c:v>
                </c:pt>
                <c:pt idx="125">
                  <c:v>70.819999999999993</c:v>
                </c:pt>
                <c:pt idx="126">
                  <c:v>72.09</c:v>
                </c:pt>
                <c:pt idx="127">
                  <c:v>72.599999999999994</c:v>
                </c:pt>
                <c:pt idx="128">
                  <c:v>69.930000000000007</c:v>
                </c:pt>
                <c:pt idx="129">
                  <c:v>65.680000000000007</c:v>
                </c:pt>
                <c:pt idx="130">
                  <c:v>65.680000000000007</c:v>
                </c:pt>
                <c:pt idx="131">
                  <c:v>65.680000000000007</c:v>
                </c:pt>
                <c:pt idx="132">
                  <c:v>60.22</c:v>
                </c:pt>
                <c:pt idx="133">
                  <c:v>63.17</c:v>
                </c:pt>
                <c:pt idx="134">
                  <c:v>64.069999999999993</c:v>
                </c:pt>
                <c:pt idx="135">
                  <c:v>65.209999999999994</c:v>
                </c:pt>
                <c:pt idx="136">
                  <c:v>60.11</c:v>
                </c:pt>
                <c:pt idx="137">
                  <c:v>59</c:v>
                </c:pt>
                <c:pt idx="138">
                  <c:v>58.14</c:v>
                </c:pt>
                <c:pt idx="139">
                  <c:v>60.08</c:v>
                </c:pt>
                <c:pt idx="140">
                  <c:v>63.2</c:v>
                </c:pt>
                <c:pt idx="141">
                  <c:v>61.89</c:v>
                </c:pt>
                <c:pt idx="142">
                  <c:v>60.03</c:v>
                </c:pt>
                <c:pt idx="143">
                  <c:v>58.6</c:v>
                </c:pt>
                <c:pt idx="144">
                  <c:v>60.32</c:v>
                </c:pt>
                <c:pt idx="145">
                  <c:v>60.01</c:v>
                </c:pt>
                <c:pt idx="146">
                  <c:v>60.42</c:v>
                </c:pt>
                <c:pt idx="147">
                  <c:v>61.18</c:v>
                </c:pt>
                <c:pt idx="148">
                  <c:v>65.84</c:v>
                </c:pt>
                <c:pt idx="149">
                  <c:v>68.599999999999994</c:v>
                </c:pt>
                <c:pt idx="150">
                  <c:v>66.23</c:v>
                </c:pt>
                <c:pt idx="151">
                  <c:v>65.2</c:v>
                </c:pt>
                <c:pt idx="152">
                  <c:v>65.08</c:v>
                </c:pt>
                <c:pt idx="153">
                  <c:v>66.040000000000006</c:v>
                </c:pt>
                <c:pt idx="154">
                  <c:v>68.59</c:v>
                </c:pt>
                <c:pt idx="155">
                  <c:v>65.349999999999994</c:v>
                </c:pt>
                <c:pt idx="156">
                  <c:v>65.760000000000005</c:v>
                </c:pt>
                <c:pt idx="157">
                  <c:v>67.38</c:v>
                </c:pt>
                <c:pt idx="158">
                  <c:v>69.3</c:v>
                </c:pt>
                <c:pt idx="159">
                  <c:v>69.53</c:v>
                </c:pt>
                <c:pt idx="160">
                  <c:v>68.94</c:v>
                </c:pt>
                <c:pt idx="161">
                  <c:v>67.84</c:v>
                </c:pt>
                <c:pt idx="162">
                  <c:v>67.41</c:v>
                </c:pt>
                <c:pt idx="163">
                  <c:v>66.260000000000005</c:v>
                </c:pt>
                <c:pt idx="164">
                  <c:v>67.900000000000006</c:v>
                </c:pt>
                <c:pt idx="165">
                  <c:v>68.77</c:v>
                </c:pt>
                <c:pt idx="166">
                  <c:v>69.59</c:v>
                </c:pt>
                <c:pt idx="167">
                  <c:v>68.77</c:v>
                </c:pt>
                <c:pt idx="168">
                  <c:v>69.09</c:v>
                </c:pt>
                <c:pt idx="169">
                  <c:v>70.819999999999993</c:v>
                </c:pt>
                <c:pt idx="170">
                  <c:v>70.98</c:v>
                </c:pt>
                <c:pt idx="171">
                  <c:v>70.790000000000006</c:v>
                </c:pt>
                <c:pt idx="172">
                  <c:v>72.739999999999995</c:v>
                </c:pt>
                <c:pt idx="173">
                  <c:v>68.52</c:v>
                </c:pt>
                <c:pt idx="174">
                  <c:v>70</c:v>
                </c:pt>
                <c:pt idx="175">
                  <c:v>70</c:v>
                </c:pt>
                <c:pt idx="176">
                  <c:v>67.94</c:v>
                </c:pt>
                <c:pt idx="177">
                  <c:v>63.68</c:v>
                </c:pt>
                <c:pt idx="178">
                  <c:v>65.040000000000006</c:v>
                </c:pt>
                <c:pt idx="179">
                  <c:v>66.680000000000007</c:v>
                </c:pt>
                <c:pt idx="180">
                  <c:v>68.34</c:v>
                </c:pt>
                <c:pt idx="181">
                  <c:v>68.930000000000007</c:v>
                </c:pt>
                <c:pt idx="182">
                  <c:v>67.14</c:v>
                </c:pt>
                <c:pt idx="183">
                  <c:v>66.790000000000006</c:v>
                </c:pt>
                <c:pt idx="184">
                  <c:v>66.790000000000006</c:v>
                </c:pt>
                <c:pt idx="185">
                  <c:v>68</c:v>
                </c:pt>
                <c:pt idx="186">
                  <c:v>68.59</c:v>
                </c:pt>
                <c:pt idx="187">
                  <c:v>67.83</c:v>
                </c:pt>
                <c:pt idx="188">
                  <c:v>69.430000000000007</c:v>
                </c:pt>
                <c:pt idx="189">
                  <c:v>67</c:v>
                </c:pt>
                <c:pt idx="190">
                  <c:v>66.11</c:v>
                </c:pt>
                <c:pt idx="191">
                  <c:v>65.66</c:v>
                </c:pt>
                <c:pt idx="192">
                  <c:v>65.52</c:v>
                </c:pt>
                <c:pt idx="193">
                  <c:v>67.48</c:v>
                </c:pt>
                <c:pt idx="194">
                  <c:v>65.349999999999994</c:v>
                </c:pt>
                <c:pt idx="195">
                  <c:v>66.88</c:v>
                </c:pt>
                <c:pt idx="196">
                  <c:v>68.63</c:v>
                </c:pt>
                <c:pt idx="197">
                  <c:v>69.02</c:v>
                </c:pt>
                <c:pt idx="198">
                  <c:v>69.67</c:v>
                </c:pt>
                <c:pt idx="199">
                  <c:v>70.08</c:v>
                </c:pt>
                <c:pt idx="200">
                  <c:v>65.900000000000006</c:v>
                </c:pt>
                <c:pt idx="201">
                  <c:v>65.47</c:v>
                </c:pt>
                <c:pt idx="202">
                  <c:v>65.59</c:v>
                </c:pt>
                <c:pt idx="203">
                  <c:v>66.430000000000007</c:v>
                </c:pt>
                <c:pt idx="204">
                  <c:v>65.3</c:v>
                </c:pt>
                <c:pt idx="205">
                  <c:v>66.84</c:v>
                </c:pt>
                <c:pt idx="206">
                  <c:v>68.739999999999995</c:v>
                </c:pt>
                <c:pt idx="207">
                  <c:v>70.64</c:v>
                </c:pt>
                <c:pt idx="208">
                  <c:v>70.42</c:v>
                </c:pt>
                <c:pt idx="209">
                  <c:v>71.5</c:v>
                </c:pt>
                <c:pt idx="210">
                  <c:v>71.87</c:v>
                </c:pt>
                <c:pt idx="211">
                  <c:v>72.28</c:v>
                </c:pt>
                <c:pt idx="212">
                  <c:v>73.42</c:v>
                </c:pt>
                <c:pt idx="213">
                  <c:v>72.3</c:v>
                </c:pt>
                <c:pt idx="214">
                  <c:v>71.790000000000006</c:v>
                </c:pt>
                <c:pt idx="215">
                  <c:v>73.209999999999994</c:v>
                </c:pt>
                <c:pt idx="216">
                  <c:v>73.37</c:v>
                </c:pt>
                <c:pt idx="217">
                  <c:v>75.61</c:v>
                </c:pt>
                <c:pt idx="218">
                  <c:v>75.290000000000006</c:v>
                </c:pt>
                <c:pt idx="219">
                  <c:v>77.17</c:v>
                </c:pt>
                <c:pt idx="220">
                  <c:v>76.33</c:v>
                </c:pt>
                <c:pt idx="221">
                  <c:v>75.03</c:v>
                </c:pt>
                <c:pt idx="222">
                  <c:v>75.540000000000006</c:v>
                </c:pt>
                <c:pt idx="223">
                  <c:v>76.09</c:v>
                </c:pt>
                <c:pt idx="224">
                  <c:v>76.97</c:v>
                </c:pt>
                <c:pt idx="225">
                  <c:v>76.28</c:v>
                </c:pt>
                <c:pt idx="226">
                  <c:v>76.98</c:v>
                </c:pt>
                <c:pt idx="227">
                  <c:v>74.08</c:v>
                </c:pt>
                <c:pt idx="228">
                  <c:v>72.13</c:v>
                </c:pt>
                <c:pt idx="229">
                  <c:v>72.739999999999995</c:v>
                </c:pt>
                <c:pt idx="230">
                  <c:v>73</c:v>
                </c:pt>
                <c:pt idx="231">
                  <c:v>73.84</c:v>
                </c:pt>
                <c:pt idx="232">
                  <c:v>74.91</c:v>
                </c:pt>
                <c:pt idx="233">
                  <c:v>74.91</c:v>
                </c:pt>
                <c:pt idx="234">
                  <c:v>74.52</c:v>
                </c:pt>
                <c:pt idx="235">
                  <c:v>76.069999999999993</c:v>
                </c:pt>
                <c:pt idx="236">
                  <c:v>76.540000000000006</c:v>
                </c:pt>
                <c:pt idx="237">
                  <c:v>75.23</c:v>
                </c:pt>
                <c:pt idx="238">
                  <c:v>68.400000000000006</c:v>
                </c:pt>
                <c:pt idx="239">
                  <c:v>67.59</c:v>
                </c:pt>
                <c:pt idx="240">
                  <c:v>62.57</c:v>
                </c:pt>
                <c:pt idx="241">
                  <c:v>61.62</c:v>
                </c:pt>
                <c:pt idx="242">
                  <c:v>60.96</c:v>
                </c:pt>
                <c:pt idx="243">
                  <c:v>61.31</c:v>
                </c:pt>
                <c:pt idx="244">
                  <c:v>60.01</c:v>
                </c:pt>
                <c:pt idx="245">
                  <c:v>62.2</c:v>
                </c:pt>
                <c:pt idx="246">
                  <c:v>64.12</c:v>
                </c:pt>
                <c:pt idx="247">
                  <c:v>63.55</c:v>
                </c:pt>
                <c:pt idx="248">
                  <c:v>63.82</c:v>
                </c:pt>
                <c:pt idx="249">
                  <c:v>63.36</c:v>
                </c:pt>
                <c:pt idx="250">
                  <c:v>64.41</c:v>
                </c:pt>
                <c:pt idx="251">
                  <c:v>66.05</c:v>
                </c:pt>
                <c:pt idx="252">
                  <c:v>66.31</c:v>
                </c:pt>
                <c:pt idx="253">
                  <c:v>65.8</c:v>
                </c:pt>
                <c:pt idx="254">
                  <c:v>65.930000000000007</c:v>
                </c:pt>
                <c:pt idx="255">
                  <c:v>67.650000000000006</c:v>
                </c:pt>
                <c:pt idx="256">
                  <c:v>67.650000000000006</c:v>
                </c:pt>
                <c:pt idx="257">
                  <c:v>65.8</c:v>
                </c:pt>
                <c:pt idx="258">
                  <c:v>66.400000000000006</c:v>
                </c:pt>
                <c:pt idx="259">
                  <c:v>63.81</c:v>
                </c:pt>
              </c:numCache>
            </c:numRef>
          </c:val>
          <c:smooth val="0"/>
          <c:extLst>
            <c:ext xmlns:c16="http://schemas.microsoft.com/office/drawing/2014/chart" uri="{C3380CC4-5D6E-409C-BE32-E72D297353CC}">
              <c16:uniqueId val="{00000002-378C-4F7F-977D-1B600FF199C6}"/>
            </c:ext>
          </c:extLst>
        </c:ser>
        <c:ser>
          <c:idx val="3"/>
          <c:order val="3"/>
          <c:tx>
            <c:strRef>
              <c:f>Oil!$P$1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Oil!$T$2:$T$260</c:f>
              <c:strCache>
                <c:ptCount val="238"/>
                <c:pt idx="0">
                  <c:v>Jan</c:v>
                </c:pt>
                <c:pt idx="22">
                  <c:v>Feb</c:v>
                </c:pt>
                <c:pt idx="42">
                  <c:v>Mar</c:v>
                </c:pt>
                <c:pt idx="63">
                  <c:v>Apr</c:v>
                </c:pt>
                <c:pt idx="85">
                  <c:v>May</c:v>
                </c:pt>
                <c:pt idx="107">
                  <c:v>June</c:v>
                </c:pt>
                <c:pt idx="128">
                  <c:v>July</c:v>
                </c:pt>
                <c:pt idx="151">
                  <c:v>Aug</c:v>
                </c:pt>
                <c:pt idx="172">
                  <c:v>Sept</c:v>
                </c:pt>
                <c:pt idx="194">
                  <c:v>Oct</c:v>
                </c:pt>
                <c:pt idx="217">
                  <c:v>Nov</c:v>
                </c:pt>
                <c:pt idx="237">
                  <c:v>Dec</c:v>
                </c:pt>
              </c:strCache>
            </c:strRef>
          </c:cat>
          <c:val>
            <c:numRef>
              <c:f>Oil!$P$2:$P$261</c:f>
              <c:numCache>
                <c:formatCode>0.00</c:formatCode>
                <c:ptCount val="260"/>
                <c:pt idx="0">
                  <c:v>63.16</c:v>
                </c:pt>
                <c:pt idx="1">
                  <c:v>63.16</c:v>
                </c:pt>
                <c:pt idx="2">
                  <c:v>63.11</c:v>
                </c:pt>
                <c:pt idx="3">
                  <c:v>62.94</c:v>
                </c:pt>
                <c:pt idx="4">
                  <c:v>63.73</c:v>
                </c:pt>
                <c:pt idx="5">
                  <c:v>63.91</c:v>
                </c:pt>
                <c:pt idx="6">
                  <c:v>63.13</c:v>
                </c:pt>
                <c:pt idx="7">
                  <c:v>62.39</c:v>
                </c:pt>
                <c:pt idx="8">
                  <c:v>63.25</c:v>
                </c:pt>
                <c:pt idx="9">
                  <c:v>63.06</c:v>
                </c:pt>
                <c:pt idx="10">
                  <c:v>63.06</c:v>
                </c:pt>
                <c:pt idx="11">
                  <c:v>63.84</c:v>
                </c:pt>
                <c:pt idx="12">
                  <c:v>64.12</c:v>
                </c:pt>
                <c:pt idx="13">
                  <c:v>63.15</c:v>
                </c:pt>
                <c:pt idx="14">
                  <c:v>59.48</c:v>
                </c:pt>
                <c:pt idx="15">
                  <c:v>59.62</c:v>
                </c:pt>
                <c:pt idx="16">
                  <c:v>58.97</c:v>
                </c:pt>
                <c:pt idx="17">
                  <c:v>58.81</c:v>
                </c:pt>
                <c:pt idx="18">
                  <c:v>59.12</c:v>
                </c:pt>
                <c:pt idx="19">
                  <c:v>60.62</c:v>
                </c:pt>
                <c:pt idx="20">
                  <c:v>61.32</c:v>
                </c:pt>
                <c:pt idx="21">
                  <c:v>62.33</c:v>
                </c:pt>
                <c:pt idx="22">
                  <c:v>60.79</c:v>
                </c:pt>
                <c:pt idx="23">
                  <c:v>60.94</c:v>
                </c:pt>
                <c:pt idx="24">
                  <c:v>58.26</c:v>
                </c:pt>
                <c:pt idx="25">
                  <c:v>58.15</c:v>
                </c:pt>
                <c:pt idx="26">
                  <c:v>59.26</c:v>
                </c:pt>
                <c:pt idx="27">
                  <c:v>59</c:v>
                </c:pt>
                <c:pt idx="28">
                  <c:v>57.61</c:v>
                </c:pt>
                <c:pt idx="29">
                  <c:v>58</c:v>
                </c:pt>
                <c:pt idx="30">
                  <c:v>58.26</c:v>
                </c:pt>
                <c:pt idx="31">
                  <c:v>58.38</c:v>
                </c:pt>
                <c:pt idx="32">
                  <c:v>57.79</c:v>
                </c:pt>
                <c:pt idx="33">
                  <c:v>59.36</c:v>
                </c:pt>
                <c:pt idx="34">
                  <c:v>59.04</c:v>
                </c:pt>
                <c:pt idx="35">
                  <c:v>59.04</c:v>
                </c:pt>
                <c:pt idx="36">
                  <c:v>59.93</c:v>
                </c:pt>
                <c:pt idx="37">
                  <c:v>59.69</c:v>
                </c:pt>
                <c:pt idx="38">
                  <c:v>58.76</c:v>
                </c:pt>
                <c:pt idx="39">
                  <c:v>57.49</c:v>
                </c:pt>
                <c:pt idx="40">
                  <c:v>57.48</c:v>
                </c:pt>
                <c:pt idx="41">
                  <c:v>57.01</c:v>
                </c:pt>
                <c:pt idx="42">
                  <c:v>58.02</c:v>
                </c:pt>
                <c:pt idx="43">
                  <c:v>58.63</c:v>
                </c:pt>
                <c:pt idx="44">
                  <c:v>58.08</c:v>
                </c:pt>
                <c:pt idx="45">
                  <c:v>57.41</c:v>
                </c:pt>
                <c:pt idx="46">
                  <c:v>56.49</c:v>
                </c:pt>
                <c:pt idx="47">
                  <c:v>56.71</c:v>
                </c:pt>
                <c:pt idx="48">
                  <c:v>55.29</c:v>
                </c:pt>
                <c:pt idx="49">
                  <c:v>55.05</c:v>
                </c:pt>
                <c:pt idx="50">
                  <c:v>54.46</c:v>
                </c:pt>
                <c:pt idx="51">
                  <c:v>54.76</c:v>
                </c:pt>
                <c:pt idx="52">
                  <c:v>54.51</c:v>
                </c:pt>
                <c:pt idx="53">
                  <c:v>55.07</c:v>
                </c:pt>
                <c:pt idx="54">
                  <c:v>56.94</c:v>
                </c:pt>
                <c:pt idx="55">
                  <c:v>57.29</c:v>
                </c:pt>
                <c:pt idx="56">
                  <c:v>55.85</c:v>
                </c:pt>
                <c:pt idx="57">
                  <c:v>54.3</c:v>
                </c:pt>
                <c:pt idx="58">
                  <c:v>52.08</c:v>
                </c:pt>
                <c:pt idx="59">
                  <c:v>51.64</c:v>
                </c:pt>
                <c:pt idx="60">
                  <c:v>53.04</c:v>
                </c:pt>
                <c:pt idx="61">
                  <c:v>53.15</c:v>
                </c:pt>
                <c:pt idx="62">
                  <c:v>53.7</c:v>
                </c:pt>
                <c:pt idx="63">
                  <c:v>53.19</c:v>
                </c:pt>
                <c:pt idx="64">
                  <c:v>53.78</c:v>
                </c:pt>
                <c:pt idx="65">
                  <c:v>54.46</c:v>
                </c:pt>
                <c:pt idx="66">
                  <c:v>54.06</c:v>
                </c:pt>
                <c:pt idx="67">
                  <c:v>53.89</c:v>
                </c:pt>
                <c:pt idx="68">
                  <c:v>53.31</c:v>
                </c:pt>
                <c:pt idx="69">
                  <c:v>53.31</c:v>
                </c:pt>
                <c:pt idx="70">
                  <c:v>53.58</c:v>
                </c:pt>
                <c:pt idx="71">
                  <c:v>53.68</c:v>
                </c:pt>
                <c:pt idx="72">
                  <c:v>52.93</c:v>
                </c:pt>
                <c:pt idx="73">
                  <c:v>52.52</c:v>
                </c:pt>
                <c:pt idx="74">
                  <c:v>52.63</c:v>
                </c:pt>
                <c:pt idx="75">
                  <c:v>53.17</c:v>
                </c:pt>
                <c:pt idx="76">
                  <c:v>54</c:v>
                </c:pt>
                <c:pt idx="77">
                  <c:v>53.5</c:v>
                </c:pt>
                <c:pt idx="78">
                  <c:v>52.79</c:v>
                </c:pt>
                <c:pt idx="79">
                  <c:v>51.84</c:v>
                </c:pt>
                <c:pt idx="80">
                  <c:v>51.33</c:v>
                </c:pt>
                <c:pt idx="81">
                  <c:v>50.91</c:v>
                </c:pt>
                <c:pt idx="82">
                  <c:v>51.13</c:v>
                </c:pt>
                <c:pt idx="83">
                  <c:v>49.64</c:v>
                </c:pt>
                <c:pt idx="84">
                  <c:v>51.42</c:v>
                </c:pt>
                <c:pt idx="85">
                  <c:v>51.6</c:v>
                </c:pt>
                <c:pt idx="86">
                  <c:v>51.59</c:v>
                </c:pt>
                <c:pt idx="87">
                  <c:v>52.4</c:v>
                </c:pt>
                <c:pt idx="88">
                  <c:v>52.24</c:v>
                </c:pt>
                <c:pt idx="89">
                  <c:v>52.52</c:v>
                </c:pt>
                <c:pt idx="90">
                  <c:v>51.95</c:v>
                </c:pt>
                <c:pt idx="91">
                  <c:v>51.33</c:v>
                </c:pt>
                <c:pt idx="92">
                  <c:v>50.58</c:v>
                </c:pt>
                <c:pt idx="93">
                  <c:v>49.78</c:v>
                </c:pt>
                <c:pt idx="94">
                  <c:v>48.12</c:v>
                </c:pt>
                <c:pt idx="95">
                  <c:v>48.34</c:v>
                </c:pt>
                <c:pt idx="96">
                  <c:v>46.55</c:v>
                </c:pt>
                <c:pt idx="97">
                  <c:v>46.16</c:v>
                </c:pt>
                <c:pt idx="98">
                  <c:v>47.19</c:v>
                </c:pt>
                <c:pt idx="99">
                  <c:v>47.79</c:v>
                </c:pt>
                <c:pt idx="100">
                  <c:v>48.32</c:v>
                </c:pt>
                <c:pt idx="101">
                  <c:v>47.55</c:v>
                </c:pt>
                <c:pt idx="102">
                  <c:v>47.77</c:v>
                </c:pt>
                <c:pt idx="103">
                  <c:v>47.98</c:v>
                </c:pt>
                <c:pt idx="104">
                  <c:v>48.82</c:v>
                </c:pt>
                <c:pt idx="105">
                  <c:v>48.82</c:v>
                </c:pt>
                <c:pt idx="106">
                  <c:v>46.16</c:v>
                </c:pt>
                <c:pt idx="107">
                  <c:v>46.15</c:v>
                </c:pt>
                <c:pt idx="108">
                  <c:v>47.41</c:v>
                </c:pt>
                <c:pt idx="109">
                  <c:v>48.92</c:v>
                </c:pt>
                <c:pt idx="110">
                  <c:v>48.64</c:v>
                </c:pt>
                <c:pt idx="111">
                  <c:v>49.72</c:v>
                </c:pt>
                <c:pt idx="112">
                  <c:v>49.13</c:v>
                </c:pt>
                <c:pt idx="113">
                  <c:v>50.49</c:v>
                </c:pt>
                <c:pt idx="114">
                  <c:v>51.28</c:v>
                </c:pt>
                <c:pt idx="115">
                  <c:v>52.05</c:v>
                </c:pt>
                <c:pt idx="116">
                  <c:v>53.68</c:v>
                </c:pt>
                <c:pt idx="117">
                  <c:v>53.88</c:v>
                </c:pt>
                <c:pt idx="118">
                  <c:v>56.56</c:v>
                </c:pt>
                <c:pt idx="119">
                  <c:v>57.94</c:v>
                </c:pt>
                <c:pt idx="120">
                  <c:v>57.94</c:v>
                </c:pt>
                <c:pt idx="121">
                  <c:v>57.76</c:v>
                </c:pt>
                <c:pt idx="122">
                  <c:v>53.76</c:v>
                </c:pt>
                <c:pt idx="123">
                  <c:v>53.85</c:v>
                </c:pt>
                <c:pt idx="124">
                  <c:v>56.57</c:v>
                </c:pt>
                <c:pt idx="125">
                  <c:v>58</c:v>
                </c:pt>
                <c:pt idx="126">
                  <c:v>58.9</c:v>
                </c:pt>
                <c:pt idx="127">
                  <c:v>57.67</c:v>
                </c:pt>
                <c:pt idx="128">
                  <c:v>57.7</c:v>
                </c:pt>
                <c:pt idx="129">
                  <c:v>61.7</c:v>
                </c:pt>
                <c:pt idx="130">
                  <c:v>63.67</c:v>
                </c:pt>
                <c:pt idx="131">
                  <c:v>63.67</c:v>
                </c:pt>
                <c:pt idx="132">
                  <c:v>65.03</c:v>
                </c:pt>
                <c:pt idx="133">
                  <c:v>62.98</c:v>
                </c:pt>
                <c:pt idx="134">
                  <c:v>60.26</c:v>
                </c:pt>
                <c:pt idx="135">
                  <c:v>62.87</c:v>
                </c:pt>
                <c:pt idx="136">
                  <c:v>62.14</c:v>
                </c:pt>
                <c:pt idx="137">
                  <c:v>61.79</c:v>
                </c:pt>
                <c:pt idx="138">
                  <c:v>63.33</c:v>
                </c:pt>
                <c:pt idx="139">
                  <c:v>59.75</c:v>
                </c:pt>
                <c:pt idx="140">
                  <c:v>59.36</c:v>
                </c:pt>
                <c:pt idx="141">
                  <c:v>59.98</c:v>
                </c:pt>
                <c:pt idx="142">
                  <c:v>60.56</c:v>
                </c:pt>
                <c:pt idx="143">
                  <c:v>61.66</c:v>
                </c:pt>
                <c:pt idx="144">
                  <c:v>62.8</c:v>
                </c:pt>
                <c:pt idx="145">
                  <c:v>64.739999999999995</c:v>
                </c:pt>
                <c:pt idx="146">
                  <c:v>64.260000000000005</c:v>
                </c:pt>
                <c:pt idx="147">
                  <c:v>63.19</c:v>
                </c:pt>
                <c:pt idx="148">
                  <c:v>62.07</c:v>
                </c:pt>
                <c:pt idx="149">
                  <c:v>62.4</c:v>
                </c:pt>
                <c:pt idx="150">
                  <c:v>59.99</c:v>
                </c:pt>
                <c:pt idx="151">
                  <c:v>60.82</c:v>
                </c:pt>
                <c:pt idx="152">
                  <c:v>60.71</c:v>
                </c:pt>
                <c:pt idx="153">
                  <c:v>60.04</c:v>
                </c:pt>
                <c:pt idx="154">
                  <c:v>60.69</c:v>
                </c:pt>
                <c:pt idx="155">
                  <c:v>61.33</c:v>
                </c:pt>
                <c:pt idx="156">
                  <c:v>61.26</c:v>
                </c:pt>
                <c:pt idx="157">
                  <c:v>61.69</c:v>
                </c:pt>
                <c:pt idx="158">
                  <c:v>61.76</c:v>
                </c:pt>
                <c:pt idx="159">
                  <c:v>60.22</c:v>
                </c:pt>
                <c:pt idx="160">
                  <c:v>61.15</c:v>
                </c:pt>
                <c:pt idx="161">
                  <c:v>61.88</c:v>
                </c:pt>
                <c:pt idx="162">
                  <c:v>62.81</c:v>
                </c:pt>
                <c:pt idx="163">
                  <c:v>63.78</c:v>
                </c:pt>
                <c:pt idx="164">
                  <c:v>62.12</c:v>
                </c:pt>
                <c:pt idx="165">
                  <c:v>61.83</c:v>
                </c:pt>
                <c:pt idx="166">
                  <c:v>60.18</c:v>
                </c:pt>
                <c:pt idx="167">
                  <c:v>61.09</c:v>
                </c:pt>
                <c:pt idx="168">
                  <c:v>60.25</c:v>
                </c:pt>
                <c:pt idx="169">
                  <c:v>61.17</c:v>
                </c:pt>
                <c:pt idx="170">
                  <c:v>61.43</c:v>
                </c:pt>
                <c:pt idx="171">
                  <c:v>61.43</c:v>
                </c:pt>
                <c:pt idx="172">
                  <c:v>60.99</c:v>
                </c:pt>
                <c:pt idx="173">
                  <c:v>60.7</c:v>
                </c:pt>
                <c:pt idx="174">
                  <c:v>62.64</c:v>
                </c:pt>
                <c:pt idx="175">
                  <c:v>62.64</c:v>
                </c:pt>
                <c:pt idx="176">
                  <c:v>62.17</c:v>
                </c:pt>
                <c:pt idx="177">
                  <c:v>61.76</c:v>
                </c:pt>
                <c:pt idx="178">
                  <c:v>60.3</c:v>
                </c:pt>
                <c:pt idx="179">
                  <c:v>60.5</c:v>
                </c:pt>
                <c:pt idx="180">
                  <c:v>60.5</c:v>
                </c:pt>
                <c:pt idx="181">
                  <c:v>60.07</c:v>
                </c:pt>
                <c:pt idx="182">
                  <c:v>61.72</c:v>
                </c:pt>
                <c:pt idx="183">
                  <c:v>61.72</c:v>
                </c:pt>
                <c:pt idx="184">
                  <c:v>60.68</c:v>
                </c:pt>
                <c:pt idx="185">
                  <c:v>59.39</c:v>
                </c:pt>
                <c:pt idx="186">
                  <c:v>58.93</c:v>
                </c:pt>
                <c:pt idx="187">
                  <c:v>58.16</c:v>
                </c:pt>
                <c:pt idx="188">
                  <c:v>57.07</c:v>
                </c:pt>
                <c:pt idx="189">
                  <c:v>57.01</c:v>
                </c:pt>
                <c:pt idx="190">
                  <c:v>55.32</c:v>
                </c:pt>
                <c:pt idx="191">
                  <c:v>55.43</c:v>
                </c:pt>
                <c:pt idx="192">
                  <c:v>55.96</c:v>
                </c:pt>
                <c:pt idx="193">
                  <c:v>54.93</c:v>
                </c:pt>
                <c:pt idx="194">
                  <c:v>54.31</c:v>
                </c:pt>
                <c:pt idx="195">
                  <c:v>55.47</c:v>
                </c:pt>
                <c:pt idx="196">
                  <c:v>54.77</c:v>
                </c:pt>
                <c:pt idx="197">
                  <c:v>54.05</c:v>
                </c:pt>
                <c:pt idx="198">
                  <c:v>53.06</c:v>
                </c:pt>
                <c:pt idx="199">
                  <c:v>51.42</c:v>
                </c:pt>
                <c:pt idx="200">
                  <c:v>50.57</c:v>
                </c:pt>
                <c:pt idx="201">
                  <c:v>50.81</c:v>
                </c:pt>
                <c:pt idx="202">
                  <c:v>50.1</c:v>
                </c:pt>
                <c:pt idx="203">
                  <c:v>52.33</c:v>
                </c:pt>
                <c:pt idx="204">
                  <c:v>54.38</c:v>
                </c:pt>
                <c:pt idx="205">
                  <c:v>55.9</c:v>
                </c:pt>
                <c:pt idx="206">
                  <c:v>55.35</c:v>
                </c:pt>
                <c:pt idx="207">
                  <c:v>54.86</c:v>
                </c:pt>
                <c:pt idx="208">
                  <c:v>53.11</c:v>
                </c:pt>
                <c:pt idx="209">
                  <c:v>51.33</c:v>
                </c:pt>
                <c:pt idx="210">
                  <c:v>50.04</c:v>
                </c:pt>
                <c:pt idx="211">
                  <c:v>49.33</c:v>
                </c:pt>
                <c:pt idx="212">
                  <c:v>50.39</c:v>
                </c:pt>
                <c:pt idx="213">
                  <c:v>49.93</c:v>
                </c:pt>
                <c:pt idx="214">
                  <c:v>50.94</c:v>
                </c:pt>
                <c:pt idx="215">
                  <c:v>50.93</c:v>
                </c:pt>
                <c:pt idx="216">
                  <c:v>50.28</c:v>
                </c:pt>
                <c:pt idx="217">
                  <c:v>49.17</c:v>
                </c:pt>
                <c:pt idx="218">
                  <c:v>49.89</c:v>
                </c:pt>
                <c:pt idx="219">
                  <c:v>49.13</c:v>
                </c:pt>
                <c:pt idx="220">
                  <c:v>50.31</c:v>
                </c:pt>
                <c:pt idx="221">
                  <c:v>49.15</c:v>
                </c:pt>
                <c:pt idx="222">
                  <c:v>49.31</c:v>
                </c:pt>
                <c:pt idx="223">
                  <c:v>49.65</c:v>
                </c:pt>
                <c:pt idx="224">
                  <c:v>50.12</c:v>
                </c:pt>
                <c:pt idx="225">
                  <c:v>50.3</c:v>
                </c:pt>
                <c:pt idx="226">
                  <c:v>51.04</c:v>
                </c:pt>
                <c:pt idx="227">
                  <c:v>51.2</c:v>
                </c:pt>
                <c:pt idx="228">
                  <c:v>49.79</c:v>
                </c:pt>
                <c:pt idx="229">
                  <c:v>50.85</c:v>
                </c:pt>
                <c:pt idx="230">
                  <c:v>52.09</c:v>
                </c:pt>
                <c:pt idx="231">
                  <c:v>53.09</c:v>
                </c:pt>
                <c:pt idx="232">
                  <c:v>52.41</c:v>
                </c:pt>
                <c:pt idx="233">
                  <c:v>52.41</c:v>
                </c:pt>
                <c:pt idx="234">
                  <c:v>50.1</c:v>
                </c:pt>
                <c:pt idx="235">
                  <c:v>50.75</c:v>
                </c:pt>
                <c:pt idx="236">
                  <c:v>52.63</c:v>
                </c:pt>
                <c:pt idx="237">
                  <c:v>52.48</c:v>
                </c:pt>
                <c:pt idx="238">
                  <c:v>52.05</c:v>
                </c:pt>
                <c:pt idx="239">
                  <c:v>51.35</c:v>
                </c:pt>
                <c:pt idx="240">
                  <c:v>51.12</c:v>
                </c:pt>
                <c:pt idx="241">
                  <c:v>50.24</c:v>
                </c:pt>
                <c:pt idx="242">
                  <c:v>49.35</c:v>
                </c:pt>
                <c:pt idx="243">
                  <c:v>50.99</c:v>
                </c:pt>
                <c:pt idx="244">
                  <c:v>50.17</c:v>
                </c:pt>
                <c:pt idx="245">
                  <c:v>51.06</c:v>
                </c:pt>
                <c:pt idx="246">
                  <c:v>50.45</c:v>
                </c:pt>
                <c:pt idx="247">
                  <c:v>50.03</c:v>
                </c:pt>
                <c:pt idx="248">
                  <c:v>50.04</c:v>
                </c:pt>
                <c:pt idx="249">
                  <c:v>50.41</c:v>
                </c:pt>
                <c:pt idx="250">
                  <c:v>50.97</c:v>
                </c:pt>
                <c:pt idx="251">
                  <c:v>51.06</c:v>
                </c:pt>
                <c:pt idx="252">
                  <c:v>51</c:v>
                </c:pt>
                <c:pt idx="253">
                  <c:v>49.84</c:v>
                </c:pt>
                <c:pt idx="254">
                  <c:v>48.66</c:v>
                </c:pt>
                <c:pt idx="255">
                  <c:v>48.66</c:v>
                </c:pt>
                <c:pt idx="256">
                  <c:v>47.92</c:v>
                </c:pt>
                <c:pt idx="257">
                  <c:v>48.22</c:v>
                </c:pt>
                <c:pt idx="258">
                  <c:v>47.42</c:v>
                </c:pt>
                <c:pt idx="259">
                  <c:v>48.57</c:v>
                </c:pt>
              </c:numCache>
            </c:numRef>
          </c:val>
          <c:smooth val="0"/>
          <c:extLst>
            <c:ext xmlns:c16="http://schemas.microsoft.com/office/drawing/2014/chart" uri="{C3380CC4-5D6E-409C-BE32-E72D297353CC}">
              <c16:uniqueId val="{00000003-378C-4F7F-977D-1B600FF199C6}"/>
            </c:ext>
          </c:extLst>
        </c:ser>
        <c:ser>
          <c:idx val="4"/>
          <c:order val="4"/>
          <c:tx>
            <c:v>2024</c:v>
          </c:tx>
          <c:spPr>
            <a:ln w="34925" cap="rnd">
              <a:solidFill>
                <a:schemeClr val="accent5"/>
              </a:solidFill>
              <a:round/>
            </a:ln>
            <a:effectLst>
              <a:outerShdw blurRad="40000" dist="23000" dir="5400000" rotWithShape="0">
                <a:srgbClr val="000000">
                  <a:alpha val="35000"/>
                </a:srgbClr>
              </a:outerShdw>
            </a:effectLst>
          </c:spPr>
          <c:marker>
            <c:symbol val="none"/>
          </c:marker>
          <c:val>
            <c:numRef>
              <c:f>Oil!$Q$2:$Q$261</c:f>
              <c:numCache>
                <c:formatCode>0.00</c:formatCode>
                <c:ptCount val="260"/>
                <c:pt idx="0">
                  <c:v>48.65</c:v>
                </c:pt>
                <c:pt idx="1">
                  <c:v>48.99</c:v>
                </c:pt>
                <c:pt idx="2">
                  <c:v>48.56</c:v>
                </c:pt>
                <c:pt idx="3">
                  <c:v>48.04</c:v>
                </c:pt>
                <c:pt idx="4">
                  <c:v>48.08</c:v>
                </c:pt>
                <c:pt idx="5">
                  <c:v>48.73</c:v>
                </c:pt>
                <c:pt idx="6">
                  <c:v>48.48</c:v>
                </c:pt>
                <c:pt idx="7">
                  <c:v>48.88</c:v>
                </c:pt>
                <c:pt idx="8">
                  <c:v>48.45</c:v>
                </c:pt>
                <c:pt idx="9">
                  <c:v>47.62</c:v>
                </c:pt>
                <c:pt idx="10">
                  <c:v>47.86</c:v>
                </c:pt>
                <c:pt idx="11">
                  <c:v>47.82</c:v>
                </c:pt>
                <c:pt idx="12">
                  <c:v>46.54</c:v>
                </c:pt>
                <c:pt idx="13">
                  <c:v>47.55</c:v>
                </c:pt>
                <c:pt idx="14">
                  <c:v>47.64</c:v>
                </c:pt>
                <c:pt idx="15">
                  <c:v>46.95</c:v>
                </c:pt>
                <c:pt idx="16">
                  <c:v>46.43</c:v>
                </c:pt>
                <c:pt idx="17">
                  <c:v>47.04</c:v>
                </c:pt>
                <c:pt idx="18">
                  <c:v>46.11</c:v>
                </c:pt>
                <c:pt idx="19">
                  <c:v>46.32</c:v>
                </c:pt>
                <c:pt idx="20">
                  <c:v>46.27</c:v>
                </c:pt>
                <c:pt idx="21">
                  <c:v>45.8</c:v>
                </c:pt>
                <c:pt idx="22">
                  <c:v>45.5</c:v>
                </c:pt>
                <c:pt idx="23">
                  <c:v>45.96</c:v>
                </c:pt>
                <c:pt idx="24">
                  <c:v>46.55</c:v>
                </c:pt>
                <c:pt idx="25">
                  <c:v>47.28</c:v>
                </c:pt>
                <c:pt idx="26">
                  <c:v>48.42</c:v>
                </c:pt>
                <c:pt idx="27">
                  <c:v>47.81</c:v>
                </c:pt>
                <c:pt idx="28">
                  <c:v>47.64</c:v>
                </c:pt>
                <c:pt idx="29">
                  <c:v>48.05</c:v>
                </c:pt>
                <c:pt idx="30">
                  <c:v>47.26</c:v>
                </c:pt>
                <c:pt idx="31">
                  <c:v>46.87</c:v>
                </c:pt>
                <c:pt idx="32">
                  <c:v>46.23</c:v>
                </c:pt>
                <c:pt idx="33">
                  <c:v>46.04</c:v>
                </c:pt>
                <c:pt idx="34">
                  <c:v>45.58</c:v>
                </c:pt>
                <c:pt idx="35">
                  <c:v>45.14</c:v>
                </c:pt>
                <c:pt idx="36">
                  <c:v>45</c:v>
                </c:pt>
                <c:pt idx="37">
                  <c:v>45.39</c:v>
                </c:pt>
                <c:pt idx="38">
                  <c:v>45.94</c:v>
                </c:pt>
                <c:pt idx="39">
                  <c:v>45.58</c:v>
                </c:pt>
                <c:pt idx="40">
                  <c:v>45.62</c:v>
                </c:pt>
                <c:pt idx="41">
                  <c:v>45.45</c:v>
                </c:pt>
                <c:pt idx="42">
                  <c:v>45.47</c:v>
                </c:pt>
                <c:pt idx="43">
                  <c:v>45.38</c:v>
                </c:pt>
                <c:pt idx="44">
                  <c:v>45.6</c:v>
                </c:pt>
                <c:pt idx="45">
                  <c:v>46.55</c:v>
                </c:pt>
                <c:pt idx="46">
                  <c:v>46.65</c:v>
                </c:pt>
                <c:pt idx="47">
                  <c:v>47.12</c:v>
                </c:pt>
                <c:pt idx="48">
                  <c:v>48.29</c:v>
                </c:pt>
                <c:pt idx="49">
                  <c:v>49.1</c:v>
                </c:pt>
                <c:pt idx="50">
                  <c:v>48.91</c:v>
                </c:pt>
                <c:pt idx="51">
                  <c:v>49.26</c:v>
                </c:pt>
                <c:pt idx="52">
                  <c:v>48.7</c:v>
                </c:pt>
                <c:pt idx="53">
                  <c:v>48.19</c:v>
                </c:pt>
                <c:pt idx="54">
                  <c:v>48.91</c:v>
                </c:pt>
                <c:pt idx="55">
                  <c:v>48.82</c:v>
                </c:pt>
                <c:pt idx="56">
                  <c:v>48.21</c:v>
                </c:pt>
                <c:pt idx="57">
                  <c:v>49.57</c:v>
                </c:pt>
                <c:pt idx="58">
                  <c:v>48.99</c:v>
                </c:pt>
                <c:pt idx="59">
                  <c:v>48.22</c:v>
                </c:pt>
                <c:pt idx="60">
                  <c:v>48.48</c:v>
                </c:pt>
                <c:pt idx="61">
                  <c:v>48.48</c:v>
                </c:pt>
                <c:pt idx="62">
                  <c:v>48.76</c:v>
                </c:pt>
                <c:pt idx="63">
                  <c:v>49.15</c:v>
                </c:pt>
                <c:pt idx="64">
                  <c:v>49.37</c:v>
                </c:pt>
                <c:pt idx="65">
                  <c:v>48.67</c:v>
                </c:pt>
                <c:pt idx="66">
                  <c:v>49.21</c:v>
                </c:pt>
                <c:pt idx="67">
                  <c:v>48.44</c:v>
                </c:pt>
                <c:pt idx="68">
                  <c:v>48.12</c:v>
                </c:pt>
                <c:pt idx="69">
                  <c:v>48.19</c:v>
                </c:pt>
                <c:pt idx="70">
                  <c:v>46.86</c:v>
                </c:pt>
                <c:pt idx="71">
                  <c:v>46.78</c:v>
                </c:pt>
                <c:pt idx="72">
                  <c:v>46.37</c:v>
                </c:pt>
                <c:pt idx="73">
                  <c:v>45.83</c:v>
                </c:pt>
                <c:pt idx="74">
                  <c:v>45.84</c:v>
                </c:pt>
                <c:pt idx="75">
                  <c:v>45.01</c:v>
                </c:pt>
                <c:pt idx="76">
                  <c:v>45.7</c:v>
                </c:pt>
                <c:pt idx="77">
                  <c:v>46.36</c:v>
                </c:pt>
                <c:pt idx="78">
                  <c:v>46.56</c:v>
                </c:pt>
                <c:pt idx="79">
                  <c:v>46.06</c:v>
                </c:pt>
                <c:pt idx="80">
                  <c:v>46.23</c:v>
                </c:pt>
                <c:pt idx="81">
                  <c:v>45.97</c:v>
                </c:pt>
                <c:pt idx="82">
                  <c:v>44.88</c:v>
                </c:pt>
                <c:pt idx="83">
                  <c:v>43.71</c:v>
                </c:pt>
                <c:pt idx="84">
                  <c:v>43.92</c:v>
                </c:pt>
                <c:pt idx="85">
                  <c:v>43.73</c:v>
                </c:pt>
                <c:pt idx="86">
                  <c:v>42.42</c:v>
                </c:pt>
                <c:pt idx="87">
                  <c:v>43.17</c:v>
                </c:pt>
                <c:pt idx="88">
                  <c:v>43.85</c:v>
                </c:pt>
                <c:pt idx="89">
                  <c:v>43.15</c:v>
                </c:pt>
                <c:pt idx="90">
                  <c:v>42.01</c:v>
                </c:pt>
                <c:pt idx="91">
                  <c:v>44.87</c:v>
                </c:pt>
                <c:pt idx="92">
                  <c:v>45.62</c:v>
                </c:pt>
                <c:pt idx="93">
                  <c:v>43.94</c:v>
                </c:pt>
                <c:pt idx="94">
                  <c:v>44.11</c:v>
                </c:pt>
                <c:pt idx="95">
                  <c:v>45.01</c:v>
                </c:pt>
                <c:pt idx="96">
                  <c:v>45.74</c:v>
                </c:pt>
                <c:pt idx="97">
                  <c:v>46.72</c:v>
                </c:pt>
                <c:pt idx="98">
                  <c:v>46.27</c:v>
                </c:pt>
                <c:pt idx="99">
                  <c:v>46.29</c:v>
                </c:pt>
                <c:pt idx="100">
                  <c:v>45.67</c:v>
                </c:pt>
                <c:pt idx="101">
                  <c:v>44.95</c:v>
                </c:pt>
                <c:pt idx="102">
                  <c:v>44.95</c:v>
                </c:pt>
                <c:pt idx="103">
                  <c:v>45.52</c:v>
                </c:pt>
                <c:pt idx="104">
                  <c:v>45.88</c:v>
                </c:pt>
                <c:pt idx="105">
                  <c:v>45.72</c:v>
                </c:pt>
                <c:pt idx="106">
                  <c:v>45.87</c:v>
                </c:pt>
                <c:pt idx="107">
                  <c:v>44.52</c:v>
                </c:pt>
                <c:pt idx="108">
                  <c:v>43.98</c:v>
                </c:pt>
                <c:pt idx="109">
                  <c:v>43.49</c:v>
                </c:pt>
                <c:pt idx="110">
                  <c:v>44.68</c:v>
                </c:pt>
                <c:pt idx="111">
                  <c:v>43.87</c:v>
                </c:pt>
                <c:pt idx="112">
                  <c:v>43.9</c:v>
                </c:pt>
                <c:pt idx="113">
                  <c:v>43.91</c:v>
                </c:pt>
                <c:pt idx="114">
                  <c:v>44</c:v>
                </c:pt>
                <c:pt idx="115">
                  <c:v>44.08</c:v>
                </c:pt>
                <c:pt idx="116">
                  <c:v>43.68</c:v>
                </c:pt>
                <c:pt idx="117">
                  <c:v>43.73</c:v>
                </c:pt>
                <c:pt idx="118">
                  <c:v>44.3</c:v>
                </c:pt>
                <c:pt idx="119">
                  <c:v>44.3</c:v>
                </c:pt>
                <c:pt idx="120">
                  <c:v>43.97</c:v>
                </c:pt>
                <c:pt idx="121">
                  <c:v>44.2</c:v>
                </c:pt>
                <c:pt idx="122">
                  <c:v>43.79</c:v>
                </c:pt>
                <c:pt idx="123">
                  <c:v>43.03</c:v>
                </c:pt>
                <c:pt idx="124">
                  <c:v>43.72</c:v>
                </c:pt>
                <c:pt idx="125">
                  <c:v>43.73</c:v>
                </c:pt>
                <c:pt idx="126">
                  <c:v>44.07</c:v>
                </c:pt>
                <c:pt idx="127">
                  <c:v>45.98</c:v>
                </c:pt>
                <c:pt idx="128">
                  <c:v>46.95</c:v>
                </c:pt>
                <c:pt idx="129">
                  <c:v>48.42</c:v>
                </c:pt>
                <c:pt idx="130">
                  <c:v>48.42</c:v>
                </c:pt>
                <c:pt idx="131">
                  <c:v>49.33</c:v>
                </c:pt>
                <c:pt idx="132">
                  <c:v>48.87</c:v>
                </c:pt>
                <c:pt idx="133">
                  <c:v>46.79</c:v>
                </c:pt>
                <c:pt idx="134">
                  <c:v>46.14</c:v>
                </c:pt>
                <c:pt idx="135">
                  <c:v>46.87</c:v>
                </c:pt>
                <c:pt idx="136">
                  <c:v>45.59</c:v>
                </c:pt>
                <c:pt idx="137">
                  <c:v>44.91</c:v>
                </c:pt>
                <c:pt idx="138">
                  <c:v>44.94</c:v>
                </c:pt>
                <c:pt idx="139">
                  <c:v>43.99</c:v>
                </c:pt>
                <c:pt idx="140">
                  <c:v>44.33</c:v>
                </c:pt>
                <c:pt idx="141">
                  <c:v>43.91</c:v>
                </c:pt>
                <c:pt idx="142">
                  <c:v>44.85</c:v>
                </c:pt>
                <c:pt idx="143">
                  <c:v>45.13</c:v>
                </c:pt>
                <c:pt idx="144">
                  <c:v>44.1</c:v>
                </c:pt>
                <c:pt idx="145">
                  <c:v>44.17</c:v>
                </c:pt>
                <c:pt idx="146">
                  <c:v>42.2</c:v>
                </c:pt>
                <c:pt idx="147">
                  <c:v>42.34</c:v>
                </c:pt>
                <c:pt idx="148">
                  <c:v>42.05</c:v>
                </c:pt>
                <c:pt idx="149">
                  <c:v>42.55</c:v>
                </c:pt>
                <c:pt idx="150">
                  <c:v>41.85</c:v>
                </c:pt>
                <c:pt idx="151">
                  <c:v>40.99</c:v>
                </c:pt>
                <c:pt idx="152">
                  <c:v>40.46</c:v>
                </c:pt>
                <c:pt idx="153">
                  <c:v>40.18</c:v>
                </c:pt>
                <c:pt idx="154">
                  <c:v>40.869999999999997</c:v>
                </c:pt>
                <c:pt idx="155">
                  <c:v>40.86</c:v>
                </c:pt>
                <c:pt idx="156">
                  <c:v>41.12</c:v>
                </c:pt>
                <c:pt idx="157">
                  <c:v>40.47</c:v>
                </c:pt>
                <c:pt idx="158">
                  <c:v>39.090000000000003</c:v>
                </c:pt>
                <c:pt idx="159">
                  <c:v>38.880000000000003</c:v>
                </c:pt>
                <c:pt idx="160">
                  <c:v>38.51</c:v>
                </c:pt>
                <c:pt idx="161">
                  <c:v>38.42</c:v>
                </c:pt>
                <c:pt idx="162">
                  <c:v>39.08</c:v>
                </c:pt>
                <c:pt idx="163">
                  <c:v>39.200000000000003</c:v>
                </c:pt>
                <c:pt idx="164">
                  <c:v>39.58</c:v>
                </c:pt>
                <c:pt idx="165">
                  <c:v>38.979999999999997</c:v>
                </c:pt>
                <c:pt idx="166">
                  <c:v>40.380000000000003</c:v>
                </c:pt>
                <c:pt idx="167">
                  <c:v>40.75</c:v>
                </c:pt>
                <c:pt idx="168">
                  <c:v>40.42</c:v>
                </c:pt>
                <c:pt idx="169">
                  <c:v>40.72</c:v>
                </c:pt>
                <c:pt idx="170">
                  <c:v>42.13</c:v>
                </c:pt>
                <c:pt idx="171">
                  <c:v>42.2</c:v>
                </c:pt>
                <c:pt idx="172">
                  <c:v>42.2</c:v>
                </c:pt>
                <c:pt idx="173">
                  <c:v>41.27</c:v>
                </c:pt>
                <c:pt idx="174">
                  <c:v>40.53</c:v>
                </c:pt>
                <c:pt idx="175">
                  <c:v>41.44</c:v>
                </c:pt>
                <c:pt idx="176">
                  <c:v>39.630000000000003</c:v>
                </c:pt>
                <c:pt idx="177">
                  <c:v>40.479999999999997</c:v>
                </c:pt>
                <c:pt idx="178">
                  <c:v>39.630000000000003</c:v>
                </c:pt>
                <c:pt idx="179">
                  <c:v>39.299999999999997</c:v>
                </c:pt>
                <c:pt idx="180">
                  <c:v>39.79</c:v>
                </c:pt>
                <c:pt idx="181">
                  <c:v>39.659999999999997</c:v>
                </c:pt>
                <c:pt idx="182">
                  <c:v>39.72</c:v>
                </c:pt>
                <c:pt idx="183">
                  <c:v>40.43</c:v>
                </c:pt>
                <c:pt idx="184">
                  <c:v>40.89</c:v>
                </c:pt>
                <c:pt idx="185">
                  <c:v>41.34</c:v>
                </c:pt>
                <c:pt idx="186">
                  <c:v>41.36</c:v>
                </c:pt>
                <c:pt idx="187">
                  <c:v>41.84</c:v>
                </c:pt>
                <c:pt idx="188">
                  <c:v>43.34</c:v>
                </c:pt>
                <c:pt idx="189">
                  <c:v>44.15</c:v>
                </c:pt>
                <c:pt idx="190">
                  <c:v>42.9</c:v>
                </c:pt>
                <c:pt idx="191">
                  <c:v>42.48</c:v>
                </c:pt>
                <c:pt idx="192">
                  <c:v>43.32</c:v>
                </c:pt>
                <c:pt idx="193">
                  <c:v>42.92</c:v>
                </c:pt>
                <c:pt idx="194">
                  <c:v>43.57</c:v>
                </c:pt>
                <c:pt idx="195">
                  <c:v>44.48</c:v>
                </c:pt>
                <c:pt idx="196">
                  <c:v>43.99</c:v>
                </c:pt>
                <c:pt idx="197">
                  <c:v>44.63</c:v>
                </c:pt>
                <c:pt idx="198">
                  <c:v>43.15</c:v>
                </c:pt>
                <c:pt idx="199">
                  <c:v>43.12</c:v>
                </c:pt>
                <c:pt idx="200">
                  <c:v>43.79</c:v>
                </c:pt>
                <c:pt idx="201">
                  <c:v>43.33</c:v>
                </c:pt>
                <c:pt idx="202">
                  <c:v>41.9</c:v>
                </c:pt>
                <c:pt idx="203">
                  <c:v>42.45</c:v>
                </c:pt>
                <c:pt idx="204">
                  <c:v>41.68</c:v>
                </c:pt>
                <c:pt idx="205">
                  <c:v>42.59</c:v>
                </c:pt>
                <c:pt idx="206">
                  <c:v>41.82</c:v>
                </c:pt>
                <c:pt idx="207">
                  <c:v>42.39</c:v>
                </c:pt>
                <c:pt idx="208">
                  <c:v>43.69</c:v>
                </c:pt>
                <c:pt idx="209">
                  <c:v>43.39</c:v>
                </c:pt>
                <c:pt idx="210">
                  <c:v>44.39</c:v>
                </c:pt>
                <c:pt idx="211">
                  <c:v>44.15</c:v>
                </c:pt>
                <c:pt idx="212">
                  <c:v>42.69</c:v>
                </c:pt>
                <c:pt idx="213">
                  <c:v>42.8</c:v>
                </c:pt>
                <c:pt idx="214">
                  <c:v>43.81</c:v>
                </c:pt>
                <c:pt idx="215">
                  <c:v>45.11</c:v>
                </c:pt>
                <c:pt idx="216">
                  <c:v>46.3</c:v>
                </c:pt>
                <c:pt idx="217">
                  <c:v>45.56</c:v>
                </c:pt>
                <c:pt idx="218">
                  <c:v>44.99</c:v>
                </c:pt>
                <c:pt idx="219">
                  <c:v>46.34</c:v>
                </c:pt>
                <c:pt idx="220">
                  <c:v>47.95</c:v>
                </c:pt>
                <c:pt idx="221">
                  <c:v>48.77</c:v>
                </c:pt>
                <c:pt idx="222">
                  <c:v>48.14</c:v>
                </c:pt>
                <c:pt idx="223">
                  <c:v>46.23</c:v>
                </c:pt>
                <c:pt idx="224">
                  <c:v>45.18</c:v>
                </c:pt>
                <c:pt idx="225">
                  <c:v>44.44</c:v>
                </c:pt>
                <c:pt idx="226">
                  <c:v>45.35</c:v>
                </c:pt>
                <c:pt idx="227">
                  <c:v>45.52</c:v>
                </c:pt>
                <c:pt idx="228">
                  <c:v>44.84</c:v>
                </c:pt>
                <c:pt idx="229">
                  <c:v>43.28</c:v>
                </c:pt>
                <c:pt idx="230">
                  <c:v>42.24</c:v>
                </c:pt>
                <c:pt idx="231">
                  <c:v>41.77</c:v>
                </c:pt>
                <c:pt idx="232">
                  <c:v>41.21</c:v>
                </c:pt>
                <c:pt idx="233">
                  <c:v>42.59</c:v>
                </c:pt>
                <c:pt idx="234">
                  <c:v>40.75</c:v>
                </c:pt>
                <c:pt idx="235">
                  <c:v>40.75</c:v>
                </c:pt>
                <c:pt idx="236">
                  <c:v>41.61</c:v>
                </c:pt>
                <c:pt idx="237">
                  <c:v>41.27</c:v>
                </c:pt>
                <c:pt idx="238">
                  <c:v>41.95</c:v>
                </c:pt>
                <c:pt idx="239">
                  <c:v>41.23</c:v>
                </c:pt>
                <c:pt idx="240">
                  <c:v>42.12</c:v>
                </c:pt>
                <c:pt idx="241">
                  <c:v>43.71</c:v>
                </c:pt>
                <c:pt idx="242">
                  <c:v>43.56</c:v>
                </c:pt>
                <c:pt idx="243">
                  <c:v>43.44</c:v>
                </c:pt>
                <c:pt idx="244">
                  <c:v>43.21</c:v>
                </c:pt>
                <c:pt idx="245">
                  <c:v>43.51</c:v>
                </c:pt>
                <c:pt idx="246">
                  <c:v>42.61</c:v>
                </c:pt>
                <c:pt idx="247">
                  <c:v>41.72</c:v>
                </c:pt>
                <c:pt idx="248">
                  <c:v>40.619999999999997</c:v>
                </c:pt>
                <c:pt idx="249">
                  <c:v>39.549999999999997</c:v>
                </c:pt>
                <c:pt idx="250">
                  <c:v>40.01</c:v>
                </c:pt>
                <c:pt idx="251">
                  <c:v>39.479999999999997</c:v>
                </c:pt>
                <c:pt idx="252">
                  <c:v>40.229999999999997</c:v>
                </c:pt>
                <c:pt idx="253">
                  <c:v>39.840000000000003</c:v>
                </c:pt>
                <c:pt idx="254">
                  <c:v>39.840000000000003</c:v>
                </c:pt>
                <c:pt idx="255">
                  <c:v>39.47</c:v>
                </c:pt>
                <c:pt idx="256">
                  <c:v>39.520000000000003</c:v>
                </c:pt>
                <c:pt idx="257">
                  <c:v>39.72</c:v>
                </c:pt>
                <c:pt idx="258">
                  <c:v>39.78</c:v>
                </c:pt>
                <c:pt idx="259">
                  <c:v>39.78</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4-378C-4F7F-977D-1B600FF199C6}"/>
            </c:ext>
          </c:extLst>
        </c:ser>
        <c:ser>
          <c:idx val="5"/>
          <c:order val="5"/>
          <c:tx>
            <c:strRef>
              <c:f>Oil!$R$1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Oil!$R$2:$R$261</c:f>
              <c:numCache>
                <c:formatCode>0.00</c:formatCode>
                <c:ptCount val="260"/>
                <c:pt idx="0">
                  <c:v>39.72</c:v>
                </c:pt>
                <c:pt idx="1">
                  <c:v>39.4</c:v>
                </c:pt>
                <c:pt idx="2">
                  <c:v>39.76</c:v>
                </c:pt>
                <c:pt idx="3">
                  <c:v>40.72</c:v>
                </c:pt>
                <c:pt idx="4">
                  <c:v>41.11</c:v>
                </c:pt>
                <c:pt idx="5">
                  <c:v>42.76</c:v>
                </c:pt>
                <c:pt idx="6">
                  <c:v>45.58</c:v>
                </c:pt>
                <c:pt idx="7">
                  <c:v>45.99</c:v>
                </c:pt>
                <c:pt idx="8">
                  <c:v>46.22</c:v>
                </c:pt>
                <c:pt idx="9">
                  <c:v>46.27</c:v>
                </c:pt>
                <c:pt idx="10">
                  <c:v>45.03</c:v>
                </c:pt>
                <c:pt idx="11">
                  <c:v>45.69</c:v>
                </c:pt>
                <c:pt idx="12">
                  <c:v>45.69</c:v>
                </c:pt>
                <c:pt idx="13">
                  <c:v>45.77</c:v>
                </c:pt>
                <c:pt idx="14">
                  <c:v>44.42</c:v>
                </c:pt>
                <c:pt idx="15">
                  <c:v>45.21</c:v>
                </c:pt>
                <c:pt idx="16">
                  <c:v>45.22</c:v>
                </c:pt>
                <c:pt idx="17">
                  <c:v>45</c:v>
                </c:pt>
                <c:pt idx="18">
                  <c:v>45.13</c:v>
                </c:pt>
                <c:pt idx="19">
                  <c:v>44.97</c:v>
                </c:pt>
                <c:pt idx="20">
                  <c:v>44.98</c:v>
                </c:pt>
                <c:pt idx="21">
                  <c:v>46.11</c:v>
                </c:pt>
                <c:pt idx="22">
                  <c:v>46.51</c:v>
                </c:pt>
                <c:pt idx="23">
                  <c:v>45.76</c:v>
                </c:pt>
                <c:pt idx="24">
                  <c:v>45.09</c:v>
                </c:pt>
                <c:pt idx="25">
                  <c:v>45.4</c:v>
                </c:pt>
                <c:pt idx="26">
                  <c:v>45.56</c:v>
                </c:pt>
                <c:pt idx="27">
                  <c:v>45.73</c:v>
                </c:pt>
                <c:pt idx="28">
                  <c:v>46.13</c:v>
                </c:pt>
                <c:pt idx="29">
                  <c:v>45.66</c:v>
                </c:pt>
                <c:pt idx="30">
                  <c:v>46.25</c:v>
                </c:pt>
                <c:pt idx="31">
                  <c:v>46.07</c:v>
                </c:pt>
                <c:pt idx="32">
                  <c:v>46.07</c:v>
                </c:pt>
                <c:pt idx="33">
                  <c:v>47.3</c:v>
                </c:pt>
                <c:pt idx="34">
                  <c:v>46.3</c:v>
                </c:pt>
                <c:pt idx="35">
                  <c:v>47.79</c:v>
                </c:pt>
                <c:pt idx="36">
                  <c:v>47.34</c:v>
                </c:pt>
                <c:pt idx="37">
                  <c:v>46.3</c:v>
                </c:pt>
                <c:pt idx="38">
                  <c:v>46.05</c:v>
                </c:pt>
                <c:pt idx="39">
                  <c:v>45.59</c:v>
                </c:pt>
                <c:pt idx="40">
                  <c:v>44.75</c:v>
                </c:pt>
                <c:pt idx="41">
                  <c:v>43.53</c:v>
                </c:pt>
                <c:pt idx="42">
                  <c:v>42.9</c:v>
                </c:pt>
                <c:pt idx="43">
                  <c:v>42.27</c:v>
                </c:pt>
                <c:pt idx="44">
                  <c:v>42.44</c:v>
                </c:pt>
                <c:pt idx="45">
                  <c:v>42.6</c:v>
                </c:pt>
                <c:pt idx="46">
                  <c:v>42.87</c:v>
                </c:pt>
                <c:pt idx="47">
                  <c:v>41.71</c:v>
                </c:pt>
                <c:pt idx="48">
                  <c:v>41.43</c:v>
                </c:pt>
                <c:pt idx="49">
                  <c:v>41.18</c:v>
                </c:pt>
                <c:pt idx="50">
                  <c:v>40.78</c:v>
                </c:pt>
                <c:pt idx="51">
                  <c:v>41.59</c:v>
                </c:pt>
                <c:pt idx="52">
                  <c:v>42.1</c:v>
                </c:pt>
                <c:pt idx="53">
                  <c:v>42.54</c:v>
                </c:pt>
                <c:pt idx="54">
                  <c:v>42.36</c:v>
                </c:pt>
                <c:pt idx="55">
                  <c:v>42.71</c:v>
                </c:pt>
                <c:pt idx="56">
                  <c:v>42.01</c:v>
                </c:pt>
                <c:pt idx="57">
                  <c:v>42.15</c:v>
                </c:pt>
                <c:pt idx="58">
                  <c:v>42.3</c:v>
                </c:pt>
                <c:pt idx="59">
                  <c:v>42.64</c:v>
                </c:pt>
                <c:pt idx="60">
                  <c:v>44.27</c:v>
                </c:pt>
                <c:pt idx="61">
                  <c:v>45.16</c:v>
                </c:pt>
                <c:pt idx="62">
                  <c:v>44.89</c:v>
                </c:pt>
                <c:pt idx="63">
                  <c:v>47.44</c:v>
                </c:pt>
                <c:pt idx="64">
                  <c:v>48.5</c:v>
                </c:pt>
                <c:pt idx="65">
                  <c:v>47.06</c:v>
                </c:pt>
                <c:pt idx="66">
                  <c:v>45.84</c:v>
                </c:pt>
                <c:pt idx="67">
                  <c:v>45.15</c:v>
                </c:pt>
                <c:pt idx="68">
                  <c:v>44.94</c:v>
                </c:pt>
                <c:pt idx="69">
                  <c:v>46.19</c:v>
                </c:pt>
                <c:pt idx="70">
                  <c:v>46.32</c:v>
                </c:pt>
                <c:pt idx="71">
                  <c:v>47.35</c:v>
                </c:pt>
                <c:pt idx="72">
                  <c:v>46.32</c:v>
                </c:pt>
                <c:pt idx="73">
                  <c:v>47.33</c:v>
                </c:pt>
                <c:pt idx="74">
                  <c:v>47.48</c:v>
                </c:pt>
                <c:pt idx="75">
                  <c:v>47.87</c:v>
                </c:pt>
                <c:pt idx="76">
                  <c:v>47.87</c:v>
                </c:pt>
                <c:pt idx="77">
                  <c:v>47.82</c:v>
                </c:pt>
                <c:pt idx="78">
                  <c:v>47.58</c:v>
                </c:pt>
                <c:pt idx="79">
                  <c:v>47.91</c:v>
                </c:pt>
                <c:pt idx="80">
                  <c:v>49.64</c:v>
                </c:pt>
                <c:pt idx="81">
                  <c:v>49.28</c:v>
                </c:pt>
                <c:pt idx="82">
                  <c:v>49.91</c:v>
                </c:pt>
                <c:pt idx="83">
                  <c:v>48.85</c:v>
                </c:pt>
                <c:pt idx="84">
                  <c:v>48.58</c:v>
                </c:pt>
                <c:pt idx="85">
                  <c:v>49.36</c:v>
                </c:pt>
                <c:pt idx="86">
                  <c:v>49.08</c:v>
                </c:pt>
                <c:pt idx="87">
                  <c:v>48.37</c:v>
                </c:pt>
                <c:pt idx="88">
                  <c:v>47.98</c:v>
                </c:pt>
                <c:pt idx="89">
                  <c:v>46.95</c:v>
                </c:pt>
                <c:pt idx="90">
                  <c:v>47.48</c:v>
                </c:pt>
              </c:numCache>
            </c:numRef>
          </c:val>
          <c:smooth val="0"/>
          <c:extLst>
            <c:ext xmlns:c16="http://schemas.microsoft.com/office/drawing/2014/chart" uri="{C3380CC4-5D6E-409C-BE32-E72D297353CC}">
              <c16:uniqueId val="{00000005-378C-4F7F-977D-1B600FF199C6}"/>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tickMarkSkip val="5"/>
        <c:noMultiLvlLbl val="0"/>
      </c:catAx>
      <c:valAx>
        <c:axId val="251887375"/>
        <c:scaling>
          <c:orientation val="minMax"/>
          <c:max val="95"/>
          <c:min val="35"/>
        </c:scaling>
        <c:delete val="1"/>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crossAx val="155652847"/>
        <c:crosses val="autoZero"/>
        <c:crossBetween val="between"/>
        <c:majorUnit val="6"/>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Ground Beef</a:t>
            </a:r>
          </a:p>
          <a:p>
            <a:pPr>
              <a:defRPr/>
            </a:pPr>
            <a:r>
              <a:rPr lang="en-US"/>
              <a:t>Weekly Average $/lb</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'Ground Beef'!$M$1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'Ground Beef'!$T$2:$T$52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extLst xmlns:c15="http://schemas.microsoft.com/office/drawing/2012/chart"/>
            </c:strRef>
          </c:cat>
          <c:val>
            <c:numRef>
              <c:f>'Ground Beef'!$M$2:$M$53</c:f>
              <c:extLst xmlns:c15="http://schemas.microsoft.com/office/drawing/2012/chart"/>
            </c:numRef>
          </c:val>
          <c:smooth val="0"/>
          <c:extLst xmlns:c15="http://schemas.microsoft.com/office/drawing/2012/chart">
            <c:ext xmlns:c16="http://schemas.microsoft.com/office/drawing/2014/chart" uri="{C3380CC4-5D6E-409C-BE32-E72D297353CC}">
              <c16:uniqueId val="{00000000-D44F-421F-9CE9-60919D5EC9FE}"/>
            </c:ext>
          </c:extLst>
        </c:ser>
        <c:ser>
          <c:idx val="1"/>
          <c:order val="1"/>
          <c:tx>
            <c:strRef>
              <c:f>'Ground Beef'!$N$1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'Ground Beef'!$T$2:$T$52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'Ground Beef'!$N$2:$N$53</c:f>
            </c:numRef>
          </c:val>
          <c:smooth val="0"/>
          <c:extLst>
            <c:ext xmlns:c16="http://schemas.microsoft.com/office/drawing/2014/chart" uri="{C3380CC4-5D6E-409C-BE32-E72D297353CC}">
              <c16:uniqueId val="{00000001-D44F-421F-9CE9-60919D5EC9FE}"/>
            </c:ext>
          </c:extLst>
        </c:ser>
        <c:ser>
          <c:idx val="2"/>
          <c:order val="2"/>
          <c:tx>
            <c:strRef>
              <c:f>'Ground Beef'!$O$1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'Ground Beef'!$T$2:$T$52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'Ground Beef'!$O$2:$O$53</c:f>
              <c:numCache>
                <c:formatCode>0.0000</c:formatCode>
                <c:ptCount val="52"/>
                <c:pt idx="0">
                  <c:v>2.4518</c:v>
                </c:pt>
                <c:pt idx="1">
                  <c:v>2.6017000000000001</c:v>
                </c:pt>
                <c:pt idx="2">
                  <c:v>2.7521</c:v>
                </c:pt>
                <c:pt idx="3">
                  <c:v>2.7521</c:v>
                </c:pt>
                <c:pt idx="4">
                  <c:v>3.1819000000000002</c:v>
                </c:pt>
                <c:pt idx="5">
                  <c:v>3.2339000000000002</c:v>
                </c:pt>
                <c:pt idx="6">
                  <c:v>3.2357</c:v>
                </c:pt>
                <c:pt idx="7">
                  <c:v>3.0943000000000001</c:v>
                </c:pt>
                <c:pt idx="8">
                  <c:v>2.9203999999999999</c:v>
                </c:pt>
                <c:pt idx="9">
                  <c:v>2.5425</c:v>
                </c:pt>
                <c:pt idx="10">
                  <c:v>2.3689</c:v>
                </c:pt>
                <c:pt idx="11">
                  <c:v>2.3624999999999998</c:v>
                </c:pt>
                <c:pt idx="12">
                  <c:v>2.4796999999999998</c:v>
                </c:pt>
                <c:pt idx="13">
                  <c:v>2.5291000000000001</c:v>
                </c:pt>
                <c:pt idx="14">
                  <c:v>2.6482999999999999</c:v>
                </c:pt>
                <c:pt idx="15">
                  <c:v>2.6448999999999998</c:v>
                </c:pt>
                <c:pt idx="16">
                  <c:v>2.6581000000000001</c:v>
                </c:pt>
                <c:pt idx="17">
                  <c:v>2.5379999999999998</c:v>
                </c:pt>
                <c:pt idx="18">
                  <c:v>2.5013999999999998</c:v>
                </c:pt>
                <c:pt idx="19">
                  <c:v>2.5794000000000001</c:v>
                </c:pt>
                <c:pt idx="20">
                  <c:v>2.7574999999999998</c:v>
                </c:pt>
                <c:pt idx="21">
                  <c:v>2.9016000000000002</c:v>
                </c:pt>
                <c:pt idx="22">
                  <c:v>2.8018000000000001</c:v>
                </c:pt>
                <c:pt idx="23">
                  <c:v>2.7926000000000002</c:v>
                </c:pt>
                <c:pt idx="24">
                  <c:v>2.8500999999999999</c:v>
                </c:pt>
                <c:pt idx="25">
                  <c:v>2.8934000000000002</c:v>
                </c:pt>
                <c:pt idx="26">
                  <c:v>2.956</c:v>
                </c:pt>
                <c:pt idx="27">
                  <c:v>2.7887</c:v>
                </c:pt>
                <c:pt idx="28">
                  <c:v>2.7143999999999999</c:v>
                </c:pt>
                <c:pt idx="29">
                  <c:v>2.5844999999999998</c:v>
                </c:pt>
                <c:pt idx="30">
                  <c:v>2.5424000000000002</c:v>
                </c:pt>
                <c:pt idx="31">
                  <c:v>2.4788000000000001</c:v>
                </c:pt>
                <c:pt idx="32">
                  <c:v>2.3626999999999998</c:v>
                </c:pt>
                <c:pt idx="33">
                  <c:v>2.3902000000000001</c:v>
                </c:pt>
                <c:pt idx="34">
                  <c:v>2.3536999999999999</c:v>
                </c:pt>
                <c:pt idx="35">
                  <c:v>2.3832</c:v>
                </c:pt>
                <c:pt idx="36">
                  <c:v>2.4152999999999998</c:v>
                </c:pt>
                <c:pt idx="37">
                  <c:v>2.3296000000000001</c:v>
                </c:pt>
                <c:pt idx="38">
                  <c:v>2.0522</c:v>
                </c:pt>
                <c:pt idx="39">
                  <c:v>2.0672999999999999</c:v>
                </c:pt>
                <c:pt idx="40">
                  <c:v>2.1276000000000002</c:v>
                </c:pt>
                <c:pt idx="41">
                  <c:v>2.0266000000000002</c:v>
                </c:pt>
                <c:pt idx="42">
                  <c:v>2.0238</c:v>
                </c:pt>
                <c:pt idx="43">
                  <c:v>2.145</c:v>
                </c:pt>
                <c:pt idx="44">
                  <c:v>2.2541000000000002</c:v>
                </c:pt>
                <c:pt idx="45">
                  <c:v>2.2025000000000001</c:v>
                </c:pt>
                <c:pt idx="46">
                  <c:v>1.9981</c:v>
                </c:pt>
                <c:pt idx="47">
                  <c:v>2.0649000000000002</c:v>
                </c:pt>
                <c:pt idx="48">
                  <c:v>1.8795999999999999</c:v>
                </c:pt>
                <c:pt idx="49">
                  <c:v>1.8373999999999999</c:v>
                </c:pt>
                <c:pt idx="50">
                  <c:v>1.9194</c:v>
                </c:pt>
                <c:pt idx="51">
                  <c:v>2.0062000000000002</c:v>
                </c:pt>
              </c:numCache>
            </c:numRef>
          </c:val>
          <c:smooth val="0"/>
          <c:extLst>
            <c:ext xmlns:c16="http://schemas.microsoft.com/office/drawing/2014/chart" uri="{C3380CC4-5D6E-409C-BE32-E72D297353CC}">
              <c16:uniqueId val="{00000002-D44F-421F-9CE9-60919D5EC9FE}"/>
            </c:ext>
          </c:extLst>
        </c:ser>
        <c:ser>
          <c:idx val="3"/>
          <c:order val="3"/>
          <c:tx>
            <c:strRef>
              <c:f>'Ground Beef'!$P$1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'Ground Beef'!$T$2:$T$52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'Ground Beef'!$P$2:$P$53</c:f>
              <c:numCache>
                <c:formatCode>0.0000</c:formatCode>
                <c:ptCount val="52"/>
                <c:pt idx="0">
                  <c:v>2.3144999999999998</c:v>
                </c:pt>
                <c:pt idx="1">
                  <c:v>2.4055</c:v>
                </c:pt>
                <c:pt idx="2">
                  <c:v>2.4102999999999999</c:v>
                </c:pt>
                <c:pt idx="3">
                  <c:v>2.3687</c:v>
                </c:pt>
                <c:pt idx="4">
                  <c:v>2.2989000000000002</c:v>
                </c:pt>
                <c:pt idx="5">
                  <c:v>2.2749000000000001</c:v>
                </c:pt>
                <c:pt idx="6">
                  <c:v>2.0579999999999998</c:v>
                </c:pt>
                <c:pt idx="7">
                  <c:v>2.3334000000000001</c:v>
                </c:pt>
                <c:pt idx="8">
                  <c:v>2.3864999999999998</c:v>
                </c:pt>
                <c:pt idx="9">
                  <c:v>2.4062999999999999</c:v>
                </c:pt>
                <c:pt idx="10">
                  <c:v>2.1840000000000002</c:v>
                </c:pt>
                <c:pt idx="11">
                  <c:v>2.2536</c:v>
                </c:pt>
                <c:pt idx="12">
                  <c:v>2.2534000000000001</c:v>
                </c:pt>
                <c:pt idx="13">
                  <c:v>2.2094</c:v>
                </c:pt>
                <c:pt idx="14">
                  <c:v>2.4817999999999998</c:v>
                </c:pt>
                <c:pt idx="15">
                  <c:v>2.6073</c:v>
                </c:pt>
                <c:pt idx="16">
                  <c:v>2.7606999999999999</c:v>
                </c:pt>
                <c:pt idx="17">
                  <c:v>2.8302</c:v>
                </c:pt>
                <c:pt idx="18">
                  <c:v>2.9609000000000001</c:v>
                </c:pt>
                <c:pt idx="19">
                  <c:v>2.8275999999999999</c:v>
                </c:pt>
                <c:pt idx="20">
                  <c:v>2.859</c:v>
                </c:pt>
                <c:pt idx="21">
                  <c:v>2.8073000000000001</c:v>
                </c:pt>
                <c:pt idx="22">
                  <c:v>2.7871000000000001</c:v>
                </c:pt>
                <c:pt idx="23">
                  <c:v>2.6179999999999999</c:v>
                </c:pt>
                <c:pt idx="24">
                  <c:v>2.6838000000000002</c:v>
                </c:pt>
                <c:pt idx="25">
                  <c:v>2.7677</c:v>
                </c:pt>
                <c:pt idx="26">
                  <c:v>2.7860999999999998</c:v>
                </c:pt>
                <c:pt idx="27">
                  <c:v>2.7583000000000002</c:v>
                </c:pt>
                <c:pt idx="28">
                  <c:v>2.7349000000000001</c:v>
                </c:pt>
                <c:pt idx="29">
                  <c:v>2.7223000000000002</c:v>
                </c:pt>
                <c:pt idx="30">
                  <c:v>2.7824</c:v>
                </c:pt>
                <c:pt idx="31">
                  <c:v>2.8007</c:v>
                </c:pt>
                <c:pt idx="32">
                  <c:v>2.7919999999999998</c:v>
                </c:pt>
                <c:pt idx="33">
                  <c:v>2.8088000000000002</c:v>
                </c:pt>
                <c:pt idx="34">
                  <c:v>2.8759999999999999</c:v>
                </c:pt>
                <c:pt idx="35">
                  <c:v>2.8687</c:v>
                </c:pt>
                <c:pt idx="36">
                  <c:v>2.8157000000000001</c:v>
                </c:pt>
                <c:pt idx="37">
                  <c:v>2.7905000000000002</c:v>
                </c:pt>
                <c:pt idx="38">
                  <c:v>2.6873999999999998</c:v>
                </c:pt>
                <c:pt idx="39">
                  <c:v>2.6635</c:v>
                </c:pt>
                <c:pt idx="40">
                  <c:v>2.4702000000000002</c:v>
                </c:pt>
                <c:pt idx="41">
                  <c:v>2.5821000000000001</c:v>
                </c:pt>
                <c:pt idx="42">
                  <c:v>2.6455000000000002</c:v>
                </c:pt>
                <c:pt idx="43">
                  <c:v>2.6511999999999998</c:v>
                </c:pt>
                <c:pt idx="44">
                  <c:v>2.5392999999999999</c:v>
                </c:pt>
                <c:pt idx="45">
                  <c:v>2.5495000000000001</c:v>
                </c:pt>
                <c:pt idx="46">
                  <c:v>2.4028999999999998</c:v>
                </c:pt>
                <c:pt idx="47">
                  <c:v>2.4775999999999998</c:v>
                </c:pt>
                <c:pt idx="48">
                  <c:v>2.2402000000000002</c:v>
                </c:pt>
                <c:pt idx="49">
                  <c:v>2.0375000000000001</c:v>
                </c:pt>
                <c:pt idx="50">
                  <c:v>2.0150000000000001</c:v>
                </c:pt>
                <c:pt idx="51">
                  <c:v>2.1787999999999998</c:v>
                </c:pt>
              </c:numCache>
            </c:numRef>
          </c:val>
          <c:smooth val="0"/>
          <c:extLst>
            <c:ext xmlns:c16="http://schemas.microsoft.com/office/drawing/2014/chart" uri="{C3380CC4-5D6E-409C-BE32-E72D297353CC}">
              <c16:uniqueId val="{00000003-D44F-421F-9CE9-60919D5EC9FE}"/>
            </c:ext>
          </c:extLst>
        </c:ser>
        <c:ser>
          <c:idx val="4"/>
          <c:order val="4"/>
          <c:tx>
            <c:strRef>
              <c:f>'Ground Beef'!$Q$1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val>
            <c:numRef>
              <c:f>'Ground Beef'!$Q$2:$Q$53</c:f>
              <c:numCache>
                <c:formatCode>0.0000</c:formatCode>
                <c:ptCount val="52"/>
                <c:pt idx="0">
                  <c:v>2.3172999999999999</c:v>
                </c:pt>
                <c:pt idx="1">
                  <c:v>2.4548999999999999</c:v>
                </c:pt>
                <c:pt idx="2">
                  <c:v>2.7746</c:v>
                </c:pt>
                <c:pt idx="3">
                  <c:v>2.996</c:v>
                </c:pt>
                <c:pt idx="4">
                  <c:v>2.8641000000000001</c:v>
                </c:pt>
                <c:pt idx="5">
                  <c:v>2.8025000000000002</c:v>
                </c:pt>
                <c:pt idx="6">
                  <c:v>2.8616000000000001</c:v>
                </c:pt>
                <c:pt idx="7">
                  <c:v>2.9416000000000002</c:v>
                </c:pt>
                <c:pt idx="8">
                  <c:v>2.5655000000000001</c:v>
                </c:pt>
                <c:pt idx="9">
                  <c:v>2.7440000000000002</c:v>
                </c:pt>
                <c:pt idx="10">
                  <c:v>2.8142999999999998</c:v>
                </c:pt>
                <c:pt idx="11">
                  <c:v>2.8622999999999998</c:v>
                </c:pt>
                <c:pt idx="12">
                  <c:v>2.7004999999999999</c:v>
                </c:pt>
                <c:pt idx="13">
                  <c:v>2.7229999999999999</c:v>
                </c:pt>
                <c:pt idx="14">
                  <c:v>2.7787999999999999</c:v>
                </c:pt>
                <c:pt idx="15">
                  <c:v>2.8262999999999998</c:v>
                </c:pt>
                <c:pt idx="16">
                  <c:v>2.9377</c:v>
                </c:pt>
                <c:pt idx="17">
                  <c:v>2.8769</c:v>
                </c:pt>
                <c:pt idx="18">
                  <c:v>2.7429000000000001</c:v>
                </c:pt>
                <c:pt idx="19">
                  <c:v>3.0158</c:v>
                </c:pt>
                <c:pt idx="20">
                  <c:v>3.0724999999999998</c:v>
                </c:pt>
                <c:pt idx="21">
                  <c:v>3.1017000000000001</c:v>
                </c:pt>
                <c:pt idx="22">
                  <c:v>3.0609999999999999</c:v>
                </c:pt>
                <c:pt idx="23">
                  <c:v>3.1223999999999998</c:v>
                </c:pt>
                <c:pt idx="24">
                  <c:v>3.1640000000000001</c:v>
                </c:pt>
                <c:pt idx="25">
                  <c:v>3.2643</c:v>
                </c:pt>
                <c:pt idx="26">
                  <c:v>3.3079999999999998</c:v>
                </c:pt>
                <c:pt idx="27">
                  <c:v>3.2924000000000002</c:v>
                </c:pt>
                <c:pt idx="28">
                  <c:v>3.3001999999999998</c:v>
                </c:pt>
                <c:pt idx="29">
                  <c:v>3.2852000000000001</c:v>
                </c:pt>
                <c:pt idx="30">
                  <c:v>3.3573</c:v>
                </c:pt>
                <c:pt idx="31">
                  <c:v>3.2871000000000001</c:v>
                </c:pt>
                <c:pt idx="32">
                  <c:v>3.3788999999999998</c:v>
                </c:pt>
                <c:pt idx="33">
                  <c:v>3.4028</c:v>
                </c:pt>
                <c:pt idx="34">
                  <c:v>3.3818000000000001</c:v>
                </c:pt>
                <c:pt idx="35">
                  <c:v>3.2450999999999999</c:v>
                </c:pt>
                <c:pt idx="36">
                  <c:v>3.1307999999999998</c:v>
                </c:pt>
                <c:pt idx="37">
                  <c:v>2.8599000000000001</c:v>
                </c:pt>
                <c:pt idx="38">
                  <c:v>2.7355999999999998</c:v>
                </c:pt>
                <c:pt idx="39">
                  <c:v>2.9365999999999999</c:v>
                </c:pt>
                <c:pt idx="40">
                  <c:v>2.9698000000000002</c:v>
                </c:pt>
                <c:pt idx="41">
                  <c:v>3.0398999999999998</c:v>
                </c:pt>
                <c:pt idx="42">
                  <c:v>2.9617</c:v>
                </c:pt>
                <c:pt idx="43">
                  <c:v>2.6581000000000001</c:v>
                </c:pt>
                <c:pt idx="44">
                  <c:v>2.4872999999999998</c:v>
                </c:pt>
                <c:pt idx="45">
                  <c:v>2.4504000000000001</c:v>
                </c:pt>
                <c:pt idx="46">
                  <c:v>2.4171999999999998</c:v>
                </c:pt>
                <c:pt idx="47">
                  <c:v>2.3654000000000002</c:v>
                </c:pt>
                <c:pt idx="48">
                  <c:v>2.3148</c:v>
                </c:pt>
                <c:pt idx="49">
                  <c:v>2.3595000000000002</c:v>
                </c:pt>
                <c:pt idx="50">
                  <c:v>2.4609000000000001</c:v>
                </c:pt>
                <c:pt idx="51">
                  <c:v>2.6812999999999998</c:v>
                </c:pt>
              </c:numCache>
            </c:numRef>
          </c:val>
          <c:smooth val="0"/>
          <c:extLst>
            <c:ext xmlns:c16="http://schemas.microsoft.com/office/drawing/2014/chart" uri="{C3380CC4-5D6E-409C-BE32-E72D297353CC}">
              <c16:uniqueId val="{00000004-D44F-421F-9CE9-60919D5EC9FE}"/>
            </c:ext>
          </c:extLst>
        </c:ser>
        <c:ser>
          <c:idx val="5"/>
          <c:order val="5"/>
          <c:tx>
            <c:strRef>
              <c:f>'Ground Beef'!$R$1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'Ground Beef'!$R$2:$R$53</c:f>
              <c:numCache>
                <c:formatCode>0.0000</c:formatCode>
                <c:ptCount val="52"/>
                <c:pt idx="0">
                  <c:v>2.9257</c:v>
                </c:pt>
                <c:pt idx="1">
                  <c:v>3.1545999999999998</c:v>
                </c:pt>
                <c:pt idx="2">
                  <c:v>3.3944999999999999</c:v>
                </c:pt>
                <c:pt idx="3">
                  <c:v>3.4489000000000001</c:v>
                </c:pt>
                <c:pt idx="4">
                  <c:v>3.4790999999999999</c:v>
                </c:pt>
                <c:pt idx="5">
                  <c:v>3.3431000000000002</c:v>
                </c:pt>
                <c:pt idx="6">
                  <c:v>3.1286</c:v>
                </c:pt>
                <c:pt idx="7">
                  <c:v>3.1989999999999998</c:v>
                </c:pt>
                <c:pt idx="8">
                  <c:v>2.6922000000000001</c:v>
                </c:pt>
                <c:pt idx="9">
                  <c:v>2.7894999999999999</c:v>
                </c:pt>
                <c:pt idx="10">
                  <c:v>2.6465000000000001</c:v>
                </c:pt>
                <c:pt idx="11">
                  <c:v>2.7136999999999998</c:v>
                </c:pt>
                <c:pt idx="12">
                  <c:v>2.7957999999999998</c:v>
                </c:pt>
                <c:pt idx="13">
                  <c:v>2.8490000000000002</c:v>
                </c:pt>
                <c:pt idx="14">
                  <c:v>2.8302</c:v>
                </c:pt>
                <c:pt idx="15">
                  <c:v>2.8589000000000002</c:v>
                </c:pt>
                <c:pt idx="16">
                  <c:v>2.9617</c:v>
                </c:pt>
                <c:pt idx="17">
                  <c:v>3.1423999999999999</c:v>
                </c:pt>
              </c:numCache>
            </c:numRef>
          </c:val>
          <c:smooth val="0"/>
          <c:extLst>
            <c:ext xmlns:c16="http://schemas.microsoft.com/office/drawing/2014/chart" uri="{C3380CC4-5D6E-409C-BE32-E72D297353CC}">
              <c16:uniqueId val="{00000005-D44F-421F-9CE9-60919D5EC9FE}"/>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ax val="3.7"/>
          <c:min val="1.7000000000000002"/>
        </c:scaling>
        <c:delete val="1"/>
        <c:axPos val="l"/>
        <c:majorGridlines>
          <c:spPr>
            <a:ln w="9525" cap="flat" cmpd="sng" algn="ctr">
              <a:solidFill>
                <a:schemeClr val="tx1">
                  <a:lumMod val="15000"/>
                  <a:lumOff val="85000"/>
                </a:schemeClr>
              </a:solidFill>
              <a:round/>
            </a:ln>
            <a:effectLst/>
          </c:spPr>
        </c:majorGridlines>
        <c:numFmt formatCode="0.0000" sourceLinked="1"/>
        <c:majorTickMark val="out"/>
        <c:minorTickMark val="none"/>
        <c:tickLblPos val="nextTo"/>
        <c:crossAx val="1556528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Choice Ribeye Heavy</a:t>
            </a:r>
          </a:p>
          <a:p>
            <a:pPr>
              <a:defRPr/>
            </a:pPr>
            <a:r>
              <a:rPr lang="en-US"/>
              <a:t>Weekly</a:t>
            </a:r>
            <a:r>
              <a:rPr lang="en-US" baseline="0"/>
              <a:t> </a:t>
            </a:r>
            <a:r>
              <a:rPr lang="en-US"/>
              <a:t>Average $/lb</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2.2213760392585363E-2"/>
          <c:y val="0.26206426682226175"/>
          <c:w val="0.95112972713631216"/>
          <c:h val="0.50764954771446436"/>
        </c:manualLayout>
      </c:layout>
      <c:lineChart>
        <c:grouping val="standard"/>
        <c:varyColors val="0"/>
        <c:ser>
          <c:idx val="0"/>
          <c:order val="0"/>
          <c:tx>
            <c:strRef>
              <c:f>Ribeye!$E$1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Ribeye!$L$2:$L$53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Ribeye!$E$2:$E$53</c:f>
              <c:extLst xmlns:c15="http://schemas.microsoft.com/office/drawing/2012/chart"/>
            </c:numRef>
          </c:val>
          <c:smooth val="0"/>
          <c:extLst xmlns:c15="http://schemas.microsoft.com/office/drawing/2012/chart">
            <c:ext xmlns:c16="http://schemas.microsoft.com/office/drawing/2014/chart" uri="{C3380CC4-5D6E-409C-BE32-E72D297353CC}">
              <c16:uniqueId val="{00000000-2257-4C1A-813B-C47DBBA58852}"/>
            </c:ext>
          </c:extLst>
        </c:ser>
        <c:ser>
          <c:idx val="1"/>
          <c:order val="1"/>
          <c:tx>
            <c:strRef>
              <c:f>Ribeye!$F$1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Ribeye!$L$2:$L$53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Ribeye!$F$2:$F$53</c:f>
            </c:numRef>
          </c:val>
          <c:smooth val="0"/>
          <c:extLst>
            <c:ext xmlns:c16="http://schemas.microsoft.com/office/drawing/2014/chart" uri="{C3380CC4-5D6E-409C-BE32-E72D297353CC}">
              <c16:uniqueId val="{00000001-2257-4C1A-813B-C47DBBA58852}"/>
            </c:ext>
          </c:extLst>
        </c:ser>
        <c:ser>
          <c:idx val="2"/>
          <c:order val="2"/>
          <c:tx>
            <c:v>2022</c:v>
          </c:tx>
          <c:spPr>
            <a:ln w="34925" cap="rnd">
              <a:solidFill>
                <a:schemeClr val="accent3"/>
              </a:solidFill>
              <a:round/>
            </a:ln>
            <a:effectLst>
              <a:outerShdw blurRad="40000" dist="23000" dir="5400000" rotWithShape="0">
                <a:srgbClr val="000000">
                  <a:alpha val="35000"/>
                </a:srgbClr>
              </a:outerShdw>
            </a:effectLst>
          </c:spPr>
          <c:marker>
            <c:symbol val="none"/>
          </c:marker>
          <c:cat>
            <c:strRef>
              <c:f>Ribeye!$L$2:$L$53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Ribeye!$G$2:$G$53</c:f>
              <c:numCache>
                <c:formatCode>0.0000</c:formatCode>
                <c:ptCount val="52"/>
                <c:pt idx="0">
                  <c:v>8.7080000000000002</c:v>
                </c:pt>
                <c:pt idx="1">
                  <c:v>8.2810000000000006</c:v>
                </c:pt>
                <c:pt idx="2">
                  <c:v>8.6288999999999998</c:v>
                </c:pt>
                <c:pt idx="3">
                  <c:v>8.6288999999999998</c:v>
                </c:pt>
                <c:pt idx="4">
                  <c:v>8.8178999999999998</c:v>
                </c:pt>
                <c:pt idx="5">
                  <c:v>8.4359000000000002</c:v>
                </c:pt>
                <c:pt idx="6">
                  <c:v>8.2255000000000003</c:v>
                </c:pt>
                <c:pt idx="7">
                  <c:v>8.2089999999999996</c:v>
                </c:pt>
                <c:pt idx="8">
                  <c:v>8.0007000000000001</c:v>
                </c:pt>
                <c:pt idx="9">
                  <c:v>7.8997000000000002</c:v>
                </c:pt>
                <c:pt idx="10">
                  <c:v>7.9322999999999997</c:v>
                </c:pt>
                <c:pt idx="11">
                  <c:v>8.2294999999999998</c:v>
                </c:pt>
                <c:pt idx="12">
                  <c:v>8.4205000000000005</c:v>
                </c:pt>
                <c:pt idx="13">
                  <c:v>8.7921999999999993</c:v>
                </c:pt>
                <c:pt idx="14">
                  <c:v>9.0808</c:v>
                </c:pt>
                <c:pt idx="15">
                  <c:v>9.2134</c:v>
                </c:pt>
                <c:pt idx="16">
                  <c:v>8.8887999999999998</c:v>
                </c:pt>
                <c:pt idx="17">
                  <c:v>8.5702999999999996</c:v>
                </c:pt>
                <c:pt idx="18">
                  <c:v>7.7058999999999997</c:v>
                </c:pt>
                <c:pt idx="19">
                  <c:v>8.3971</c:v>
                </c:pt>
                <c:pt idx="20">
                  <c:v>8.6068999999999996</c:v>
                </c:pt>
                <c:pt idx="21">
                  <c:v>8.8160000000000007</c:v>
                </c:pt>
                <c:pt idx="22">
                  <c:v>8.8512000000000004</c:v>
                </c:pt>
                <c:pt idx="23">
                  <c:v>8.9475999999999996</c:v>
                </c:pt>
                <c:pt idx="24">
                  <c:v>8.9263999999999992</c:v>
                </c:pt>
                <c:pt idx="25">
                  <c:v>8.8370999999999995</c:v>
                </c:pt>
                <c:pt idx="26">
                  <c:v>8.4859000000000009</c:v>
                </c:pt>
                <c:pt idx="27">
                  <c:v>8.4589999999999996</c:v>
                </c:pt>
                <c:pt idx="28">
                  <c:v>8.3302999999999994</c:v>
                </c:pt>
                <c:pt idx="29">
                  <c:v>8.4804999999999993</c:v>
                </c:pt>
                <c:pt idx="30">
                  <c:v>8.7593999999999994</c:v>
                </c:pt>
                <c:pt idx="31">
                  <c:v>8.8184000000000005</c:v>
                </c:pt>
                <c:pt idx="32">
                  <c:v>9.1085999999999991</c:v>
                </c:pt>
                <c:pt idx="33">
                  <c:v>9.2477999999999998</c:v>
                </c:pt>
                <c:pt idx="34">
                  <c:v>9.3337000000000003</c:v>
                </c:pt>
                <c:pt idx="35">
                  <c:v>9.2942999999999998</c:v>
                </c:pt>
                <c:pt idx="36">
                  <c:v>9.2363</c:v>
                </c:pt>
                <c:pt idx="37">
                  <c:v>9.0198</c:v>
                </c:pt>
                <c:pt idx="38">
                  <c:v>8.7746999999999993</c:v>
                </c:pt>
                <c:pt idx="39">
                  <c:v>8.6206999999999994</c:v>
                </c:pt>
                <c:pt idx="40">
                  <c:v>8.8651</c:v>
                </c:pt>
                <c:pt idx="41">
                  <c:v>8.9634</c:v>
                </c:pt>
                <c:pt idx="42">
                  <c:v>9.2269000000000005</c:v>
                </c:pt>
                <c:pt idx="43">
                  <c:v>9.7306000000000008</c:v>
                </c:pt>
                <c:pt idx="44">
                  <c:v>9.7375000000000007</c:v>
                </c:pt>
                <c:pt idx="45">
                  <c:v>10.225</c:v>
                </c:pt>
                <c:pt idx="46">
                  <c:v>10.355399999999999</c:v>
                </c:pt>
                <c:pt idx="47">
                  <c:v>10.880800000000001</c:v>
                </c:pt>
                <c:pt idx="48">
                  <c:v>11.2407</c:v>
                </c:pt>
                <c:pt idx="49">
                  <c:v>11.597300000000001</c:v>
                </c:pt>
                <c:pt idx="50">
                  <c:v>11.122299999999999</c:v>
                </c:pt>
                <c:pt idx="51">
                  <c:v>11.112</c:v>
                </c:pt>
              </c:numCache>
            </c:numRef>
          </c:val>
          <c:smooth val="0"/>
          <c:extLst>
            <c:ext xmlns:c16="http://schemas.microsoft.com/office/drawing/2014/chart" uri="{C3380CC4-5D6E-409C-BE32-E72D297353CC}">
              <c16:uniqueId val="{00000002-2257-4C1A-813B-C47DBBA58852}"/>
            </c:ext>
          </c:extLst>
        </c:ser>
        <c:ser>
          <c:idx val="3"/>
          <c:order val="3"/>
          <c:tx>
            <c:strRef>
              <c:f>Ribeye!$H$1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Ribeye!$L$2:$L$53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Ribeye!$H$2:$H$53</c:f>
              <c:numCache>
                <c:formatCode>0.0000</c:formatCode>
                <c:ptCount val="52"/>
                <c:pt idx="0">
                  <c:v>12.419499999999999</c:v>
                </c:pt>
                <c:pt idx="1">
                  <c:v>12.177099999999999</c:v>
                </c:pt>
                <c:pt idx="2">
                  <c:v>11.392300000000001</c:v>
                </c:pt>
                <c:pt idx="3">
                  <c:v>9.5106000000000002</c:v>
                </c:pt>
                <c:pt idx="4">
                  <c:v>9.7995999999999999</c:v>
                </c:pt>
                <c:pt idx="5">
                  <c:v>9.8032000000000004</c:v>
                </c:pt>
                <c:pt idx="6">
                  <c:v>9.8417999999999992</c:v>
                </c:pt>
                <c:pt idx="7">
                  <c:v>10.1394</c:v>
                </c:pt>
                <c:pt idx="8">
                  <c:v>10.365</c:v>
                </c:pt>
                <c:pt idx="9">
                  <c:v>10.5481</c:v>
                </c:pt>
                <c:pt idx="10">
                  <c:v>10.511200000000001</c:v>
                </c:pt>
                <c:pt idx="11">
                  <c:v>10.663600000000001</c:v>
                </c:pt>
                <c:pt idx="12">
                  <c:v>10.3002</c:v>
                </c:pt>
                <c:pt idx="13">
                  <c:v>10.1135</c:v>
                </c:pt>
                <c:pt idx="14">
                  <c:v>9.9902999999999995</c:v>
                </c:pt>
                <c:pt idx="15">
                  <c:v>10.452500000000001</c:v>
                </c:pt>
                <c:pt idx="16">
                  <c:v>10.627000000000001</c:v>
                </c:pt>
                <c:pt idx="17">
                  <c:v>10.506600000000001</c:v>
                </c:pt>
                <c:pt idx="18">
                  <c:v>10.3005</c:v>
                </c:pt>
                <c:pt idx="19">
                  <c:v>10.0406</c:v>
                </c:pt>
                <c:pt idx="20">
                  <c:v>9.2658000000000005</c:v>
                </c:pt>
                <c:pt idx="21">
                  <c:v>8.9870000000000001</c:v>
                </c:pt>
                <c:pt idx="22">
                  <c:v>9.5008999999999997</c:v>
                </c:pt>
                <c:pt idx="23">
                  <c:v>10.3283</c:v>
                </c:pt>
                <c:pt idx="24">
                  <c:v>10.858000000000001</c:v>
                </c:pt>
                <c:pt idx="25">
                  <c:v>11.112</c:v>
                </c:pt>
                <c:pt idx="26">
                  <c:v>10.9506</c:v>
                </c:pt>
                <c:pt idx="27">
                  <c:v>10.458399999999999</c:v>
                </c:pt>
                <c:pt idx="28">
                  <c:v>9.7929999999999993</c:v>
                </c:pt>
                <c:pt idx="29">
                  <c:v>9.8086000000000002</c:v>
                </c:pt>
                <c:pt idx="30">
                  <c:v>9.5340000000000007</c:v>
                </c:pt>
                <c:pt idx="31">
                  <c:v>9.5380000000000003</c:v>
                </c:pt>
                <c:pt idx="32">
                  <c:v>10.078200000000001</c:v>
                </c:pt>
                <c:pt idx="33">
                  <c:v>11.070499999999999</c:v>
                </c:pt>
                <c:pt idx="34">
                  <c:v>11.425700000000001</c:v>
                </c:pt>
                <c:pt idx="35">
                  <c:v>11.630699999999999</c:v>
                </c:pt>
                <c:pt idx="36">
                  <c:v>11.744</c:v>
                </c:pt>
                <c:pt idx="37">
                  <c:v>11.4864</c:v>
                </c:pt>
                <c:pt idx="38">
                  <c:v>11.489000000000001</c:v>
                </c:pt>
                <c:pt idx="39">
                  <c:v>11.329800000000001</c:v>
                </c:pt>
                <c:pt idx="40">
                  <c:v>10.8918</c:v>
                </c:pt>
                <c:pt idx="41">
                  <c:v>11.211600000000001</c:v>
                </c:pt>
                <c:pt idx="42">
                  <c:v>11.2974</c:v>
                </c:pt>
                <c:pt idx="43">
                  <c:v>10.4541</c:v>
                </c:pt>
                <c:pt idx="44">
                  <c:v>11.5609</c:v>
                </c:pt>
                <c:pt idx="45">
                  <c:v>11.684100000000001</c:v>
                </c:pt>
                <c:pt idx="46">
                  <c:v>11.6479</c:v>
                </c:pt>
                <c:pt idx="47">
                  <c:v>12.086600000000001</c:v>
                </c:pt>
                <c:pt idx="48">
                  <c:v>12.962999999999999</c:v>
                </c:pt>
                <c:pt idx="49">
                  <c:v>13.2828</c:v>
                </c:pt>
                <c:pt idx="50">
                  <c:v>13.143800000000001</c:v>
                </c:pt>
                <c:pt idx="51">
                  <c:v>12.7911</c:v>
                </c:pt>
              </c:numCache>
            </c:numRef>
          </c:val>
          <c:smooth val="0"/>
          <c:extLst>
            <c:ext xmlns:c16="http://schemas.microsoft.com/office/drawing/2014/chart" uri="{C3380CC4-5D6E-409C-BE32-E72D297353CC}">
              <c16:uniqueId val="{00000003-2257-4C1A-813B-C47DBBA58852}"/>
            </c:ext>
          </c:extLst>
        </c:ser>
        <c:ser>
          <c:idx val="4"/>
          <c:order val="4"/>
          <c:tx>
            <c:v>2024</c:v>
          </c:tx>
          <c:spPr>
            <a:ln w="34925" cap="rnd">
              <a:solidFill>
                <a:schemeClr val="accent5"/>
              </a:solidFill>
              <a:round/>
            </a:ln>
            <a:effectLst>
              <a:outerShdw blurRad="40000" dist="23000" dir="5400000" rotWithShape="0">
                <a:srgbClr val="000000">
                  <a:alpha val="35000"/>
                </a:srgbClr>
              </a:outerShdw>
            </a:effectLst>
          </c:spPr>
          <c:marker>
            <c:symbol val="none"/>
          </c:marker>
          <c:cat>
            <c:strRef>
              <c:f>Ribeye!$L$2:$L$53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Ribeye!$I$2:$I$53</c:f>
              <c:numCache>
                <c:formatCode>0.0000</c:formatCode>
                <c:ptCount val="52"/>
                <c:pt idx="0">
                  <c:v>11.6907</c:v>
                </c:pt>
                <c:pt idx="1">
                  <c:v>9.9063999999999997</c:v>
                </c:pt>
                <c:pt idx="2">
                  <c:v>9.7552000000000003</c:v>
                </c:pt>
                <c:pt idx="3">
                  <c:v>10.098100000000001</c:v>
                </c:pt>
                <c:pt idx="4">
                  <c:v>9.8551000000000002</c:v>
                </c:pt>
                <c:pt idx="5">
                  <c:v>9.7910000000000004</c:v>
                </c:pt>
                <c:pt idx="6">
                  <c:v>9.8941999999999997</c:v>
                </c:pt>
                <c:pt idx="7">
                  <c:v>9.9039000000000001</c:v>
                </c:pt>
                <c:pt idx="8">
                  <c:v>9.8935999999999993</c:v>
                </c:pt>
                <c:pt idx="9">
                  <c:v>10.0686</c:v>
                </c:pt>
                <c:pt idx="10">
                  <c:v>10.1281</c:v>
                </c:pt>
                <c:pt idx="11">
                  <c:v>10.312099999999999</c:v>
                </c:pt>
                <c:pt idx="12">
                  <c:v>9.9536999999999995</c:v>
                </c:pt>
                <c:pt idx="13">
                  <c:v>9.6677999999999997</c:v>
                </c:pt>
                <c:pt idx="14">
                  <c:v>9.4824000000000002</c:v>
                </c:pt>
                <c:pt idx="15">
                  <c:v>9.2588000000000008</c:v>
                </c:pt>
                <c:pt idx="16">
                  <c:v>9.1539000000000001</c:v>
                </c:pt>
                <c:pt idx="17">
                  <c:v>9.3324999999999996</c:v>
                </c:pt>
                <c:pt idx="18">
                  <c:v>9.2666000000000004</c:v>
                </c:pt>
                <c:pt idx="19">
                  <c:v>9.9126999999999992</c:v>
                </c:pt>
                <c:pt idx="20">
                  <c:v>10.347300000000001</c:v>
                </c:pt>
                <c:pt idx="21">
                  <c:v>10.490600000000001</c:v>
                </c:pt>
                <c:pt idx="22">
                  <c:v>10.3903</c:v>
                </c:pt>
                <c:pt idx="23">
                  <c:v>10.633100000000001</c:v>
                </c:pt>
                <c:pt idx="24">
                  <c:v>10.7873</c:v>
                </c:pt>
                <c:pt idx="25">
                  <c:v>10.945600000000001</c:v>
                </c:pt>
                <c:pt idx="26">
                  <c:v>10.795400000000001</c:v>
                </c:pt>
                <c:pt idx="27">
                  <c:v>10.0486</c:v>
                </c:pt>
                <c:pt idx="28">
                  <c:v>9.3300999999999998</c:v>
                </c:pt>
                <c:pt idx="29">
                  <c:v>9.3879000000000001</c:v>
                </c:pt>
                <c:pt idx="30">
                  <c:v>9.0032999999999994</c:v>
                </c:pt>
                <c:pt idx="31">
                  <c:v>9.4885999999999999</c:v>
                </c:pt>
                <c:pt idx="32">
                  <c:v>9.6303000000000001</c:v>
                </c:pt>
                <c:pt idx="33">
                  <c:v>9.4750999999999994</c:v>
                </c:pt>
                <c:pt idx="34">
                  <c:v>9.6354000000000006</c:v>
                </c:pt>
                <c:pt idx="35">
                  <c:v>9.9370999999999992</c:v>
                </c:pt>
                <c:pt idx="36">
                  <c:v>10.3444</c:v>
                </c:pt>
                <c:pt idx="37">
                  <c:v>10.178100000000001</c:v>
                </c:pt>
                <c:pt idx="38">
                  <c:v>10.363300000000001</c:v>
                </c:pt>
                <c:pt idx="39">
                  <c:v>10.5541</c:v>
                </c:pt>
                <c:pt idx="40">
                  <c:v>10.9046</c:v>
                </c:pt>
                <c:pt idx="41">
                  <c:v>11.832599999999999</c:v>
                </c:pt>
                <c:pt idx="42">
                  <c:v>12.364000000000001</c:v>
                </c:pt>
                <c:pt idx="43">
                  <c:v>12.8201</c:v>
                </c:pt>
                <c:pt idx="44">
                  <c:v>13.030900000000001</c:v>
                </c:pt>
                <c:pt idx="45">
                  <c:v>12.8222</c:v>
                </c:pt>
                <c:pt idx="46">
                  <c:v>13.7082</c:v>
                </c:pt>
                <c:pt idx="47">
                  <c:v>14.0779</c:v>
                </c:pt>
                <c:pt idx="48">
                  <c:v>14.5374</c:v>
                </c:pt>
                <c:pt idx="49">
                  <c:v>15.139699999999999</c:v>
                </c:pt>
                <c:pt idx="50">
                  <c:v>14.304500000000001</c:v>
                </c:pt>
                <c:pt idx="51" formatCode="General">
                  <c:v>15.0281</c:v>
                </c:pt>
              </c:numCache>
            </c:numRef>
          </c:val>
          <c:smooth val="0"/>
          <c:extLst>
            <c:ext xmlns:c16="http://schemas.microsoft.com/office/drawing/2014/chart" uri="{C3380CC4-5D6E-409C-BE32-E72D297353CC}">
              <c16:uniqueId val="{00000004-2257-4C1A-813B-C47DBBA58852}"/>
            </c:ext>
          </c:extLst>
        </c:ser>
        <c:ser>
          <c:idx val="5"/>
          <c:order val="5"/>
          <c:tx>
            <c:strRef>
              <c:f>Ribeye!$J$1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Ribeye!$J$2:$J$53</c:f>
              <c:numCache>
                <c:formatCode>0.0000</c:formatCode>
                <c:ptCount val="52"/>
                <c:pt idx="0">
                  <c:v>12.999700000000001</c:v>
                </c:pt>
                <c:pt idx="1">
                  <c:v>10.889099999999999</c:v>
                </c:pt>
                <c:pt idx="2">
                  <c:v>10.4488</c:v>
                </c:pt>
                <c:pt idx="3">
                  <c:v>10.229799999999999</c:v>
                </c:pt>
                <c:pt idx="4">
                  <c:v>10.1188</c:v>
                </c:pt>
                <c:pt idx="5">
                  <c:v>10.592599999999999</c:v>
                </c:pt>
                <c:pt idx="6">
                  <c:v>9.7687000000000008</c:v>
                </c:pt>
                <c:pt idx="7">
                  <c:v>9.8589000000000002</c:v>
                </c:pt>
                <c:pt idx="8">
                  <c:v>9.6553000000000004</c:v>
                </c:pt>
                <c:pt idx="9">
                  <c:v>9.9674999999999994</c:v>
                </c:pt>
                <c:pt idx="10">
                  <c:v>10.793900000000001</c:v>
                </c:pt>
                <c:pt idx="11">
                  <c:v>11.9491</c:v>
                </c:pt>
                <c:pt idx="12">
                  <c:v>12.571300000000001</c:v>
                </c:pt>
                <c:pt idx="13">
                  <c:v>13.1426</c:v>
                </c:pt>
                <c:pt idx="14">
                  <c:v>13.5481</c:v>
                </c:pt>
                <c:pt idx="15">
                  <c:v>13.545</c:v>
                </c:pt>
                <c:pt idx="16">
                  <c:v>13.145899999999999</c:v>
                </c:pt>
                <c:pt idx="17">
                  <c:v>12.9908</c:v>
                </c:pt>
              </c:numCache>
            </c:numRef>
          </c:val>
          <c:smooth val="0"/>
          <c:extLst>
            <c:ext xmlns:c16="http://schemas.microsoft.com/office/drawing/2014/chart" uri="{C3380CC4-5D6E-409C-BE32-E72D297353CC}">
              <c16:uniqueId val="{00000005-2257-4C1A-813B-C47DBBA58852}"/>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t"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in val="7"/>
        </c:scaling>
        <c:delete val="1"/>
        <c:axPos val="l"/>
        <c:majorGridlines>
          <c:spPr>
            <a:ln w="9525" cap="flat" cmpd="sng" algn="ctr">
              <a:solidFill>
                <a:schemeClr val="tx1">
                  <a:lumMod val="15000"/>
                  <a:lumOff val="85000"/>
                </a:schemeClr>
              </a:solidFill>
              <a:round/>
            </a:ln>
            <a:effectLst/>
          </c:spPr>
        </c:majorGridlines>
        <c:numFmt formatCode="0.0000" sourceLinked="1"/>
        <c:majorTickMark val="out"/>
        <c:minorTickMark val="none"/>
        <c:tickLblPos val="nextTo"/>
        <c:crossAx val="155652847"/>
        <c:crosses val="autoZero"/>
        <c:crossBetween val="between"/>
        <c:majorUnit val="0.9"/>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Choice Brisket</a:t>
            </a:r>
          </a:p>
          <a:p>
            <a:pPr>
              <a:defRPr/>
            </a:pPr>
            <a:r>
              <a:rPr lang="en-US"/>
              <a:t>Weekly Average $/lb</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Brisket!$E$1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Brisket!$L$2:$L$52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extLst xmlns:c15="http://schemas.microsoft.com/office/drawing/2012/chart"/>
            </c:strRef>
          </c:cat>
          <c:val>
            <c:numRef>
              <c:f>Brisket!$E$2:$E$53</c:f>
              <c:extLst xmlns:c15="http://schemas.microsoft.com/office/drawing/2012/chart"/>
            </c:numRef>
          </c:val>
          <c:smooth val="0"/>
          <c:extLst xmlns:c15="http://schemas.microsoft.com/office/drawing/2012/chart">
            <c:ext xmlns:c16="http://schemas.microsoft.com/office/drawing/2014/chart" uri="{C3380CC4-5D6E-409C-BE32-E72D297353CC}">
              <c16:uniqueId val="{00000000-BAA5-41CC-96FF-099FA7184D18}"/>
            </c:ext>
          </c:extLst>
        </c:ser>
        <c:ser>
          <c:idx val="1"/>
          <c:order val="1"/>
          <c:tx>
            <c:strRef>
              <c:f>Brisket!$F$1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Brisket!$L$2:$L$52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Brisket!$F$2:$F$53</c:f>
            </c:numRef>
          </c:val>
          <c:smooth val="0"/>
          <c:extLst>
            <c:ext xmlns:c16="http://schemas.microsoft.com/office/drawing/2014/chart" uri="{C3380CC4-5D6E-409C-BE32-E72D297353CC}">
              <c16:uniqueId val="{00000001-BAA5-41CC-96FF-099FA7184D18}"/>
            </c:ext>
          </c:extLst>
        </c:ser>
        <c:ser>
          <c:idx val="2"/>
          <c:order val="2"/>
          <c:tx>
            <c:strRef>
              <c:f>Brisket!$G$1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Brisket!$L$2:$L$52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Brisket!$G$2:$G$53</c:f>
              <c:numCache>
                <c:formatCode>0.0000</c:formatCode>
                <c:ptCount val="52"/>
                <c:pt idx="0">
                  <c:v>4.2487000000000004</c:v>
                </c:pt>
                <c:pt idx="1">
                  <c:v>4.2948000000000004</c:v>
                </c:pt>
                <c:pt idx="2">
                  <c:v>4.1219999999999999</c:v>
                </c:pt>
                <c:pt idx="3">
                  <c:v>4.1219999999999999</c:v>
                </c:pt>
                <c:pt idx="4">
                  <c:v>3.9784000000000002</c:v>
                </c:pt>
                <c:pt idx="5">
                  <c:v>3.9007000000000001</c:v>
                </c:pt>
                <c:pt idx="6">
                  <c:v>3.6551999999999998</c:v>
                </c:pt>
                <c:pt idx="7">
                  <c:v>3.3149000000000002</c:v>
                </c:pt>
                <c:pt idx="8">
                  <c:v>3.1236999999999999</c:v>
                </c:pt>
                <c:pt idx="9">
                  <c:v>3.1496</c:v>
                </c:pt>
                <c:pt idx="10">
                  <c:v>3.2717999999999998</c:v>
                </c:pt>
                <c:pt idx="11">
                  <c:v>3.4064999999999999</c:v>
                </c:pt>
                <c:pt idx="12">
                  <c:v>3.4881000000000002</c:v>
                </c:pt>
                <c:pt idx="13">
                  <c:v>3.5013000000000001</c:v>
                </c:pt>
                <c:pt idx="14">
                  <c:v>3.4359000000000002</c:v>
                </c:pt>
                <c:pt idx="15">
                  <c:v>3.2440000000000002</c:v>
                </c:pt>
                <c:pt idx="16">
                  <c:v>3.1753999999999998</c:v>
                </c:pt>
                <c:pt idx="17">
                  <c:v>3.1183000000000001</c:v>
                </c:pt>
                <c:pt idx="18">
                  <c:v>3.0226000000000002</c:v>
                </c:pt>
                <c:pt idx="19">
                  <c:v>2.9302000000000001</c:v>
                </c:pt>
                <c:pt idx="20">
                  <c:v>2.9704000000000002</c:v>
                </c:pt>
                <c:pt idx="21">
                  <c:v>2.9807000000000001</c:v>
                </c:pt>
                <c:pt idx="22">
                  <c:v>3.0649999999999999</c:v>
                </c:pt>
                <c:pt idx="23">
                  <c:v>3.2925</c:v>
                </c:pt>
                <c:pt idx="24">
                  <c:v>3.3557000000000001</c:v>
                </c:pt>
                <c:pt idx="25">
                  <c:v>3.3428</c:v>
                </c:pt>
                <c:pt idx="26">
                  <c:v>3.2814999999999999</c:v>
                </c:pt>
                <c:pt idx="27">
                  <c:v>3.2711000000000001</c:v>
                </c:pt>
                <c:pt idx="28">
                  <c:v>3.33</c:v>
                </c:pt>
                <c:pt idx="29">
                  <c:v>3.2347000000000001</c:v>
                </c:pt>
                <c:pt idx="30">
                  <c:v>3.1819000000000002</c:v>
                </c:pt>
                <c:pt idx="31">
                  <c:v>3.1991000000000001</c:v>
                </c:pt>
                <c:pt idx="32">
                  <c:v>3.1113</c:v>
                </c:pt>
                <c:pt idx="33">
                  <c:v>3.2054999999999998</c:v>
                </c:pt>
                <c:pt idx="34">
                  <c:v>3.2412999999999998</c:v>
                </c:pt>
                <c:pt idx="35">
                  <c:v>3.1640999999999999</c:v>
                </c:pt>
                <c:pt idx="36">
                  <c:v>3.1722999999999999</c:v>
                </c:pt>
                <c:pt idx="37">
                  <c:v>3.0375999999999999</c:v>
                </c:pt>
                <c:pt idx="38">
                  <c:v>2.8809999999999998</c:v>
                </c:pt>
                <c:pt idx="39">
                  <c:v>2.8391000000000002</c:v>
                </c:pt>
                <c:pt idx="40">
                  <c:v>2.8178999999999998</c:v>
                </c:pt>
                <c:pt idx="41">
                  <c:v>2.7641</c:v>
                </c:pt>
                <c:pt idx="42">
                  <c:v>2.8691</c:v>
                </c:pt>
                <c:pt idx="43">
                  <c:v>2.8384999999999998</c:v>
                </c:pt>
                <c:pt idx="44">
                  <c:v>2.8439000000000001</c:v>
                </c:pt>
                <c:pt idx="45">
                  <c:v>2.7523</c:v>
                </c:pt>
                <c:pt idx="46">
                  <c:v>2.6230000000000002</c:v>
                </c:pt>
                <c:pt idx="47">
                  <c:v>2.5851000000000002</c:v>
                </c:pt>
                <c:pt idx="48">
                  <c:v>2.4718</c:v>
                </c:pt>
                <c:pt idx="49">
                  <c:v>2.3426</c:v>
                </c:pt>
                <c:pt idx="50">
                  <c:v>2.5310999999999999</c:v>
                </c:pt>
                <c:pt idx="51">
                  <c:v>2.6577999999999999</c:v>
                </c:pt>
              </c:numCache>
            </c:numRef>
          </c:val>
          <c:smooth val="0"/>
          <c:extLst>
            <c:ext xmlns:c16="http://schemas.microsoft.com/office/drawing/2014/chart" uri="{C3380CC4-5D6E-409C-BE32-E72D297353CC}">
              <c16:uniqueId val="{00000002-BAA5-41CC-96FF-099FA7184D18}"/>
            </c:ext>
          </c:extLst>
        </c:ser>
        <c:ser>
          <c:idx val="3"/>
          <c:order val="3"/>
          <c:tx>
            <c:strRef>
              <c:f>Brisket!$H$1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Brisket!$L$2:$L$52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Brisket!$H$3:$H$54</c:f>
              <c:numCache>
                <c:formatCode>0.0000</c:formatCode>
                <c:ptCount val="52"/>
                <c:pt idx="0">
                  <c:v>2.9117999999999999</c:v>
                </c:pt>
                <c:pt idx="1">
                  <c:v>2.7755000000000001</c:v>
                </c:pt>
                <c:pt idx="2">
                  <c:v>2.6827999999999999</c:v>
                </c:pt>
                <c:pt idx="3">
                  <c:v>2.7014999999999998</c:v>
                </c:pt>
                <c:pt idx="4">
                  <c:v>2.6288</c:v>
                </c:pt>
                <c:pt idx="5">
                  <c:v>2.6916000000000002</c:v>
                </c:pt>
                <c:pt idx="6">
                  <c:v>2.7563</c:v>
                </c:pt>
                <c:pt idx="7">
                  <c:v>2.8605</c:v>
                </c:pt>
                <c:pt idx="8">
                  <c:v>2.9152999999999998</c:v>
                </c:pt>
                <c:pt idx="9">
                  <c:v>2.9701</c:v>
                </c:pt>
                <c:pt idx="10">
                  <c:v>2.9083000000000001</c:v>
                </c:pt>
                <c:pt idx="11">
                  <c:v>2.9558</c:v>
                </c:pt>
                <c:pt idx="12">
                  <c:v>3.0246</c:v>
                </c:pt>
                <c:pt idx="13">
                  <c:v>3.1869000000000001</c:v>
                </c:pt>
                <c:pt idx="14">
                  <c:v>3.278</c:v>
                </c:pt>
                <c:pt idx="15">
                  <c:v>3.2783000000000002</c:v>
                </c:pt>
                <c:pt idx="16">
                  <c:v>3.2816000000000001</c:v>
                </c:pt>
                <c:pt idx="17">
                  <c:v>3.2214999999999998</c:v>
                </c:pt>
                <c:pt idx="18">
                  <c:v>3.2326000000000001</c:v>
                </c:pt>
                <c:pt idx="19">
                  <c:v>3.0985999999999998</c:v>
                </c:pt>
                <c:pt idx="20">
                  <c:v>3.0806</c:v>
                </c:pt>
                <c:pt idx="21">
                  <c:v>3.0768</c:v>
                </c:pt>
                <c:pt idx="22">
                  <c:v>3.4653</c:v>
                </c:pt>
                <c:pt idx="23">
                  <c:v>3.8428</c:v>
                </c:pt>
                <c:pt idx="24">
                  <c:v>3.8172000000000001</c:v>
                </c:pt>
                <c:pt idx="25">
                  <c:v>3.694</c:v>
                </c:pt>
                <c:pt idx="26">
                  <c:v>3.7206000000000001</c:v>
                </c:pt>
                <c:pt idx="27">
                  <c:v>3.6661000000000001</c:v>
                </c:pt>
                <c:pt idx="28">
                  <c:v>3.3449</c:v>
                </c:pt>
                <c:pt idx="29">
                  <c:v>3.399</c:v>
                </c:pt>
                <c:pt idx="30">
                  <c:v>3.4782000000000002</c:v>
                </c:pt>
                <c:pt idx="31">
                  <c:v>3.5259</c:v>
                </c:pt>
                <c:pt idx="32">
                  <c:v>3.7383000000000002</c:v>
                </c:pt>
                <c:pt idx="33">
                  <c:v>3.7919999999999998</c:v>
                </c:pt>
                <c:pt idx="34">
                  <c:v>3.7054</c:v>
                </c:pt>
                <c:pt idx="35">
                  <c:v>3.6326999999999998</c:v>
                </c:pt>
                <c:pt idx="36">
                  <c:v>3.5573000000000001</c:v>
                </c:pt>
                <c:pt idx="37">
                  <c:v>3.3435999999999999</c:v>
                </c:pt>
                <c:pt idx="38">
                  <c:v>3.2576999999999998</c:v>
                </c:pt>
                <c:pt idx="39">
                  <c:v>3.3178999999999998</c:v>
                </c:pt>
                <c:pt idx="40">
                  <c:v>3.2061999999999999</c:v>
                </c:pt>
                <c:pt idx="41">
                  <c:v>3.1776</c:v>
                </c:pt>
                <c:pt idx="42">
                  <c:v>3.2545999999999999</c:v>
                </c:pt>
                <c:pt idx="43">
                  <c:v>3.1892</c:v>
                </c:pt>
                <c:pt idx="44">
                  <c:v>3.0432999999999999</c:v>
                </c:pt>
                <c:pt idx="45">
                  <c:v>3.1815000000000002</c:v>
                </c:pt>
                <c:pt idx="46">
                  <c:v>3.3275000000000001</c:v>
                </c:pt>
                <c:pt idx="47">
                  <c:v>3.3921999999999999</c:v>
                </c:pt>
                <c:pt idx="48">
                  <c:v>3.4177</c:v>
                </c:pt>
                <c:pt idx="49">
                  <c:v>3.6232000000000002</c:v>
                </c:pt>
                <c:pt idx="50">
                  <c:v>3.7023000000000001</c:v>
                </c:pt>
                <c:pt idx="51">
                  <c:v>3.7608000000000001</c:v>
                </c:pt>
              </c:numCache>
            </c:numRef>
          </c:val>
          <c:smooth val="0"/>
          <c:extLst>
            <c:ext xmlns:c16="http://schemas.microsoft.com/office/drawing/2014/chart" uri="{C3380CC4-5D6E-409C-BE32-E72D297353CC}">
              <c16:uniqueId val="{00000003-BAA5-41CC-96FF-099FA7184D18}"/>
            </c:ext>
          </c:extLst>
        </c:ser>
        <c:ser>
          <c:idx val="4"/>
          <c:order val="4"/>
          <c:tx>
            <c:strRef>
              <c:f>Brisket!$I$1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val>
            <c:numRef>
              <c:f>Brisket!$I$2:$I$53</c:f>
              <c:numCache>
                <c:formatCode>0.0000</c:formatCode>
                <c:ptCount val="52"/>
                <c:pt idx="0">
                  <c:v>3.8250999999999999</c:v>
                </c:pt>
                <c:pt idx="1">
                  <c:v>3.9487000000000001</c:v>
                </c:pt>
                <c:pt idx="2">
                  <c:v>3.8426999999999998</c:v>
                </c:pt>
                <c:pt idx="3">
                  <c:v>3.6412</c:v>
                </c:pt>
                <c:pt idx="4">
                  <c:v>3.4508000000000001</c:v>
                </c:pt>
                <c:pt idx="5">
                  <c:v>3.3815</c:v>
                </c:pt>
                <c:pt idx="6">
                  <c:v>3.2559</c:v>
                </c:pt>
                <c:pt idx="7">
                  <c:v>3.2805</c:v>
                </c:pt>
                <c:pt idx="8">
                  <c:v>3.2652999999999999</c:v>
                </c:pt>
                <c:pt idx="9">
                  <c:v>3.3401000000000001</c:v>
                </c:pt>
                <c:pt idx="10">
                  <c:v>3.3982000000000001</c:v>
                </c:pt>
                <c:pt idx="11">
                  <c:v>3.4634999999999998</c:v>
                </c:pt>
                <c:pt idx="12">
                  <c:v>3.3797000000000001</c:v>
                </c:pt>
                <c:pt idx="13">
                  <c:v>3.3982999999999999</c:v>
                </c:pt>
                <c:pt idx="14">
                  <c:v>3.4780000000000002</c:v>
                </c:pt>
                <c:pt idx="15">
                  <c:v>3.4228000000000001</c:v>
                </c:pt>
                <c:pt idx="16">
                  <c:v>3.3839000000000001</c:v>
                </c:pt>
                <c:pt idx="17">
                  <c:v>3.339</c:v>
                </c:pt>
                <c:pt idx="18">
                  <c:v>3.4567000000000001</c:v>
                </c:pt>
                <c:pt idx="19">
                  <c:v>3.6402000000000001</c:v>
                </c:pt>
                <c:pt idx="20">
                  <c:v>3.6084999999999998</c:v>
                </c:pt>
                <c:pt idx="21">
                  <c:v>3.6840000000000002</c:v>
                </c:pt>
                <c:pt idx="22">
                  <c:v>3.6316999999999999</c:v>
                </c:pt>
                <c:pt idx="23">
                  <c:v>3.6147999999999998</c:v>
                </c:pt>
                <c:pt idx="24">
                  <c:v>3.6871999999999998</c:v>
                </c:pt>
                <c:pt idx="25">
                  <c:v>3.9089</c:v>
                </c:pt>
                <c:pt idx="26">
                  <c:v>3.9771000000000001</c:v>
                </c:pt>
                <c:pt idx="27">
                  <c:v>3.7218</c:v>
                </c:pt>
                <c:pt idx="28">
                  <c:v>3.625</c:v>
                </c:pt>
                <c:pt idx="29">
                  <c:v>3.5983000000000001</c:v>
                </c:pt>
                <c:pt idx="30">
                  <c:v>3.5901000000000001</c:v>
                </c:pt>
                <c:pt idx="31">
                  <c:v>3.484</c:v>
                </c:pt>
                <c:pt idx="32">
                  <c:v>3.5487000000000002</c:v>
                </c:pt>
                <c:pt idx="33">
                  <c:v>3.5398000000000001</c:v>
                </c:pt>
                <c:pt idx="34">
                  <c:v>3.5255000000000001</c:v>
                </c:pt>
                <c:pt idx="35">
                  <c:v>3.5268000000000002</c:v>
                </c:pt>
                <c:pt idx="36">
                  <c:v>3.5068999999999999</c:v>
                </c:pt>
                <c:pt idx="37">
                  <c:v>3.3736999999999999</c:v>
                </c:pt>
                <c:pt idx="38">
                  <c:v>3.3839999999999999</c:v>
                </c:pt>
                <c:pt idx="39">
                  <c:v>3.5457000000000001</c:v>
                </c:pt>
                <c:pt idx="40">
                  <c:v>3.6107</c:v>
                </c:pt>
                <c:pt idx="41">
                  <c:v>3.6293000000000002</c:v>
                </c:pt>
                <c:pt idx="42">
                  <c:v>3.5665</c:v>
                </c:pt>
                <c:pt idx="43">
                  <c:v>3.4653999999999998</c:v>
                </c:pt>
                <c:pt idx="44">
                  <c:v>3.4373999999999998</c:v>
                </c:pt>
                <c:pt idx="45">
                  <c:v>3.4121000000000001</c:v>
                </c:pt>
                <c:pt idx="46">
                  <c:v>3.5691999999999999</c:v>
                </c:pt>
                <c:pt idx="47">
                  <c:v>3.3759999999999999</c:v>
                </c:pt>
                <c:pt idx="48">
                  <c:v>3.6671</c:v>
                </c:pt>
                <c:pt idx="49">
                  <c:v>3.7435999999999998</c:v>
                </c:pt>
                <c:pt idx="50">
                  <c:v>3.8727</c:v>
                </c:pt>
                <c:pt idx="51">
                  <c:v>3.9167999999999998</c:v>
                </c:pt>
              </c:numCache>
            </c:numRef>
          </c:val>
          <c:smooth val="0"/>
          <c:extLst>
            <c:ext xmlns:c16="http://schemas.microsoft.com/office/drawing/2014/chart" uri="{C3380CC4-5D6E-409C-BE32-E72D297353CC}">
              <c16:uniqueId val="{00000004-BAA5-41CC-96FF-099FA7184D18}"/>
            </c:ext>
          </c:extLst>
        </c:ser>
        <c:ser>
          <c:idx val="5"/>
          <c:order val="5"/>
          <c:tx>
            <c:strRef>
              <c:f>Brisket!$J$1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Brisket!$J$2:$J$53</c:f>
              <c:numCache>
                <c:formatCode>0.0000</c:formatCode>
                <c:ptCount val="52"/>
                <c:pt idx="0">
                  <c:v>3.9005999999999998</c:v>
                </c:pt>
                <c:pt idx="1">
                  <c:v>3.8673000000000002</c:v>
                </c:pt>
                <c:pt idx="2">
                  <c:v>3.7890000000000001</c:v>
                </c:pt>
                <c:pt idx="3">
                  <c:v>3.5905999999999998</c:v>
                </c:pt>
                <c:pt idx="4">
                  <c:v>3.5152000000000001</c:v>
                </c:pt>
                <c:pt idx="5">
                  <c:v>3.5082</c:v>
                </c:pt>
                <c:pt idx="6">
                  <c:v>3.4752000000000001</c:v>
                </c:pt>
                <c:pt idx="7">
                  <c:v>3.4169</c:v>
                </c:pt>
                <c:pt idx="8">
                  <c:v>3.3927</c:v>
                </c:pt>
                <c:pt idx="9">
                  <c:v>3.3933</c:v>
                </c:pt>
                <c:pt idx="10">
                  <c:v>3.4346000000000001</c:v>
                </c:pt>
                <c:pt idx="11">
                  <c:v>3.4420999999999999</c:v>
                </c:pt>
                <c:pt idx="12">
                  <c:v>3.5472999999999999</c:v>
                </c:pt>
                <c:pt idx="13">
                  <c:v>3.6221999999999999</c:v>
                </c:pt>
                <c:pt idx="14">
                  <c:v>3.7023999999999999</c:v>
                </c:pt>
                <c:pt idx="15">
                  <c:v>3.6255999999999999</c:v>
                </c:pt>
                <c:pt idx="16">
                  <c:v>3.7343000000000002</c:v>
                </c:pt>
                <c:pt idx="17">
                  <c:v>3.8513999999999999</c:v>
                </c:pt>
              </c:numCache>
            </c:numRef>
          </c:val>
          <c:smooth val="0"/>
          <c:extLst>
            <c:ext xmlns:c16="http://schemas.microsoft.com/office/drawing/2014/chart" uri="{C3380CC4-5D6E-409C-BE32-E72D297353CC}">
              <c16:uniqueId val="{00000005-BAA5-41CC-96FF-099FA7184D18}"/>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in val="2"/>
        </c:scaling>
        <c:delete val="1"/>
        <c:axPos val="l"/>
        <c:majorGridlines>
          <c:spPr>
            <a:ln w="9525" cap="flat" cmpd="sng" algn="ctr">
              <a:solidFill>
                <a:schemeClr val="tx1">
                  <a:lumMod val="15000"/>
                  <a:lumOff val="85000"/>
                </a:schemeClr>
              </a:solidFill>
              <a:round/>
            </a:ln>
            <a:effectLst/>
          </c:spPr>
        </c:majorGridlines>
        <c:numFmt formatCode="0.0000" sourceLinked="1"/>
        <c:majorTickMark val="out"/>
        <c:minorTickMark val="none"/>
        <c:tickLblPos val="nextTo"/>
        <c:crossAx val="155652847"/>
        <c:crosses val="autoZero"/>
        <c:crossBetween val="between"/>
        <c:majorUnit val="0.30000000000000004"/>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Choice Inside</a:t>
            </a:r>
          </a:p>
          <a:p>
            <a:pPr>
              <a:defRPr/>
            </a:pPr>
            <a:r>
              <a:rPr lang="en-US"/>
              <a:t>Weekly Average $/lb</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'Top Inside Rnd'!$E$1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'Top Inside Rnd'!$L$2:$L$53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'Top Inside Rnd'!$E$2:$E$53</c:f>
              <c:extLst xmlns:c15="http://schemas.microsoft.com/office/drawing/2012/chart"/>
            </c:numRef>
          </c:val>
          <c:smooth val="0"/>
          <c:extLst xmlns:c15="http://schemas.microsoft.com/office/drawing/2012/chart">
            <c:ext xmlns:c16="http://schemas.microsoft.com/office/drawing/2014/chart" uri="{C3380CC4-5D6E-409C-BE32-E72D297353CC}">
              <c16:uniqueId val="{00000000-C847-48B0-AC7F-198BEB4D8585}"/>
            </c:ext>
          </c:extLst>
        </c:ser>
        <c:ser>
          <c:idx val="1"/>
          <c:order val="1"/>
          <c:tx>
            <c:strRef>
              <c:f>'Top Inside Rnd'!$F$1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'Top Inside Rnd'!$L$2:$L$53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'Top Inside Rnd'!$F$2:$F$53</c:f>
            </c:numRef>
          </c:val>
          <c:smooth val="0"/>
          <c:extLst>
            <c:ext xmlns:c16="http://schemas.microsoft.com/office/drawing/2014/chart" uri="{C3380CC4-5D6E-409C-BE32-E72D297353CC}">
              <c16:uniqueId val="{00000001-C847-48B0-AC7F-198BEB4D8585}"/>
            </c:ext>
          </c:extLst>
        </c:ser>
        <c:ser>
          <c:idx val="2"/>
          <c:order val="2"/>
          <c:tx>
            <c:strRef>
              <c:f>'Top Inside Rnd'!$G$1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'Top Inside Rnd'!$L$2:$L$53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'Top Inside Rnd'!$G$2:$G$53</c:f>
              <c:numCache>
                <c:formatCode>0.0000</c:formatCode>
                <c:ptCount val="52"/>
                <c:pt idx="0">
                  <c:v>2.6516000000000002</c:v>
                </c:pt>
                <c:pt idx="1">
                  <c:v>2.7736000000000001</c:v>
                </c:pt>
                <c:pt idx="2">
                  <c:v>2.9083000000000001</c:v>
                </c:pt>
                <c:pt idx="3">
                  <c:v>2.9083000000000001</c:v>
                </c:pt>
                <c:pt idx="4">
                  <c:v>2.9620000000000002</c:v>
                </c:pt>
                <c:pt idx="5">
                  <c:v>2.8959000000000001</c:v>
                </c:pt>
                <c:pt idx="6">
                  <c:v>2.7134999999999998</c:v>
                </c:pt>
                <c:pt idx="7">
                  <c:v>2.7505000000000002</c:v>
                </c:pt>
                <c:pt idx="8">
                  <c:v>2.6694</c:v>
                </c:pt>
                <c:pt idx="9">
                  <c:v>2.7875999999999999</c:v>
                </c:pt>
                <c:pt idx="10">
                  <c:v>2.8334000000000001</c:v>
                </c:pt>
                <c:pt idx="11">
                  <c:v>2.8769999999999998</c:v>
                </c:pt>
                <c:pt idx="12">
                  <c:v>2.7016</c:v>
                </c:pt>
                <c:pt idx="13">
                  <c:v>2.9535</c:v>
                </c:pt>
                <c:pt idx="14">
                  <c:v>2.8254000000000001</c:v>
                </c:pt>
                <c:pt idx="15">
                  <c:v>2.7911000000000001</c:v>
                </c:pt>
                <c:pt idx="16">
                  <c:v>2.7536999999999998</c:v>
                </c:pt>
                <c:pt idx="17">
                  <c:v>2.6206</c:v>
                </c:pt>
                <c:pt idx="18">
                  <c:v>2.7669999999999999</c:v>
                </c:pt>
                <c:pt idx="19">
                  <c:v>2.6017999999999999</c:v>
                </c:pt>
                <c:pt idx="20">
                  <c:v>2.5983000000000001</c:v>
                </c:pt>
                <c:pt idx="21">
                  <c:v>2.5829</c:v>
                </c:pt>
                <c:pt idx="22">
                  <c:v>2.6164999999999998</c:v>
                </c:pt>
                <c:pt idx="23">
                  <c:v>2.6141000000000001</c:v>
                </c:pt>
                <c:pt idx="24">
                  <c:v>2.633</c:v>
                </c:pt>
                <c:pt idx="25">
                  <c:v>2.5735000000000001</c:v>
                </c:pt>
                <c:pt idx="26">
                  <c:v>2.5682999999999998</c:v>
                </c:pt>
                <c:pt idx="27">
                  <c:v>2.6040000000000001</c:v>
                </c:pt>
                <c:pt idx="28">
                  <c:v>2.5552000000000001</c:v>
                </c:pt>
                <c:pt idx="29">
                  <c:v>2.6396999999999999</c:v>
                </c:pt>
                <c:pt idx="30">
                  <c:v>2.6998000000000002</c:v>
                </c:pt>
                <c:pt idx="31">
                  <c:v>2.7576999999999998</c:v>
                </c:pt>
                <c:pt idx="32">
                  <c:v>2.6320999999999999</c:v>
                </c:pt>
                <c:pt idx="33">
                  <c:v>2.7627000000000002</c:v>
                </c:pt>
                <c:pt idx="34">
                  <c:v>2.6812</c:v>
                </c:pt>
                <c:pt idx="35">
                  <c:v>2.7265999999999999</c:v>
                </c:pt>
                <c:pt idx="36">
                  <c:v>2.6720000000000002</c:v>
                </c:pt>
                <c:pt idx="37">
                  <c:v>2.7835000000000001</c:v>
                </c:pt>
                <c:pt idx="38">
                  <c:v>2.6865999999999999</c:v>
                </c:pt>
                <c:pt idx="39">
                  <c:v>2.5922000000000001</c:v>
                </c:pt>
                <c:pt idx="40">
                  <c:v>2.7086999999999999</c:v>
                </c:pt>
                <c:pt idx="41">
                  <c:v>2.6539999999999999</c:v>
                </c:pt>
                <c:pt idx="42">
                  <c:v>2.6537000000000002</c:v>
                </c:pt>
                <c:pt idx="43">
                  <c:v>2.6072000000000002</c:v>
                </c:pt>
                <c:pt idx="44">
                  <c:v>2.5560999999999998</c:v>
                </c:pt>
                <c:pt idx="45">
                  <c:v>2.6055999999999999</c:v>
                </c:pt>
                <c:pt idx="46">
                  <c:v>2.4472</c:v>
                </c:pt>
                <c:pt idx="47">
                  <c:v>2.4885000000000002</c:v>
                </c:pt>
                <c:pt idx="48">
                  <c:v>2.4127999999999998</c:v>
                </c:pt>
                <c:pt idx="49">
                  <c:v>2.3027000000000002</c:v>
                </c:pt>
                <c:pt idx="50">
                  <c:v>2.3794</c:v>
                </c:pt>
                <c:pt idx="51">
                  <c:v>2.5112999999999999</c:v>
                </c:pt>
              </c:numCache>
            </c:numRef>
          </c:val>
          <c:smooth val="0"/>
          <c:extLst>
            <c:ext xmlns:c16="http://schemas.microsoft.com/office/drawing/2014/chart" uri="{C3380CC4-5D6E-409C-BE32-E72D297353CC}">
              <c16:uniqueId val="{00000002-C847-48B0-AC7F-198BEB4D8585}"/>
            </c:ext>
          </c:extLst>
        </c:ser>
        <c:ser>
          <c:idx val="3"/>
          <c:order val="3"/>
          <c:tx>
            <c:strRef>
              <c:f>'Top Inside Rnd'!$H$1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'Top Inside Rnd'!$L$2:$L$53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'Top Inside Rnd'!$H$3:$H$54</c:f>
              <c:numCache>
                <c:formatCode>0.0000</c:formatCode>
                <c:ptCount val="52"/>
                <c:pt idx="0">
                  <c:v>2.8262</c:v>
                </c:pt>
                <c:pt idx="1">
                  <c:v>2.6596000000000002</c:v>
                </c:pt>
                <c:pt idx="2">
                  <c:v>2.6128999999999998</c:v>
                </c:pt>
                <c:pt idx="3">
                  <c:v>2.5956000000000001</c:v>
                </c:pt>
                <c:pt idx="4">
                  <c:v>2.5829</c:v>
                </c:pt>
                <c:pt idx="5">
                  <c:v>2.6402000000000001</c:v>
                </c:pt>
                <c:pt idx="6">
                  <c:v>2.6566000000000001</c:v>
                </c:pt>
                <c:pt idx="7">
                  <c:v>2.9024999999999999</c:v>
                </c:pt>
                <c:pt idx="8">
                  <c:v>2.8086000000000002</c:v>
                </c:pt>
                <c:pt idx="9">
                  <c:v>2.6736</c:v>
                </c:pt>
                <c:pt idx="10">
                  <c:v>2.738</c:v>
                </c:pt>
                <c:pt idx="11">
                  <c:v>2.7591000000000001</c:v>
                </c:pt>
                <c:pt idx="12">
                  <c:v>2.7538999999999998</c:v>
                </c:pt>
                <c:pt idx="13">
                  <c:v>2.8170999999999999</c:v>
                </c:pt>
                <c:pt idx="14">
                  <c:v>2.9419</c:v>
                </c:pt>
                <c:pt idx="15">
                  <c:v>2.9479000000000002</c:v>
                </c:pt>
                <c:pt idx="16">
                  <c:v>3.0503999999999998</c:v>
                </c:pt>
                <c:pt idx="17">
                  <c:v>2.9904000000000002</c:v>
                </c:pt>
                <c:pt idx="18">
                  <c:v>2.9626999999999999</c:v>
                </c:pt>
                <c:pt idx="19">
                  <c:v>2.8609</c:v>
                </c:pt>
                <c:pt idx="20">
                  <c:v>2.9544000000000001</c:v>
                </c:pt>
                <c:pt idx="21">
                  <c:v>3.1046</c:v>
                </c:pt>
                <c:pt idx="22">
                  <c:v>3.2515000000000001</c:v>
                </c:pt>
                <c:pt idx="23">
                  <c:v>3.4971000000000001</c:v>
                </c:pt>
                <c:pt idx="24">
                  <c:v>3.1711</c:v>
                </c:pt>
                <c:pt idx="25">
                  <c:v>3.1492</c:v>
                </c:pt>
                <c:pt idx="26">
                  <c:v>3.1019000000000001</c:v>
                </c:pt>
                <c:pt idx="27">
                  <c:v>2.9741</c:v>
                </c:pt>
                <c:pt idx="28">
                  <c:v>2.9733999999999998</c:v>
                </c:pt>
                <c:pt idx="29">
                  <c:v>2.9851999999999999</c:v>
                </c:pt>
                <c:pt idx="30">
                  <c:v>2.9416000000000002</c:v>
                </c:pt>
                <c:pt idx="31">
                  <c:v>3.1309</c:v>
                </c:pt>
                <c:pt idx="32">
                  <c:v>3.3121999999999998</c:v>
                </c:pt>
                <c:pt idx="33">
                  <c:v>3.4316</c:v>
                </c:pt>
                <c:pt idx="34">
                  <c:v>3.4611999999999998</c:v>
                </c:pt>
                <c:pt idx="35">
                  <c:v>3.5510000000000002</c:v>
                </c:pt>
                <c:pt idx="36">
                  <c:v>3.4483999999999999</c:v>
                </c:pt>
                <c:pt idx="37">
                  <c:v>3.4512</c:v>
                </c:pt>
                <c:pt idx="38">
                  <c:v>3.4792999999999998</c:v>
                </c:pt>
                <c:pt idx="39">
                  <c:v>3.4710999999999999</c:v>
                </c:pt>
                <c:pt idx="40">
                  <c:v>3.4354</c:v>
                </c:pt>
                <c:pt idx="41">
                  <c:v>3.5802999999999998</c:v>
                </c:pt>
                <c:pt idx="42">
                  <c:v>3.4634999999999998</c:v>
                </c:pt>
                <c:pt idx="43">
                  <c:v>3.2555999999999998</c:v>
                </c:pt>
                <c:pt idx="44">
                  <c:v>3.1114000000000002</c:v>
                </c:pt>
                <c:pt idx="45">
                  <c:v>2.9624000000000001</c:v>
                </c:pt>
                <c:pt idx="46">
                  <c:v>3.0331000000000001</c:v>
                </c:pt>
                <c:pt idx="47">
                  <c:v>2.6280000000000001</c:v>
                </c:pt>
                <c:pt idx="48">
                  <c:v>2.5093000000000001</c:v>
                </c:pt>
                <c:pt idx="49">
                  <c:v>2.4278</c:v>
                </c:pt>
                <c:pt idx="50">
                  <c:v>2.5074000000000001</c:v>
                </c:pt>
                <c:pt idx="51">
                  <c:v>2.5476999999999999</c:v>
                </c:pt>
              </c:numCache>
            </c:numRef>
          </c:val>
          <c:smooth val="0"/>
          <c:extLst>
            <c:ext xmlns:c16="http://schemas.microsoft.com/office/drawing/2014/chart" uri="{C3380CC4-5D6E-409C-BE32-E72D297353CC}">
              <c16:uniqueId val="{00000003-C847-48B0-AC7F-198BEB4D8585}"/>
            </c:ext>
          </c:extLst>
        </c:ser>
        <c:ser>
          <c:idx val="4"/>
          <c:order val="4"/>
          <c:tx>
            <c:strRef>
              <c:f>'Top Inside Rnd'!$I$1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cat>
            <c:strRef>
              <c:f>'Top Inside Rnd'!$L$2:$L$53</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'Top Inside Rnd'!$I$2:$I$53</c:f>
              <c:numCache>
                <c:formatCode>0.0000</c:formatCode>
                <c:ptCount val="52"/>
                <c:pt idx="0">
                  <c:v>2.5112999999999999</c:v>
                </c:pt>
                <c:pt idx="1">
                  <c:v>2.7751999999999999</c:v>
                </c:pt>
                <c:pt idx="2">
                  <c:v>2.9156</c:v>
                </c:pt>
                <c:pt idx="3">
                  <c:v>2.8220999999999998</c:v>
                </c:pt>
                <c:pt idx="4">
                  <c:v>2.9272999999999998</c:v>
                </c:pt>
                <c:pt idx="5">
                  <c:v>2.9965999999999999</c:v>
                </c:pt>
                <c:pt idx="6">
                  <c:v>3.0072000000000001</c:v>
                </c:pt>
                <c:pt idx="7">
                  <c:v>3.2461000000000002</c:v>
                </c:pt>
                <c:pt idx="8">
                  <c:v>3.4721000000000002</c:v>
                </c:pt>
                <c:pt idx="9">
                  <c:v>3.5394999999999999</c:v>
                </c:pt>
                <c:pt idx="10">
                  <c:v>3.7343999999999999</c:v>
                </c:pt>
                <c:pt idx="11">
                  <c:v>3.5691999999999999</c:v>
                </c:pt>
                <c:pt idx="12">
                  <c:v>3.6320000000000001</c:v>
                </c:pt>
                <c:pt idx="13">
                  <c:v>3.0571000000000002</c:v>
                </c:pt>
                <c:pt idx="14">
                  <c:v>3.1387</c:v>
                </c:pt>
                <c:pt idx="15">
                  <c:v>3.1674000000000002</c:v>
                </c:pt>
                <c:pt idx="16">
                  <c:v>3.1297999999999999</c:v>
                </c:pt>
                <c:pt idx="17">
                  <c:v>3.0874999999999999</c:v>
                </c:pt>
                <c:pt idx="18">
                  <c:v>3.0316999999999998</c:v>
                </c:pt>
                <c:pt idx="19">
                  <c:v>3.2121</c:v>
                </c:pt>
                <c:pt idx="20">
                  <c:v>3.1440000000000001</c:v>
                </c:pt>
                <c:pt idx="21">
                  <c:v>3.1943999999999999</c:v>
                </c:pt>
                <c:pt idx="22">
                  <c:v>3.2355999999999998</c:v>
                </c:pt>
                <c:pt idx="23">
                  <c:v>3.2465000000000002</c:v>
                </c:pt>
                <c:pt idx="24">
                  <c:v>3.3210000000000002</c:v>
                </c:pt>
                <c:pt idx="25">
                  <c:v>3.3643000000000001</c:v>
                </c:pt>
                <c:pt idx="26">
                  <c:v>3.5061</c:v>
                </c:pt>
                <c:pt idx="27">
                  <c:v>3.6280999999999999</c:v>
                </c:pt>
                <c:pt idx="28">
                  <c:v>3.7214</c:v>
                </c:pt>
                <c:pt idx="29">
                  <c:v>3.5939000000000001</c:v>
                </c:pt>
                <c:pt idx="30">
                  <c:v>3.6526999999999998</c:v>
                </c:pt>
                <c:pt idx="31">
                  <c:v>3.6919</c:v>
                </c:pt>
                <c:pt idx="32">
                  <c:v>3.6943999999999999</c:v>
                </c:pt>
                <c:pt idx="33">
                  <c:v>3.5503</c:v>
                </c:pt>
                <c:pt idx="34">
                  <c:v>3.5615000000000001</c:v>
                </c:pt>
                <c:pt idx="35">
                  <c:v>3.4095</c:v>
                </c:pt>
                <c:pt idx="36">
                  <c:v>3.4409999999999998</c:v>
                </c:pt>
                <c:pt idx="37">
                  <c:v>3.2561</c:v>
                </c:pt>
                <c:pt idx="38">
                  <c:v>3.1879</c:v>
                </c:pt>
                <c:pt idx="39">
                  <c:v>3.0566</c:v>
                </c:pt>
                <c:pt idx="40">
                  <c:v>3.26</c:v>
                </c:pt>
                <c:pt idx="41">
                  <c:v>3.3527</c:v>
                </c:pt>
                <c:pt idx="42">
                  <c:v>3.1890000000000001</c:v>
                </c:pt>
                <c:pt idx="43">
                  <c:v>3.2202999999999999</c:v>
                </c:pt>
                <c:pt idx="44">
                  <c:v>3.1177999999999999</c:v>
                </c:pt>
                <c:pt idx="45">
                  <c:v>2.8254999999999999</c:v>
                </c:pt>
                <c:pt idx="46">
                  <c:v>2.9373</c:v>
                </c:pt>
                <c:pt idx="47">
                  <c:v>2.9693999999999998</c:v>
                </c:pt>
                <c:pt idx="48">
                  <c:v>2.8731</c:v>
                </c:pt>
                <c:pt idx="49">
                  <c:v>3.1116999999999999</c:v>
                </c:pt>
                <c:pt idx="50">
                  <c:v>3.2545999999999999</c:v>
                </c:pt>
                <c:pt idx="51">
                  <c:v>3.4157000000000002</c:v>
                </c:pt>
              </c:numCache>
            </c:numRef>
          </c:val>
          <c:smooth val="0"/>
          <c:extLst>
            <c:ext xmlns:c16="http://schemas.microsoft.com/office/drawing/2014/chart" uri="{C3380CC4-5D6E-409C-BE32-E72D297353CC}">
              <c16:uniqueId val="{00000004-C847-48B0-AC7F-198BEB4D8585}"/>
            </c:ext>
          </c:extLst>
        </c:ser>
        <c:ser>
          <c:idx val="5"/>
          <c:order val="5"/>
          <c:tx>
            <c:strRef>
              <c:f>'Top Inside Rnd'!$J$1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'Top Inside Rnd'!$J$2:$J$53</c:f>
              <c:numCache>
                <c:formatCode>0.0000</c:formatCode>
                <c:ptCount val="52"/>
                <c:pt idx="0">
                  <c:v>3.5415999999999999</c:v>
                </c:pt>
                <c:pt idx="1">
                  <c:v>3.9034</c:v>
                </c:pt>
                <c:pt idx="2">
                  <c:v>3.9821</c:v>
                </c:pt>
                <c:pt idx="3">
                  <c:v>3.6583999999999999</c:v>
                </c:pt>
                <c:pt idx="4">
                  <c:v>3.625</c:v>
                </c:pt>
                <c:pt idx="5">
                  <c:v>3.6997</c:v>
                </c:pt>
                <c:pt idx="6">
                  <c:v>3.5737999999999999</c:v>
                </c:pt>
                <c:pt idx="7">
                  <c:v>3.5834999999999999</c:v>
                </c:pt>
                <c:pt idx="8">
                  <c:v>3.4437000000000002</c:v>
                </c:pt>
                <c:pt idx="9">
                  <c:v>3.5167999999999999</c:v>
                </c:pt>
                <c:pt idx="10">
                  <c:v>3.6154000000000002</c:v>
                </c:pt>
                <c:pt idx="11">
                  <c:v>3.5912999999999999</c:v>
                </c:pt>
                <c:pt idx="12">
                  <c:v>3.7254999999999998</c:v>
                </c:pt>
                <c:pt idx="13">
                  <c:v>3.6634000000000002</c:v>
                </c:pt>
                <c:pt idx="14">
                  <c:v>3.4165999999999999</c:v>
                </c:pt>
                <c:pt idx="15">
                  <c:v>3.4790999999999999</c:v>
                </c:pt>
                <c:pt idx="16">
                  <c:v>3.4645000000000001</c:v>
                </c:pt>
                <c:pt idx="17">
                  <c:v>3.5381999999999998</c:v>
                </c:pt>
              </c:numCache>
            </c:numRef>
          </c:val>
          <c:smooth val="0"/>
          <c:extLst>
            <c:ext xmlns:c16="http://schemas.microsoft.com/office/drawing/2014/chart" uri="{C3380CC4-5D6E-409C-BE32-E72D297353CC}">
              <c16:uniqueId val="{00000005-C847-48B0-AC7F-198BEB4D8585}"/>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ax val="4"/>
          <c:min val="2.2000000000000002"/>
        </c:scaling>
        <c:delete val="1"/>
        <c:axPos val="l"/>
        <c:majorGridlines>
          <c:spPr>
            <a:ln w="9525" cap="flat" cmpd="sng" algn="ctr">
              <a:solidFill>
                <a:schemeClr val="tx1">
                  <a:lumMod val="15000"/>
                  <a:lumOff val="85000"/>
                </a:schemeClr>
              </a:solidFill>
              <a:round/>
            </a:ln>
            <a:effectLst/>
          </c:spPr>
        </c:majorGridlines>
        <c:numFmt formatCode="0.0000" sourceLinked="1"/>
        <c:majorTickMark val="out"/>
        <c:minorTickMark val="none"/>
        <c:tickLblPos val="nextTo"/>
        <c:crossAx val="155652847"/>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600" b="1">
                <a:effectLst/>
              </a:rPr>
              <a:t>Pork Butt 1/4 Trim Bone-In</a:t>
            </a:r>
          </a:p>
          <a:p>
            <a:pPr>
              <a:defRPr/>
            </a:pPr>
            <a:r>
              <a:rPr lang="en-US" sz="1600" b="1">
                <a:effectLst/>
              </a:rPr>
              <a:t>Weekly Average FOB</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Butt!$H$1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Butt!$O$2:$O$52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Butt!$H$2:$H$53</c:f>
              <c:extLst xmlns:c15="http://schemas.microsoft.com/office/drawing/2012/chart"/>
            </c:numRef>
          </c:val>
          <c:smooth val="0"/>
          <c:extLst xmlns:c15="http://schemas.microsoft.com/office/drawing/2012/chart">
            <c:ext xmlns:c16="http://schemas.microsoft.com/office/drawing/2014/chart" uri="{C3380CC4-5D6E-409C-BE32-E72D297353CC}">
              <c16:uniqueId val="{00000000-2A37-4F3B-ACC9-195C99DE9D7A}"/>
            </c:ext>
          </c:extLst>
        </c:ser>
        <c:ser>
          <c:idx val="1"/>
          <c:order val="1"/>
          <c:tx>
            <c:strRef>
              <c:f>Butt!$I$1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Butt!$O$2:$O$52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Butt!$I$2:$I$53</c:f>
            </c:numRef>
          </c:val>
          <c:smooth val="0"/>
          <c:extLst>
            <c:ext xmlns:c16="http://schemas.microsoft.com/office/drawing/2014/chart" uri="{C3380CC4-5D6E-409C-BE32-E72D297353CC}">
              <c16:uniqueId val="{00000001-2A37-4F3B-ACC9-195C99DE9D7A}"/>
            </c:ext>
          </c:extLst>
        </c:ser>
        <c:ser>
          <c:idx val="2"/>
          <c:order val="2"/>
          <c:tx>
            <c:strRef>
              <c:f>Butt!$J$1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Butt!$O$2:$O$52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Butt!$J$2:$J$53</c:f>
              <c:numCache>
                <c:formatCode>0.0000</c:formatCode>
                <c:ptCount val="52"/>
                <c:pt idx="0">
                  <c:v>1.1539999999999999</c:v>
                </c:pt>
                <c:pt idx="1">
                  <c:v>1.1059000000000001</c:v>
                </c:pt>
                <c:pt idx="2">
                  <c:v>1.0118</c:v>
                </c:pt>
                <c:pt idx="3">
                  <c:v>1.0118</c:v>
                </c:pt>
                <c:pt idx="4">
                  <c:v>0.94210000000000005</c:v>
                </c:pt>
                <c:pt idx="5">
                  <c:v>1.022</c:v>
                </c:pt>
                <c:pt idx="6">
                  <c:v>1.0941000000000001</c:v>
                </c:pt>
                <c:pt idx="7">
                  <c:v>1.133</c:v>
                </c:pt>
                <c:pt idx="8">
                  <c:v>1.1854</c:v>
                </c:pt>
                <c:pt idx="9">
                  <c:v>1.2263999999999999</c:v>
                </c:pt>
                <c:pt idx="10">
                  <c:v>1.2215</c:v>
                </c:pt>
                <c:pt idx="11">
                  <c:v>1.2623</c:v>
                </c:pt>
                <c:pt idx="12">
                  <c:v>1.3141</c:v>
                </c:pt>
                <c:pt idx="13">
                  <c:v>1.3367</c:v>
                </c:pt>
                <c:pt idx="14">
                  <c:v>1.2750999999999999</c:v>
                </c:pt>
                <c:pt idx="15">
                  <c:v>1.2379</c:v>
                </c:pt>
                <c:pt idx="16">
                  <c:v>1.2589999999999999</c:v>
                </c:pt>
                <c:pt idx="17">
                  <c:v>1.2602</c:v>
                </c:pt>
                <c:pt idx="18">
                  <c:v>1.2329000000000001</c:v>
                </c:pt>
                <c:pt idx="19">
                  <c:v>1.1861999999999999</c:v>
                </c:pt>
                <c:pt idx="20">
                  <c:v>1.2347999999999999</c:v>
                </c:pt>
                <c:pt idx="21">
                  <c:v>1.2754000000000001</c:v>
                </c:pt>
                <c:pt idx="22">
                  <c:v>1.3151999999999999</c:v>
                </c:pt>
                <c:pt idx="23">
                  <c:v>1.4185000000000001</c:v>
                </c:pt>
                <c:pt idx="24">
                  <c:v>1.5464</c:v>
                </c:pt>
                <c:pt idx="25">
                  <c:v>1.7051000000000001</c:v>
                </c:pt>
                <c:pt idx="26">
                  <c:v>1.7473000000000001</c:v>
                </c:pt>
                <c:pt idx="27">
                  <c:v>1.7327999999999999</c:v>
                </c:pt>
                <c:pt idx="28">
                  <c:v>1.8605</c:v>
                </c:pt>
                <c:pt idx="29">
                  <c:v>1.8549</c:v>
                </c:pt>
                <c:pt idx="30">
                  <c:v>1.7936000000000001</c:v>
                </c:pt>
                <c:pt idx="31">
                  <c:v>1.5044999999999999</c:v>
                </c:pt>
                <c:pt idx="32">
                  <c:v>1.3689</c:v>
                </c:pt>
                <c:pt idx="33">
                  <c:v>1.2962</c:v>
                </c:pt>
                <c:pt idx="34">
                  <c:v>1.1474</c:v>
                </c:pt>
                <c:pt idx="35">
                  <c:v>1.1181000000000001</c:v>
                </c:pt>
                <c:pt idx="36">
                  <c:v>1.1322000000000001</c:v>
                </c:pt>
                <c:pt idx="37">
                  <c:v>1.1927000000000001</c:v>
                </c:pt>
                <c:pt idx="38">
                  <c:v>1.2181999999999999</c:v>
                </c:pt>
                <c:pt idx="39">
                  <c:v>1.1478999999999999</c:v>
                </c:pt>
                <c:pt idx="40">
                  <c:v>1.0667</c:v>
                </c:pt>
                <c:pt idx="41">
                  <c:v>1.0562</c:v>
                </c:pt>
                <c:pt idx="42">
                  <c:v>1.0778000000000001</c:v>
                </c:pt>
                <c:pt idx="43">
                  <c:v>1.0810999999999999</c:v>
                </c:pt>
                <c:pt idx="44">
                  <c:v>1.0569</c:v>
                </c:pt>
                <c:pt idx="45">
                  <c:v>1.0524</c:v>
                </c:pt>
                <c:pt idx="46">
                  <c:v>1.0085999999999999</c:v>
                </c:pt>
                <c:pt idx="47">
                  <c:v>1.0692999999999999</c:v>
                </c:pt>
                <c:pt idx="48">
                  <c:v>1.0880000000000001</c:v>
                </c:pt>
                <c:pt idx="49">
                  <c:v>1.1438999999999999</c:v>
                </c:pt>
                <c:pt idx="50">
                  <c:v>1.2078</c:v>
                </c:pt>
                <c:pt idx="51">
                  <c:v>1.179</c:v>
                </c:pt>
              </c:numCache>
            </c:numRef>
          </c:val>
          <c:smooth val="0"/>
          <c:extLst>
            <c:ext xmlns:c16="http://schemas.microsoft.com/office/drawing/2014/chart" uri="{C3380CC4-5D6E-409C-BE32-E72D297353CC}">
              <c16:uniqueId val="{00000002-2A37-4F3B-ACC9-195C99DE9D7A}"/>
            </c:ext>
          </c:extLst>
        </c:ser>
        <c:ser>
          <c:idx val="3"/>
          <c:order val="3"/>
          <c:tx>
            <c:strRef>
              <c:f>Butt!$K$1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Butt!$O$2:$O$52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Butt!$K$2:$K$53</c:f>
              <c:numCache>
                <c:formatCode>0.0000</c:formatCode>
                <c:ptCount val="52"/>
                <c:pt idx="0">
                  <c:v>1.2583</c:v>
                </c:pt>
                <c:pt idx="1">
                  <c:v>1.2524</c:v>
                </c:pt>
                <c:pt idx="2">
                  <c:v>1.1052999999999999</c:v>
                </c:pt>
                <c:pt idx="3">
                  <c:v>0.97189999999999999</c:v>
                </c:pt>
                <c:pt idx="4">
                  <c:v>1.0451999999999999</c:v>
                </c:pt>
                <c:pt idx="5">
                  <c:v>1.0075000000000001</c:v>
                </c:pt>
                <c:pt idx="6">
                  <c:v>1.0122</c:v>
                </c:pt>
                <c:pt idx="7">
                  <c:v>1.0501</c:v>
                </c:pt>
                <c:pt idx="8">
                  <c:v>1.1083000000000001</c:v>
                </c:pt>
                <c:pt idx="9">
                  <c:v>1.1289</c:v>
                </c:pt>
                <c:pt idx="10">
                  <c:v>1.1807000000000001</c:v>
                </c:pt>
                <c:pt idx="11">
                  <c:v>1.1731</c:v>
                </c:pt>
                <c:pt idx="12">
                  <c:v>1.1385000000000001</c:v>
                </c:pt>
                <c:pt idx="13">
                  <c:v>1.1374</c:v>
                </c:pt>
                <c:pt idx="14">
                  <c:v>1.1086</c:v>
                </c:pt>
                <c:pt idx="15">
                  <c:v>1.1222000000000001</c:v>
                </c:pt>
                <c:pt idx="16">
                  <c:v>1.1862999999999999</c:v>
                </c:pt>
                <c:pt idx="17">
                  <c:v>1.2713000000000001</c:v>
                </c:pt>
                <c:pt idx="18">
                  <c:v>1.3251999999999999</c:v>
                </c:pt>
                <c:pt idx="19">
                  <c:v>1.3657999999999999</c:v>
                </c:pt>
                <c:pt idx="20">
                  <c:v>1.4165000000000001</c:v>
                </c:pt>
                <c:pt idx="21">
                  <c:v>1.4503999999999999</c:v>
                </c:pt>
                <c:pt idx="22">
                  <c:v>1.4706999999999999</c:v>
                </c:pt>
                <c:pt idx="23">
                  <c:v>1.4831000000000001</c:v>
                </c:pt>
                <c:pt idx="24">
                  <c:v>1.6111</c:v>
                </c:pt>
                <c:pt idx="25">
                  <c:v>1.7637</c:v>
                </c:pt>
                <c:pt idx="26">
                  <c:v>1.9252</c:v>
                </c:pt>
                <c:pt idx="27">
                  <c:v>1.7851999999999999</c:v>
                </c:pt>
                <c:pt idx="28">
                  <c:v>1.5145999999999999</c:v>
                </c:pt>
                <c:pt idx="29">
                  <c:v>1.2192000000000001</c:v>
                </c:pt>
                <c:pt idx="30">
                  <c:v>1.1214</c:v>
                </c:pt>
                <c:pt idx="31">
                  <c:v>1.0907</c:v>
                </c:pt>
                <c:pt idx="32">
                  <c:v>1.0811999999999999</c:v>
                </c:pt>
                <c:pt idx="33">
                  <c:v>1.1356999999999999</c:v>
                </c:pt>
                <c:pt idx="34">
                  <c:v>1.2326999999999999</c:v>
                </c:pt>
                <c:pt idx="35">
                  <c:v>1.3019000000000001</c:v>
                </c:pt>
                <c:pt idx="36">
                  <c:v>1.3306</c:v>
                </c:pt>
                <c:pt idx="37">
                  <c:v>1.3737999999999999</c:v>
                </c:pt>
                <c:pt idx="38">
                  <c:v>1.3713</c:v>
                </c:pt>
                <c:pt idx="39">
                  <c:v>1.3459000000000001</c:v>
                </c:pt>
                <c:pt idx="40">
                  <c:v>1.3326</c:v>
                </c:pt>
                <c:pt idx="41">
                  <c:v>1.2986</c:v>
                </c:pt>
                <c:pt idx="42">
                  <c:v>1.1922999999999999</c:v>
                </c:pt>
                <c:pt idx="43">
                  <c:v>1.0916999999999999</c:v>
                </c:pt>
                <c:pt idx="44">
                  <c:v>1.0972</c:v>
                </c:pt>
                <c:pt idx="45">
                  <c:v>1.1556</c:v>
                </c:pt>
                <c:pt idx="46">
                  <c:v>1.1947000000000001</c:v>
                </c:pt>
                <c:pt idx="47">
                  <c:v>1.1791</c:v>
                </c:pt>
                <c:pt idx="48">
                  <c:v>1.1862999999999999</c:v>
                </c:pt>
                <c:pt idx="49">
                  <c:v>1.1934</c:v>
                </c:pt>
                <c:pt idx="50">
                  <c:v>1.2272000000000001</c:v>
                </c:pt>
                <c:pt idx="51">
                  <c:v>1.2201</c:v>
                </c:pt>
              </c:numCache>
            </c:numRef>
          </c:val>
          <c:smooth val="0"/>
          <c:extLst>
            <c:ext xmlns:c16="http://schemas.microsoft.com/office/drawing/2014/chart" uri="{C3380CC4-5D6E-409C-BE32-E72D297353CC}">
              <c16:uniqueId val="{00000003-2A37-4F3B-ACC9-195C99DE9D7A}"/>
            </c:ext>
          </c:extLst>
        </c:ser>
        <c:ser>
          <c:idx val="4"/>
          <c:order val="4"/>
          <c:tx>
            <c:strRef>
              <c:f>Butt!$L$1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cat>
            <c:strRef>
              <c:f>Butt!$O$2:$O$52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Butt!$L$2:$L$53</c:f>
              <c:numCache>
                <c:formatCode>0.0000</c:formatCode>
                <c:ptCount val="52"/>
                <c:pt idx="0">
                  <c:v>1.1296999999999999</c:v>
                </c:pt>
                <c:pt idx="1">
                  <c:v>1.1151</c:v>
                </c:pt>
                <c:pt idx="2">
                  <c:v>1.1489</c:v>
                </c:pt>
                <c:pt idx="3">
                  <c:v>1.0901000000000001</c:v>
                </c:pt>
                <c:pt idx="4">
                  <c:v>1.0603</c:v>
                </c:pt>
                <c:pt idx="5">
                  <c:v>1.0854999999999999</c:v>
                </c:pt>
                <c:pt idx="6">
                  <c:v>1.1480999999999999</c:v>
                </c:pt>
                <c:pt idx="7">
                  <c:v>1.1904999999999999</c:v>
                </c:pt>
                <c:pt idx="8">
                  <c:v>1.2395</c:v>
                </c:pt>
                <c:pt idx="9">
                  <c:v>1.2599</c:v>
                </c:pt>
                <c:pt idx="10">
                  <c:v>1.2475000000000001</c:v>
                </c:pt>
                <c:pt idx="11">
                  <c:v>1.2697000000000001</c:v>
                </c:pt>
                <c:pt idx="12">
                  <c:v>1.2775000000000001</c:v>
                </c:pt>
                <c:pt idx="13">
                  <c:v>1.3294999999999999</c:v>
                </c:pt>
                <c:pt idx="14">
                  <c:v>1.3842000000000001</c:v>
                </c:pt>
                <c:pt idx="15">
                  <c:v>1.4456</c:v>
                </c:pt>
                <c:pt idx="16">
                  <c:v>1.4826999999999999</c:v>
                </c:pt>
                <c:pt idx="17">
                  <c:v>1.4571000000000001</c:v>
                </c:pt>
                <c:pt idx="18">
                  <c:v>1.4636</c:v>
                </c:pt>
                <c:pt idx="19">
                  <c:v>1.5084</c:v>
                </c:pt>
                <c:pt idx="20">
                  <c:v>1.5154000000000001</c:v>
                </c:pt>
                <c:pt idx="21">
                  <c:v>1.4908999999999999</c:v>
                </c:pt>
                <c:pt idx="22">
                  <c:v>1.4641999999999999</c:v>
                </c:pt>
                <c:pt idx="23">
                  <c:v>1.4360999999999999</c:v>
                </c:pt>
                <c:pt idx="24">
                  <c:v>1.462</c:v>
                </c:pt>
                <c:pt idx="25">
                  <c:v>1.4518</c:v>
                </c:pt>
                <c:pt idx="26">
                  <c:v>1.34</c:v>
                </c:pt>
                <c:pt idx="27">
                  <c:v>1.2907</c:v>
                </c:pt>
                <c:pt idx="28">
                  <c:v>1.2584</c:v>
                </c:pt>
                <c:pt idx="29">
                  <c:v>1.2186999999999999</c:v>
                </c:pt>
                <c:pt idx="30">
                  <c:v>1.2068000000000001</c:v>
                </c:pt>
                <c:pt idx="31">
                  <c:v>1.1563000000000001</c:v>
                </c:pt>
                <c:pt idx="32">
                  <c:v>1.1814</c:v>
                </c:pt>
                <c:pt idx="33">
                  <c:v>1.1999</c:v>
                </c:pt>
                <c:pt idx="34">
                  <c:v>1.196</c:v>
                </c:pt>
                <c:pt idx="35">
                  <c:v>1.1860999999999999</c:v>
                </c:pt>
                <c:pt idx="36">
                  <c:v>1.1890000000000001</c:v>
                </c:pt>
                <c:pt idx="37">
                  <c:v>1.1984999999999999</c:v>
                </c:pt>
                <c:pt idx="38">
                  <c:v>1.1849000000000001</c:v>
                </c:pt>
                <c:pt idx="39">
                  <c:v>1.1798</c:v>
                </c:pt>
                <c:pt idx="40">
                  <c:v>1.1837</c:v>
                </c:pt>
                <c:pt idx="41">
                  <c:v>1.1729000000000001</c:v>
                </c:pt>
                <c:pt idx="42">
                  <c:v>1.1866000000000001</c:v>
                </c:pt>
                <c:pt idx="43">
                  <c:v>1.1972</c:v>
                </c:pt>
                <c:pt idx="44">
                  <c:v>1.2013</c:v>
                </c:pt>
                <c:pt idx="45">
                  <c:v>1.2075</c:v>
                </c:pt>
                <c:pt idx="46">
                  <c:v>1.2169000000000001</c:v>
                </c:pt>
                <c:pt idx="47">
                  <c:v>1.2033</c:v>
                </c:pt>
                <c:pt idx="48">
                  <c:v>1.1946000000000001</c:v>
                </c:pt>
                <c:pt idx="49">
                  <c:v>1.2068000000000001</c:v>
                </c:pt>
                <c:pt idx="50">
                  <c:v>1.2564</c:v>
                </c:pt>
                <c:pt idx="51">
                  <c:v>1.2676000000000001</c:v>
                </c:pt>
              </c:numCache>
            </c:numRef>
          </c:val>
          <c:smooth val="0"/>
          <c:extLst>
            <c:ext xmlns:c16="http://schemas.microsoft.com/office/drawing/2014/chart" uri="{C3380CC4-5D6E-409C-BE32-E72D297353CC}">
              <c16:uniqueId val="{00000004-2A37-4F3B-ACC9-195C99DE9D7A}"/>
            </c:ext>
          </c:extLst>
        </c:ser>
        <c:ser>
          <c:idx val="5"/>
          <c:order val="5"/>
          <c:tx>
            <c:strRef>
              <c:f>Butt!$M$1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Butt!$M$2:$M$53</c:f>
              <c:numCache>
                <c:formatCode>0.0000</c:formatCode>
                <c:ptCount val="52"/>
                <c:pt idx="0">
                  <c:v>1.2876000000000001</c:v>
                </c:pt>
                <c:pt idx="1">
                  <c:v>1.2689999999999999</c:v>
                </c:pt>
                <c:pt idx="2">
                  <c:v>1.2047000000000001</c:v>
                </c:pt>
                <c:pt idx="3">
                  <c:v>1.1536999999999999</c:v>
                </c:pt>
                <c:pt idx="4">
                  <c:v>1.1528</c:v>
                </c:pt>
                <c:pt idx="5">
                  <c:v>1.1408</c:v>
                </c:pt>
                <c:pt idx="6">
                  <c:v>1.1966000000000001</c:v>
                </c:pt>
                <c:pt idx="7">
                  <c:v>1.2352000000000001</c:v>
                </c:pt>
                <c:pt idx="8">
                  <c:v>1.2342</c:v>
                </c:pt>
                <c:pt idx="9">
                  <c:v>1.2056</c:v>
                </c:pt>
                <c:pt idx="10">
                  <c:v>1.1686000000000001</c:v>
                </c:pt>
                <c:pt idx="11">
                  <c:v>1.2107000000000001</c:v>
                </c:pt>
                <c:pt idx="12">
                  <c:v>1.2604</c:v>
                </c:pt>
                <c:pt idx="13">
                  <c:v>1.28</c:v>
                </c:pt>
                <c:pt idx="14">
                  <c:v>1.2063999999999999</c:v>
                </c:pt>
                <c:pt idx="15">
                  <c:v>1.2293000000000001</c:v>
                </c:pt>
                <c:pt idx="16">
                  <c:v>1.2194</c:v>
                </c:pt>
                <c:pt idx="17">
                  <c:v>1.2265999999999999</c:v>
                </c:pt>
              </c:numCache>
            </c:numRef>
          </c:val>
          <c:smooth val="0"/>
          <c:extLst>
            <c:ext xmlns:c16="http://schemas.microsoft.com/office/drawing/2014/chart" uri="{C3380CC4-5D6E-409C-BE32-E72D297353CC}">
              <c16:uniqueId val="{00000005-2A37-4F3B-ACC9-195C99DE9D7A}"/>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in val="0.8"/>
        </c:scaling>
        <c:delete val="1"/>
        <c:axPos val="l"/>
        <c:majorGridlines>
          <c:spPr>
            <a:ln w="9525" cap="flat" cmpd="sng" algn="ctr">
              <a:solidFill>
                <a:schemeClr val="tx1">
                  <a:lumMod val="15000"/>
                  <a:lumOff val="85000"/>
                </a:schemeClr>
              </a:solidFill>
              <a:round/>
            </a:ln>
            <a:effectLst/>
          </c:spPr>
        </c:majorGridlines>
        <c:numFmt formatCode="0.0000" sourceLinked="1"/>
        <c:majorTickMark val="out"/>
        <c:minorTickMark val="none"/>
        <c:tickLblPos val="nextTo"/>
        <c:crossAx val="155652847"/>
        <c:crosses val="autoZero"/>
        <c:crossBetween val="between"/>
        <c:majorUnit val="0.13"/>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600"/>
              <a:t>20-23 Ham Market</a:t>
            </a:r>
          </a:p>
          <a:p>
            <a:pPr>
              <a:defRPr/>
            </a:pPr>
            <a:r>
              <a:rPr lang="en-US" sz="1600"/>
              <a:t>Weekly Average $/lb</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5"/>
          <c:tx>
            <c:strRef>
              <c:f>Hams!$N$1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Hams!$U$2:$U$52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extLst xmlns:c15="http://schemas.microsoft.com/office/drawing/2012/chart"/>
            </c:strRef>
          </c:cat>
          <c:val>
            <c:numRef>
              <c:f>Hams!$N$2:$N$53</c:f>
              <c:extLst xmlns:c15="http://schemas.microsoft.com/office/drawing/2012/chart"/>
            </c:numRef>
          </c:val>
          <c:smooth val="0"/>
          <c:extLst xmlns:c15="http://schemas.microsoft.com/office/drawing/2012/chart">
            <c:ext xmlns:c16="http://schemas.microsoft.com/office/drawing/2014/chart" uri="{C3380CC4-5D6E-409C-BE32-E72D297353CC}">
              <c16:uniqueId val="{00000000-26A9-4673-AA8F-2AD4DEB0E337}"/>
            </c:ext>
          </c:extLst>
        </c:ser>
        <c:ser>
          <c:idx val="1"/>
          <c:order val="6"/>
          <c:tx>
            <c:strRef>
              <c:f>Hams!$O$1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Hams!$U$2:$U$52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Hams!$O$2:$O$53</c:f>
            </c:numRef>
          </c:val>
          <c:smooth val="0"/>
          <c:extLst>
            <c:ext xmlns:c16="http://schemas.microsoft.com/office/drawing/2014/chart" uri="{C3380CC4-5D6E-409C-BE32-E72D297353CC}">
              <c16:uniqueId val="{00000001-26A9-4673-AA8F-2AD4DEB0E337}"/>
            </c:ext>
          </c:extLst>
        </c:ser>
        <c:ser>
          <c:idx val="2"/>
          <c:order val="7"/>
          <c:tx>
            <c:strRef>
              <c:f>Hams!$P$1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Hams!$U$2:$U$52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Hams!$P$2:$P$53</c:f>
              <c:numCache>
                <c:formatCode>0.0000</c:formatCode>
                <c:ptCount val="52"/>
                <c:pt idx="0">
                  <c:v>0.50519999999999998</c:v>
                </c:pt>
                <c:pt idx="1">
                  <c:v>0.47489999999999999</c:v>
                </c:pt>
                <c:pt idx="2">
                  <c:v>0.43359999999999999</c:v>
                </c:pt>
                <c:pt idx="3">
                  <c:v>0.43359999999999999</c:v>
                </c:pt>
                <c:pt idx="4">
                  <c:v>0.53059999999999996</c:v>
                </c:pt>
                <c:pt idx="5">
                  <c:v>0.41470000000000001</c:v>
                </c:pt>
                <c:pt idx="6">
                  <c:v>0.44379999999999997</c:v>
                </c:pt>
                <c:pt idx="7">
                  <c:v>0.54449999999999998</c:v>
                </c:pt>
                <c:pt idx="8">
                  <c:v>0.62490000000000001</c:v>
                </c:pt>
                <c:pt idx="9">
                  <c:v>0.66969999999999996</c:v>
                </c:pt>
                <c:pt idx="10">
                  <c:v>0.65410000000000001</c:v>
                </c:pt>
                <c:pt idx="11">
                  <c:v>0.59640000000000004</c:v>
                </c:pt>
                <c:pt idx="12">
                  <c:v>0.58809999999999996</c:v>
                </c:pt>
                <c:pt idx="13">
                  <c:v>0.63119999999999998</c:v>
                </c:pt>
                <c:pt idx="14">
                  <c:v>0.64500000000000002</c:v>
                </c:pt>
                <c:pt idx="15">
                  <c:v>0.69499999999999995</c:v>
                </c:pt>
                <c:pt idx="16">
                  <c:v>0.749</c:v>
                </c:pt>
                <c:pt idx="17">
                  <c:v>0.83679999999999999</c:v>
                </c:pt>
                <c:pt idx="18">
                  <c:v>0.90839999999999999</c:v>
                </c:pt>
                <c:pt idx="19">
                  <c:v>0.80359999999999998</c:v>
                </c:pt>
                <c:pt idx="20">
                  <c:v>0.74780000000000002</c:v>
                </c:pt>
                <c:pt idx="21">
                  <c:v>0.89290000000000003</c:v>
                </c:pt>
                <c:pt idx="22">
                  <c:v>0.94420000000000004</c:v>
                </c:pt>
                <c:pt idx="23">
                  <c:v>0.91849999999999998</c:v>
                </c:pt>
                <c:pt idx="24">
                  <c:v>0.93130000000000002</c:v>
                </c:pt>
                <c:pt idx="25">
                  <c:v>0.98729999999999996</c:v>
                </c:pt>
                <c:pt idx="26">
                  <c:v>0.98760000000000003</c:v>
                </c:pt>
                <c:pt idx="27">
                  <c:v>1.0290999999999999</c:v>
                </c:pt>
                <c:pt idx="28">
                  <c:v>1.0760000000000001</c:v>
                </c:pt>
                <c:pt idx="29">
                  <c:v>1.1284000000000001</c:v>
                </c:pt>
                <c:pt idx="30">
                  <c:v>1.1952</c:v>
                </c:pt>
                <c:pt idx="31">
                  <c:v>1.1929000000000001</c:v>
                </c:pt>
                <c:pt idx="32">
                  <c:v>1.1261000000000001</c:v>
                </c:pt>
                <c:pt idx="33">
                  <c:v>1.0411999999999999</c:v>
                </c:pt>
                <c:pt idx="34">
                  <c:v>0.91639999999999999</c:v>
                </c:pt>
                <c:pt idx="35">
                  <c:v>0.92510000000000003</c:v>
                </c:pt>
                <c:pt idx="36">
                  <c:v>0.99890000000000001</c:v>
                </c:pt>
                <c:pt idx="37">
                  <c:v>1.0607</c:v>
                </c:pt>
                <c:pt idx="38">
                  <c:v>1.0808</c:v>
                </c:pt>
                <c:pt idx="39">
                  <c:v>1.0618000000000001</c:v>
                </c:pt>
                <c:pt idx="40">
                  <c:v>1.0801000000000001</c:v>
                </c:pt>
                <c:pt idx="41">
                  <c:v>1.1339999999999999</c:v>
                </c:pt>
                <c:pt idx="42">
                  <c:v>1.1198999999999999</c:v>
                </c:pt>
                <c:pt idx="43">
                  <c:v>1.0915999999999999</c:v>
                </c:pt>
                <c:pt idx="44">
                  <c:v>1.0245</c:v>
                </c:pt>
                <c:pt idx="45">
                  <c:v>1.1299999999999999</c:v>
                </c:pt>
                <c:pt idx="46">
                  <c:v>1.1012999999999999</c:v>
                </c:pt>
                <c:pt idx="47">
                  <c:v>1.0244</c:v>
                </c:pt>
                <c:pt idx="48">
                  <c:v>0.94840000000000002</c:v>
                </c:pt>
                <c:pt idx="49">
                  <c:v>0.88280000000000003</c:v>
                </c:pt>
                <c:pt idx="50">
                  <c:v>0.88570000000000004</c:v>
                </c:pt>
                <c:pt idx="51">
                  <c:v>0.87490000000000001</c:v>
                </c:pt>
              </c:numCache>
            </c:numRef>
          </c:val>
          <c:smooth val="0"/>
          <c:extLst>
            <c:ext xmlns:c16="http://schemas.microsoft.com/office/drawing/2014/chart" uri="{C3380CC4-5D6E-409C-BE32-E72D297353CC}">
              <c16:uniqueId val="{00000002-26A9-4673-AA8F-2AD4DEB0E337}"/>
            </c:ext>
          </c:extLst>
        </c:ser>
        <c:ser>
          <c:idx val="3"/>
          <c:order val="8"/>
          <c:tx>
            <c:strRef>
              <c:f>Hams!$Q$1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Hams!$U$2:$U$52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Hams!$Q$3:$Q$54</c:f>
              <c:numCache>
                <c:formatCode>0.0000</c:formatCode>
                <c:ptCount val="52"/>
                <c:pt idx="0">
                  <c:v>0.79059999999999997</c:v>
                </c:pt>
                <c:pt idx="1">
                  <c:v>0.72170000000000001</c:v>
                </c:pt>
                <c:pt idx="2">
                  <c:v>0.72909999999999997</c:v>
                </c:pt>
                <c:pt idx="3">
                  <c:v>0.748</c:v>
                </c:pt>
                <c:pt idx="4">
                  <c:v>0.74990000000000001</c:v>
                </c:pt>
                <c:pt idx="5">
                  <c:v>0.74339999999999995</c:v>
                </c:pt>
                <c:pt idx="6">
                  <c:v>0.72899999999999998</c:v>
                </c:pt>
                <c:pt idx="7">
                  <c:v>0.79520000000000002</c:v>
                </c:pt>
                <c:pt idx="8">
                  <c:v>0.84160000000000001</c:v>
                </c:pt>
                <c:pt idx="9">
                  <c:v>0.87080000000000002</c:v>
                </c:pt>
                <c:pt idx="10">
                  <c:v>0.88300000000000001</c:v>
                </c:pt>
                <c:pt idx="11">
                  <c:v>0.74070000000000003</c:v>
                </c:pt>
                <c:pt idx="12">
                  <c:v>0.70569999999999999</c:v>
                </c:pt>
                <c:pt idx="13">
                  <c:v>0.68910000000000005</c:v>
                </c:pt>
                <c:pt idx="14">
                  <c:v>0.68289999999999995</c:v>
                </c:pt>
                <c:pt idx="15">
                  <c:v>0.69740000000000002</c:v>
                </c:pt>
                <c:pt idx="16">
                  <c:v>0.70579999999999998</c:v>
                </c:pt>
                <c:pt idx="17">
                  <c:v>0.75139999999999996</c:v>
                </c:pt>
                <c:pt idx="18">
                  <c:v>0.86750000000000005</c:v>
                </c:pt>
                <c:pt idx="19">
                  <c:v>0.89280000000000004</c:v>
                </c:pt>
                <c:pt idx="20">
                  <c:v>0.74539999999999995</c:v>
                </c:pt>
                <c:pt idx="21">
                  <c:v>0.77839999999999998</c:v>
                </c:pt>
                <c:pt idx="22">
                  <c:v>0.82509999999999994</c:v>
                </c:pt>
                <c:pt idx="23">
                  <c:v>0.81830000000000003</c:v>
                </c:pt>
                <c:pt idx="24">
                  <c:v>0.84289999999999998</c:v>
                </c:pt>
                <c:pt idx="25">
                  <c:v>0.92410000000000003</c:v>
                </c:pt>
                <c:pt idx="26">
                  <c:v>0.97989999999999999</c:v>
                </c:pt>
                <c:pt idx="27">
                  <c:v>1.0725</c:v>
                </c:pt>
                <c:pt idx="28">
                  <c:v>1.0989</c:v>
                </c:pt>
                <c:pt idx="29">
                  <c:v>0.95269999999999999</c:v>
                </c:pt>
                <c:pt idx="30">
                  <c:v>0.95820000000000005</c:v>
                </c:pt>
                <c:pt idx="31">
                  <c:v>1.0290999999999999</c:v>
                </c:pt>
                <c:pt idx="32">
                  <c:v>1.0226999999999999</c:v>
                </c:pt>
                <c:pt idx="33">
                  <c:v>0.86570000000000003</c:v>
                </c:pt>
                <c:pt idx="34">
                  <c:v>0.87339999999999995</c:v>
                </c:pt>
                <c:pt idx="35">
                  <c:v>0.92959999999999998</c:v>
                </c:pt>
                <c:pt idx="36">
                  <c:v>0.91600000000000004</c:v>
                </c:pt>
                <c:pt idx="37">
                  <c:v>0.87119999999999997</c:v>
                </c:pt>
                <c:pt idx="38">
                  <c:v>0.85940000000000005</c:v>
                </c:pt>
                <c:pt idx="39">
                  <c:v>0.87619999999999998</c:v>
                </c:pt>
                <c:pt idx="40">
                  <c:v>0.86799999999999999</c:v>
                </c:pt>
                <c:pt idx="41">
                  <c:v>0.80520000000000003</c:v>
                </c:pt>
                <c:pt idx="42">
                  <c:v>0.81030000000000002</c:v>
                </c:pt>
                <c:pt idx="43">
                  <c:v>0.85129999999999995</c:v>
                </c:pt>
                <c:pt idx="44">
                  <c:v>0.86560000000000004</c:v>
                </c:pt>
                <c:pt idx="45">
                  <c:v>0.9032</c:v>
                </c:pt>
                <c:pt idx="46">
                  <c:v>0.81899999999999995</c:v>
                </c:pt>
                <c:pt idx="47">
                  <c:v>0.84889999999999999</c:v>
                </c:pt>
                <c:pt idx="48">
                  <c:v>0.87180000000000002</c:v>
                </c:pt>
                <c:pt idx="49">
                  <c:v>0.82520000000000004</c:v>
                </c:pt>
                <c:pt idx="50">
                  <c:v>0.84609999999999996</c:v>
                </c:pt>
                <c:pt idx="51" formatCode="General">
                  <c:v>0.79059999999999997</c:v>
                </c:pt>
              </c:numCache>
            </c:numRef>
          </c:val>
          <c:smooth val="0"/>
          <c:extLst>
            <c:ext xmlns:c16="http://schemas.microsoft.com/office/drawing/2014/chart" uri="{C3380CC4-5D6E-409C-BE32-E72D297353CC}">
              <c16:uniqueId val="{00000003-26A9-4673-AA8F-2AD4DEB0E337}"/>
            </c:ext>
          </c:extLst>
        </c:ser>
        <c:ser>
          <c:idx val="4"/>
          <c:order val="9"/>
          <c:tx>
            <c:strRef>
              <c:f>Hams!$R$1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val>
            <c:numRef>
              <c:f>Hams!$R$2:$R$53</c:f>
              <c:numCache>
                <c:formatCode>0.0000</c:formatCode>
                <c:ptCount val="52"/>
                <c:pt idx="0">
                  <c:v>0.80989999999999995</c:v>
                </c:pt>
                <c:pt idx="1">
                  <c:v>0.82389999999999997</c:v>
                </c:pt>
                <c:pt idx="2">
                  <c:v>0.79090000000000005</c:v>
                </c:pt>
                <c:pt idx="3">
                  <c:v>0.72870000000000001</c:v>
                </c:pt>
                <c:pt idx="4">
                  <c:v>0.70099999999999996</c:v>
                </c:pt>
                <c:pt idx="5">
                  <c:v>0.72309999999999997</c:v>
                </c:pt>
                <c:pt idx="6">
                  <c:v>0.80449999999999999</c:v>
                </c:pt>
                <c:pt idx="7">
                  <c:v>0.8417</c:v>
                </c:pt>
                <c:pt idx="8">
                  <c:v>0.82069999999999999</c:v>
                </c:pt>
                <c:pt idx="9">
                  <c:v>0.79559999999999997</c:v>
                </c:pt>
                <c:pt idx="10">
                  <c:v>0.76700000000000002</c:v>
                </c:pt>
                <c:pt idx="11">
                  <c:v>0.73629999999999995</c:v>
                </c:pt>
                <c:pt idx="12">
                  <c:v>0.81479999999999997</c:v>
                </c:pt>
                <c:pt idx="13">
                  <c:v>0.87570000000000003</c:v>
                </c:pt>
                <c:pt idx="14">
                  <c:v>0.9546</c:v>
                </c:pt>
                <c:pt idx="15">
                  <c:v>0.86870000000000003</c:v>
                </c:pt>
                <c:pt idx="16">
                  <c:v>0.85399999999999998</c:v>
                </c:pt>
                <c:pt idx="17">
                  <c:v>0.84670000000000001</c:v>
                </c:pt>
                <c:pt idx="18">
                  <c:v>0.8579</c:v>
                </c:pt>
                <c:pt idx="19">
                  <c:v>0.87739999999999996</c:v>
                </c:pt>
                <c:pt idx="20">
                  <c:v>0.83360000000000001</c:v>
                </c:pt>
                <c:pt idx="21">
                  <c:v>0.91810000000000003</c:v>
                </c:pt>
                <c:pt idx="22">
                  <c:v>0.90720000000000001</c:v>
                </c:pt>
                <c:pt idx="23">
                  <c:v>0.91820000000000002</c:v>
                </c:pt>
                <c:pt idx="24">
                  <c:v>0.87109999999999999</c:v>
                </c:pt>
                <c:pt idx="25">
                  <c:v>0.89270000000000005</c:v>
                </c:pt>
                <c:pt idx="26">
                  <c:v>0.89839999999999998</c:v>
                </c:pt>
                <c:pt idx="27">
                  <c:v>0.97760000000000002</c:v>
                </c:pt>
                <c:pt idx="28">
                  <c:v>1.1057999999999999</c:v>
                </c:pt>
                <c:pt idx="29">
                  <c:v>1.2025999999999999</c:v>
                </c:pt>
                <c:pt idx="30">
                  <c:v>1.1774</c:v>
                </c:pt>
                <c:pt idx="31">
                  <c:v>1.0034000000000001</c:v>
                </c:pt>
                <c:pt idx="32">
                  <c:v>0.96140000000000003</c:v>
                </c:pt>
                <c:pt idx="33">
                  <c:v>0.95040000000000002</c:v>
                </c:pt>
                <c:pt idx="34">
                  <c:v>0.93559999999999999</c:v>
                </c:pt>
                <c:pt idx="35">
                  <c:v>0.96179999999999999</c:v>
                </c:pt>
                <c:pt idx="36">
                  <c:v>0.90900000000000003</c:v>
                </c:pt>
                <c:pt idx="37">
                  <c:v>0.90610000000000002</c:v>
                </c:pt>
                <c:pt idx="38">
                  <c:v>0.87239999999999995</c:v>
                </c:pt>
                <c:pt idx="39">
                  <c:v>0.88539999999999996</c:v>
                </c:pt>
                <c:pt idx="40">
                  <c:v>0.87790000000000001</c:v>
                </c:pt>
                <c:pt idx="41">
                  <c:v>0.84930000000000005</c:v>
                </c:pt>
                <c:pt idx="42">
                  <c:v>0.88700000000000001</c:v>
                </c:pt>
                <c:pt idx="43">
                  <c:v>0.9819</c:v>
                </c:pt>
                <c:pt idx="44">
                  <c:v>1.0029999999999999</c:v>
                </c:pt>
                <c:pt idx="45">
                  <c:v>0.94030000000000002</c:v>
                </c:pt>
                <c:pt idx="46">
                  <c:v>0.90690000000000004</c:v>
                </c:pt>
                <c:pt idx="47">
                  <c:v>0.95250000000000001</c:v>
                </c:pt>
                <c:pt idx="48">
                  <c:v>0.98719999999999997</c:v>
                </c:pt>
                <c:pt idx="49">
                  <c:v>1.0595000000000001</c:v>
                </c:pt>
                <c:pt idx="50">
                  <c:v>1.1173</c:v>
                </c:pt>
                <c:pt idx="51" formatCode="General">
                  <c:v>1.0743</c:v>
                </c:pt>
              </c:numCache>
            </c:numRef>
          </c:val>
          <c:smooth val="0"/>
          <c:extLst>
            <c:ext xmlns:c16="http://schemas.microsoft.com/office/drawing/2014/chart" uri="{C3380CC4-5D6E-409C-BE32-E72D297353CC}">
              <c16:uniqueId val="{00000004-26A9-4673-AA8F-2AD4DEB0E337}"/>
            </c:ext>
          </c:extLst>
        </c:ser>
        <c:ser>
          <c:idx val="10"/>
          <c:order val="10"/>
          <c:tx>
            <c:strRef>
              <c:f>Hams!$S$1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Hams!$S$2:$S$53</c:f>
              <c:numCache>
                <c:formatCode>0.0000</c:formatCode>
                <c:ptCount val="52"/>
                <c:pt idx="0">
                  <c:v>0.95960000000000001</c:v>
                </c:pt>
                <c:pt idx="1">
                  <c:v>0.80320000000000003</c:v>
                </c:pt>
                <c:pt idx="2">
                  <c:v>0.86</c:v>
                </c:pt>
                <c:pt idx="3">
                  <c:v>0.8518</c:v>
                </c:pt>
                <c:pt idx="4">
                  <c:v>0.84350000000000003</c:v>
                </c:pt>
                <c:pt idx="5">
                  <c:v>0.82130000000000003</c:v>
                </c:pt>
                <c:pt idx="6">
                  <c:v>0.8881</c:v>
                </c:pt>
                <c:pt idx="7">
                  <c:v>0.91649999999999998</c:v>
                </c:pt>
                <c:pt idx="8">
                  <c:v>0.87580000000000002</c:v>
                </c:pt>
                <c:pt idx="9">
                  <c:v>0.87229999999999996</c:v>
                </c:pt>
                <c:pt idx="10">
                  <c:v>0.91830000000000001</c:v>
                </c:pt>
                <c:pt idx="11">
                  <c:v>0.98729999999999996</c:v>
                </c:pt>
                <c:pt idx="12">
                  <c:v>0.91800000000000004</c:v>
                </c:pt>
                <c:pt idx="13">
                  <c:v>0.87570000000000003</c:v>
                </c:pt>
                <c:pt idx="14">
                  <c:v>0.84089999999999998</c:v>
                </c:pt>
                <c:pt idx="15">
                  <c:v>0.85840000000000005</c:v>
                </c:pt>
                <c:pt idx="16">
                  <c:v>0.88519999999999999</c:v>
                </c:pt>
                <c:pt idx="17">
                  <c:v>0.89070000000000005</c:v>
                </c:pt>
              </c:numCache>
            </c:numRef>
          </c:val>
          <c:smooth val="0"/>
          <c:extLst>
            <c:ext xmlns:c16="http://schemas.microsoft.com/office/drawing/2014/chart" uri="{C3380CC4-5D6E-409C-BE32-E72D297353CC}">
              <c16:uniqueId val="{00000005-26A9-4673-AA8F-2AD4DEB0E337}"/>
            </c:ext>
          </c:extLst>
        </c:ser>
        <c:dLbls>
          <c:showLegendKey val="0"/>
          <c:showVal val="0"/>
          <c:showCatName val="0"/>
          <c:showSerName val="0"/>
          <c:showPercent val="0"/>
          <c:showBubbleSize val="0"/>
        </c:dLbls>
        <c:smooth val="0"/>
        <c:axId val="155652847"/>
        <c:axId val="251887375"/>
        <c:extLst>
          <c:ext xmlns:c15="http://schemas.microsoft.com/office/drawing/2012/chart" uri="{02D57815-91ED-43cb-92C2-25804820EDAC}">
            <c15:filteredLineSeries>
              <c15:ser>
                <c:idx val="5"/>
                <c:order val="0"/>
                <c:tx>
                  <c:strRef>
                    <c:extLst>
                      <c:ext uri="{02D57815-91ED-43cb-92C2-25804820EDAC}">
                        <c15:formulaRef>
                          <c15:sqref>Hams!$N$1</c15:sqref>
                        </c15:formulaRef>
                      </c:ext>
                    </c:extLst>
                    <c:strCache>
                      <c:ptCount val="1"/>
                      <c:pt idx="0">
                        <c:v>2020</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cat>
                  <c:strRef>
                    <c:extLst>
                      <c:ext uri="{02D57815-91ED-43cb-92C2-25804820EDAC}">
                        <c15:formulaRef>
                          <c15:sqref>Hams!$U$2:$U$52</c15:sqref>
                        </c15:formulaRef>
                      </c:ext>
                    </c:extLst>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extLst>
                      <c:ext uri="{02D57815-91ED-43cb-92C2-25804820EDAC}">
                        <c15:formulaRef>
                          <c15:sqref>Hams!$N$2:$N$53</c15:sqref>
                        </c15:formulaRef>
                      </c:ext>
                    </c:extLst>
                  </c:numRef>
                </c:val>
                <c:smooth val="0"/>
                <c:extLst>
                  <c:ext xmlns:c16="http://schemas.microsoft.com/office/drawing/2014/chart" uri="{C3380CC4-5D6E-409C-BE32-E72D297353CC}">
                    <c16:uniqueId val="{00000006-26A9-4673-AA8F-2AD4DEB0E337}"/>
                  </c:ext>
                </c:extLst>
              </c15:ser>
            </c15:filteredLineSeries>
            <c15:filteredLineSeries>
              <c15:ser>
                <c:idx val="6"/>
                <c:order val="1"/>
                <c:tx>
                  <c:strRef>
                    <c:extLst xmlns:c15="http://schemas.microsoft.com/office/drawing/2012/chart">
                      <c:ext xmlns:c15="http://schemas.microsoft.com/office/drawing/2012/chart" uri="{02D57815-91ED-43cb-92C2-25804820EDAC}">
                        <c15:formulaRef>
                          <c15:sqref>Hams!$O$1</c15:sqref>
                        </c15:formulaRef>
                      </c:ext>
                    </c:extLst>
                    <c:strCache>
                      <c:ptCount val="1"/>
                      <c:pt idx="0">
                        <c:v>2021</c:v>
                      </c:pt>
                    </c:strCache>
                  </c:strRef>
                </c:tx>
                <c:spPr>
                  <a:ln w="34925" cap="rnd">
                    <a:solidFill>
                      <a:schemeClr val="accent1">
                        <a:lumMod val="60000"/>
                      </a:schemeClr>
                    </a:solidFill>
                    <a:round/>
                  </a:ln>
                  <a:effectLst>
                    <a:outerShdw blurRad="40000" dist="23000" dir="5400000" rotWithShape="0">
                      <a:srgbClr val="000000">
                        <a:alpha val="35000"/>
                      </a:srgbClr>
                    </a:outerShdw>
                  </a:effectLst>
                </c:spPr>
                <c:marker>
                  <c:symbol val="none"/>
                </c:marker>
                <c:cat>
                  <c:strRef>
                    <c:extLst xmlns:c15="http://schemas.microsoft.com/office/drawing/2012/chart">
                      <c:ext xmlns:c15="http://schemas.microsoft.com/office/drawing/2012/chart" uri="{02D57815-91ED-43cb-92C2-25804820EDAC}">
                        <c15:formulaRef>
                          <c15:sqref>Hams!$U$2:$U$52</c15:sqref>
                        </c15:formulaRef>
                      </c:ext>
                    </c:extLst>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extLst xmlns:c15="http://schemas.microsoft.com/office/drawing/2012/chart">
                      <c:ext xmlns:c15="http://schemas.microsoft.com/office/drawing/2012/chart" uri="{02D57815-91ED-43cb-92C2-25804820EDAC}">
                        <c15:formulaRef>
                          <c15:sqref>Hams!$O$2:$O$53</c15:sqref>
                        </c15:formulaRef>
                      </c:ext>
                    </c:extLst>
                  </c:numRef>
                </c:val>
                <c:smooth val="0"/>
                <c:extLst xmlns:c15="http://schemas.microsoft.com/office/drawing/2012/chart">
                  <c:ext xmlns:c16="http://schemas.microsoft.com/office/drawing/2014/chart" uri="{C3380CC4-5D6E-409C-BE32-E72D297353CC}">
                    <c16:uniqueId val="{00000007-26A9-4673-AA8F-2AD4DEB0E337}"/>
                  </c:ext>
                </c:extLst>
              </c15:ser>
            </c15:filteredLineSeries>
            <c15:filteredLineSeries>
              <c15:ser>
                <c:idx val="7"/>
                <c:order val="2"/>
                <c:tx>
                  <c:strRef>
                    <c:extLst xmlns:c15="http://schemas.microsoft.com/office/drawing/2012/chart">
                      <c:ext xmlns:c15="http://schemas.microsoft.com/office/drawing/2012/chart" uri="{02D57815-91ED-43cb-92C2-25804820EDAC}">
                        <c15:formulaRef>
                          <c15:sqref>Hams!$P$1</c15:sqref>
                        </c15:formulaRef>
                      </c:ext>
                    </c:extLst>
                    <c:strCache>
                      <c:ptCount val="1"/>
                      <c:pt idx="0">
                        <c:v>2022</c:v>
                      </c:pt>
                    </c:strCache>
                  </c:strRef>
                </c:tx>
                <c:spPr>
                  <a:ln w="34925" cap="rnd">
                    <a:solidFill>
                      <a:schemeClr val="accent2">
                        <a:lumMod val="60000"/>
                      </a:schemeClr>
                    </a:solidFill>
                    <a:round/>
                  </a:ln>
                  <a:effectLst>
                    <a:outerShdw blurRad="40000" dist="23000" dir="5400000" rotWithShape="0">
                      <a:srgbClr val="000000">
                        <a:alpha val="35000"/>
                      </a:srgbClr>
                    </a:outerShdw>
                  </a:effectLst>
                </c:spPr>
                <c:marker>
                  <c:symbol val="none"/>
                </c:marker>
                <c:cat>
                  <c:strRef>
                    <c:extLst xmlns:c15="http://schemas.microsoft.com/office/drawing/2012/chart">
                      <c:ext xmlns:c15="http://schemas.microsoft.com/office/drawing/2012/chart" uri="{02D57815-91ED-43cb-92C2-25804820EDAC}">
                        <c15:formulaRef>
                          <c15:sqref>Hams!$U$2:$U$52</c15:sqref>
                        </c15:formulaRef>
                      </c:ext>
                    </c:extLst>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extLst xmlns:c15="http://schemas.microsoft.com/office/drawing/2012/chart">
                      <c:ext xmlns:c15="http://schemas.microsoft.com/office/drawing/2012/chart" uri="{02D57815-91ED-43cb-92C2-25804820EDAC}">
                        <c15:formulaRef>
                          <c15:sqref>Hams!$P$2:$P$53</c15:sqref>
                        </c15:formulaRef>
                      </c:ext>
                    </c:extLst>
                    <c:numCache>
                      <c:formatCode>0.0000</c:formatCode>
                      <c:ptCount val="52"/>
                      <c:pt idx="0">
                        <c:v>0.50519999999999998</c:v>
                      </c:pt>
                      <c:pt idx="1">
                        <c:v>0.47489999999999999</c:v>
                      </c:pt>
                      <c:pt idx="2">
                        <c:v>0.43359999999999999</c:v>
                      </c:pt>
                      <c:pt idx="3">
                        <c:v>0.43359999999999999</c:v>
                      </c:pt>
                      <c:pt idx="4">
                        <c:v>0.53059999999999996</c:v>
                      </c:pt>
                      <c:pt idx="5">
                        <c:v>0.41470000000000001</c:v>
                      </c:pt>
                      <c:pt idx="6">
                        <c:v>0.44379999999999997</c:v>
                      </c:pt>
                      <c:pt idx="7">
                        <c:v>0.54449999999999998</c:v>
                      </c:pt>
                      <c:pt idx="8">
                        <c:v>0.62490000000000001</c:v>
                      </c:pt>
                      <c:pt idx="9">
                        <c:v>0.66969999999999996</c:v>
                      </c:pt>
                      <c:pt idx="10">
                        <c:v>0.65410000000000001</c:v>
                      </c:pt>
                      <c:pt idx="11">
                        <c:v>0.59640000000000004</c:v>
                      </c:pt>
                      <c:pt idx="12">
                        <c:v>0.58809999999999996</c:v>
                      </c:pt>
                      <c:pt idx="13">
                        <c:v>0.63119999999999998</c:v>
                      </c:pt>
                      <c:pt idx="14">
                        <c:v>0.64500000000000002</c:v>
                      </c:pt>
                      <c:pt idx="15">
                        <c:v>0.69499999999999995</c:v>
                      </c:pt>
                      <c:pt idx="16">
                        <c:v>0.749</c:v>
                      </c:pt>
                      <c:pt idx="17">
                        <c:v>0.83679999999999999</c:v>
                      </c:pt>
                      <c:pt idx="18">
                        <c:v>0.90839999999999999</c:v>
                      </c:pt>
                      <c:pt idx="19">
                        <c:v>0.80359999999999998</c:v>
                      </c:pt>
                      <c:pt idx="20">
                        <c:v>0.74780000000000002</c:v>
                      </c:pt>
                      <c:pt idx="21">
                        <c:v>0.89290000000000003</c:v>
                      </c:pt>
                      <c:pt idx="22">
                        <c:v>0.94420000000000004</c:v>
                      </c:pt>
                      <c:pt idx="23">
                        <c:v>0.91849999999999998</c:v>
                      </c:pt>
                      <c:pt idx="24">
                        <c:v>0.93130000000000002</c:v>
                      </c:pt>
                      <c:pt idx="25">
                        <c:v>0.98729999999999996</c:v>
                      </c:pt>
                      <c:pt idx="26">
                        <c:v>0.98760000000000003</c:v>
                      </c:pt>
                      <c:pt idx="27">
                        <c:v>1.0290999999999999</c:v>
                      </c:pt>
                      <c:pt idx="28">
                        <c:v>1.0760000000000001</c:v>
                      </c:pt>
                      <c:pt idx="29">
                        <c:v>1.1284000000000001</c:v>
                      </c:pt>
                      <c:pt idx="30">
                        <c:v>1.1952</c:v>
                      </c:pt>
                      <c:pt idx="31">
                        <c:v>1.1929000000000001</c:v>
                      </c:pt>
                      <c:pt idx="32">
                        <c:v>1.1261000000000001</c:v>
                      </c:pt>
                      <c:pt idx="33">
                        <c:v>1.0411999999999999</c:v>
                      </c:pt>
                      <c:pt idx="34">
                        <c:v>0.91639999999999999</c:v>
                      </c:pt>
                      <c:pt idx="35">
                        <c:v>0.92510000000000003</c:v>
                      </c:pt>
                      <c:pt idx="36">
                        <c:v>0.99890000000000001</c:v>
                      </c:pt>
                      <c:pt idx="37">
                        <c:v>1.0607</c:v>
                      </c:pt>
                      <c:pt idx="38">
                        <c:v>1.0808</c:v>
                      </c:pt>
                      <c:pt idx="39">
                        <c:v>1.0618000000000001</c:v>
                      </c:pt>
                      <c:pt idx="40">
                        <c:v>1.0801000000000001</c:v>
                      </c:pt>
                      <c:pt idx="41">
                        <c:v>1.1339999999999999</c:v>
                      </c:pt>
                      <c:pt idx="42">
                        <c:v>1.1198999999999999</c:v>
                      </c:pt>
                      <c:pt idx="43">
                        <c:v>1.0915999999999999</c:v>
                      </c:pt>
                      <c:pt idx="44">
                        <c:v>1.0245</c:v>
                      </c:pt>
                      <c:pt idx="45">
                        <c:v>1.1299999999999999</c:v>
                      </c:pt>
                      <c:pt idx="46">
                        <c:v>1.1012999999999999</c:v>
                      </c:pt>
                      <c:pt idx="47">
                        <c:v>1.0244</c:v>
                      </c:pt>
                      <c:pt idx="48">
                        <c:v>0.94840000000000002</c:v>
                      </c:pt>
                      <c:pt idx="49">
                        <c:v>0.88280000000000003</c:v>
                      </c:pt>
                      <c:pt idx="50">
                        <c:v>0.88570000000000004</c:v>
                      </c:pt>
                      <c:pt idx="51">
                        <c:v>0.87490000000000001</c:v>
                      </c:pt>
                    </c:numCache>
                  </c:numRef>
                </c:val>
                <c:smooth val="0"/>
                <c:extLst xmlns:c15="http://schemas.microsoft.com/office/drawing/2012/chart">
                  <c:ext xmlns:c16="http://schemas.microsoft.com/office/drawing/2014/chart" uri="{C3380CC4-5D6E-409C-BE32-E72D297353CC}">
                    <c16:uniqueId val="{00000008-26A9-4673-AA8F-2AD4DEB0E337}"/>
                  </c:ext>
                </c:extLst>
              </c15:ser>
            </c15:filteredLineSeries>
            <c15:filteredLineSeries>
              <c15:ser>
                <c:idx val="8"/>
                <c:order val="3"/>
                <c:tx>
                  <c:strRef>
                    <c:extLst xmlns:c15="http://schemas.microsoft.com/office/drawing/2012/chart">
                      <c:ext xmlns:c15="http://schemas.microsoft.com/office/drawing/2012/chart" uri="{02D57815-91ED-43cb-92C2-25804820EDAC}">
                        <c15:formulaRef>
                          <c15:sqref>Hams!$Q$1</c15:sqref>
                        </c15:formulaRef>
                      </c:ext>
                    </c:extLst>
                    <c:strCache>
                      <c:ptCount val="1"/>
                      <c:pt idx="0">
                        <c:v>2023</c:v>
                      </c:pt>
                    </c:strCache>
                  </c:strRef>
                </c:tx>
                <c:spPr>
                  <a:ln w="34925" cap="rnd">
                    <a:solidFill>
                      <a:schemeClr val="accent3">
                        <a:lumMod val="60000"/>
                      </a:schemeClr>
                    </a:solidFill>
                    <a:round/>
                  </a:ln>
                  <a:effectLst>
                    <a:outerShdw blurRad="40000" dist="23000" dir="5400000" rotWithShape="0">
                      <a:srgbClr val="000000">
                        <a:alpha val="35000"/>
                      </a:srgbClr>
                    </a:outerShdw>
                  </a:effectLst>
                </c:spPr>
                <c:marker>
                  <c:symbol val="none"/>
                </c:marker>
                <c:cat>
                  <c:strRef>
                    <c:extLst xmlns:c15="http://schemas.microsoft.com/office/drawing/2012/chart">
                      <c:ext xmlns:c15="http://schemas.microsoft.com/office/drawing/2012/chart" uri="{02D57815-91ED-43cb-92C2-25804820EDAC}">
                        <c15:formulaRef>
                          <c15:sqref>Hams!$U$2:$U$52</c15:sqref>
                        </c15:formulaRef>
                      </c:ext>
                    </c:extLst>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extLst xmlns:c15="http://schemas.microsoft.com/office/drawing/2012/chart">
                      <c:ext xmlns:c15="http://schemas.microsoft.com/office/drawing/2012/chart" uri="{02D57815-91ED-43cb-92C2-25804820EDAC}">
                        <c15:formulaRef>
                          <c15:sqref>Hams!$Q$3:$Q$54</c15:sqref>
                        </c15:formulaRef>
                      </c:ext>
                    </c:extLst>
                    <c:numCache>
                      <c:formatCode>0.0000</c:formatCode>
                      <c:ptCount val="52"/>
                      <c:pt idx="0">
                        <c:v>0.79059999999999997</c:v>
                      </c:pt>
                      <c:pt idx="1">
                        <c:v>0.72170000000000001</c:v>
                      </c:pt>
                      <c:pt idx="2">
                        <c:v>0.72909999999999997</c:v>
                      </c:pt>
                      <c:pt idx="3">
                        <c:v>0.748</c:v>
                      </c:pt>
                      <c:pt idx="4">
                        <c:v>0.74990000000000001</c:v>
                      </c:pt>
                      <c:pt idx="5">
                        <c:v>0.74339999999999995</c:v>
                      </c:pt>
                      <c:pt idx="6">
                        <c:v>0.72899999999999998</c:v>
                      </c:pt>
                      <c:pt idx="7">
                        <c:v>0.79520000000000002</c:v>
                      </c:pt>
                      <c:pt idx="8">
                        <c:v>0.84160000000000001</c:v>
                      </c:pt>
                      <c:pt idx="9">
                        <c:v>0.87080000000000002</c:v>
                      </c:pt>
                      <c:pt idx="10">
                        <c:v>0.88300000000000001</c:v>
                      </c:pt>
                      <c:pt idx="11">
                        <c:v>0.74070000000000003</c:v>
                      </c:pt>
                      <c:pt idx="12">
                        <c:v>0.70569999999999999</c:v>
                      </c:pt>
                      <c:pt idx="13">
                        <c:v>0.68910000000000005</c:v>
                      </c:pt>
                      <c:pt idx="14">
                        <c:v>0.68289999999999995</c:v>
                      </c:pt>
                      <c:pt idx="15">
                        <c:v>0.69740000000000002</c:v>
                      </c:pt>
                      <c:pt idx="16">
                        <c:v>0.70579999999999998</c:v>
                      </c:pt>
                      <c:pt idx="17">
                        <c:v>0.75139999999999996</c:v>
                      </c:pt>
                      <c:pt idx="18">
                        <c:v>0.86750000000000005</c:v>
                      </c:pt>
                      <c:pt idx="19">
                        <c:v>0.89280000000000004</c:v>
                      </c:pt>
                      <c:pt idx="20">
                        <c:v>0.74539999999999995</c:v>
                      </c:pt>
                      <c:pt idx="21">
                        <c:v>0.77839999999999998</c:v>
                      </c:pt>
                      <c:pt idx="22">
                        <c:v>0.82509999999999994</c:v>
                      </c:pt>
                      <c:pt idx="23">
                        <c:v>0.81830000000000003</c:v>
                      </c:pt>
                      <c:pt idx="24">
                        <c:v>0.84289999999999998</c:v>
                      </c:pt>
                      <c:pt idx="25">
                        <c:v>0.92410000000000003</c:v>
                      </c:pt>
                      <c:pt idx="26">
                        <c:v>0.97989999999999999</c:v>
                      </c:pt>
                      <c:pt idx="27">
                        <c:v>1.0725</c:v>
                      </c:pt>
                      <c:pt idx="28">
                        <c:v>1.0989</c:v>
                      </c:pt>
                      <c:pt idx="29">
                        <c:v>0.95269999999999999</c:v>
                      </c:pt>
                      <c:pt idx="30">
                        <c:v>0.95820000000000005</c:v>
                      </c:pt>
                      <c:pt idx="31">
                        <c:v>1.0290999999999999</c:v>
                      </c:pt>
                      <c:pt idx="32">
                        <c:v>1.0226999999999999</c:v>
                      </c:pt>
                      <c:pt idx="33">
                        <c:v>0.86570000000000003</c:v>
                      </c:pt>
                      <c:pt idx="34">
                        <c:v>0.87339999999999995</c:v>
                      </c:pt>
                      <c:pt idx="35">
                        <c:v>0.92959999999999998</c:v>
                      </c:pt>
                      <c:pt idx="36">
                        <c:v>0.91600000000000004</c:v>
                      </c:pt>
                      <c:pt idx="37">
                        <c:v>0.87119999999999997</c:v>
                      </c:pt>
                      <c:pt idx="38">
                        <c:v>0.85940000000000005</c:v>
                      </c:pt>
                      <c:pt idx="39">
                        <c:v>0.87619999999999998</c:v>
                      </c:pt>
                      <c:pt idx="40">
                        <c:v>0.86799999999999999</c:v>
                      </c:pt>
                      <c:pt idx="41">
                        <c:v>0.80520000000000003</c:v>
                      </c:pt>
                      <c:pt idx="42">
                        <c:v>0.81030000000000002</c:v>
                      </c:pt>
                      <c:pt idx="43">
                        <c:v>0.85129999999999995</c:v>
                      </c:pt>
                      <c:pt idx="44">
                        <c:v>0.86560000000000004</c:v>
                      </c:pt>
                      <c:pt idx="45">
                        <c:v>0.9032</c:v>
                      </c:pt>
                      <c:pt idx="46">
                        <c:v>0.81899999999999995</c:v>
                      </c:pt>
                      <c:pt idx="47">
                        <c:v>0.84889999999999999</c:v>
                      </c:pt>
                      <c:pt idx="48">
                        <c:v>0.87180000000000002</c:v>
                      </c:pt>
                      <c:pt idx="49">
                        <c:v>0.82520000000000004</c:v>
                      </c:pt>
                      <c:pt idx="50">
                        <c:v>0.84609999999999996</c:v>
                      </c:pt>
                      <c:pt idx="51" formatCode="General">
                        <c:v>0.79059999999999997</c:v>
                      </c:pt>
                    </c:numCache>
                  </c:numRef>
                </c:val>
                <c:smooth val="0"/>
                <c:extLst xmlns:c15="http://schemas.microsoft.com/office/drawing/2012/chart">
                  <c:ext xmlns:c16="http://schemas.microsoft.com/office/drawing/2014/chart" uri="{C3380CC4-5D6E-409C-BE32-E72D297353CC}">
                    <c16:uniqueId val="{00000009-26A9-4673-AA8F-2AD4DEB0E337}"/>
                  </c:ext>
                </c:extLst>
              </c15:ser>
            </c15:filteredLineSeries>
            <c15:filteredLineSeries>
              <c15:ser>
                <c:idx val="9"/>
                <c:order val="4"/>
                <c:tx>
                  <c:v>2024</c:v>
                </c:tx>
                <c:spPr>
                  <a:ln w="34925" cap="rnd">
                    <a:solidFill>
                      <a:schemeClr val="accent4">
                        <a:lumMod val="60000"/>
                      </a:schemeClr>
                    </a:solidFill>
                    <a:round/>
                  </a:ln>
                  <a:effectLst>
                    <a:outerShdw blurRad="40000" dist="23000" dir="5400000" rotWithShape="0">
                      <a:srgbClr val="000000">
                        <a:alpha val="35000"/>
                      </a:srgbClr>
                    </a:outerShdw>
                  </a:effectLst>
                </c:spPr>
                <c:marker>
                  <c:symbol val="none"/>
                </c:marker>
                <c:val>
                  <c:numRef>
                    <c:extLst xmlns:c15="http://schemas.microsoft.com/office/drawing/2012/chart">
                      <c:ext xmlns:c15="http://schemas.microsoft.com/office/drawing/2012/chart" uri="{02D57815-91ED-43cb-92C2-25804820EDAC}">
                        <c15:formulaRef>
                          <c15:sqref>Hams!$R$2:$R$52</c15:sqref>
                        </c15:formulaRef>
                      </c:ext>
                    </c:extLst>
                    <c:numCache>
                      <c:formatCode>0.0000</c:formatCode>
                      <c:ptCount val="51"/>
                      <c:pt idx="0">
                        <c:v>0.80989999999999995</c:v>
                      </c:pt>
                      <c:pt idx="1">
                        <c:v>0.82389999999999997</c:v>
                      </c:pt>
                      <c:pt idx="2">
                        <c:v>0.79090000000000005</c:v>
                      </c:pt>
                      <c:pt idx="3">
                        <c:v>0.72870000000000001</c:v>
                      </c:pt>
                      <c:pt idx="4">
                        <c:v>0.70099999999999996</c:v>
                      </c:pt>
                      <c:pt idx="5">
                        <c:v>0.72309999999999997</c:v>
                      </c:pt>
                      <c:pt idx="6">
                        <c:v>0.80449999999999999</c:v>
                      </c:pt>
                      <c:pt idx="7">
                        <c:v>0.8417</c:v>
                      </c:pt>
                      <c:pt idx="8">
                        <c:v>0.82069999999999999</c:v>
                      </c:pt>
                      <c:pt idx="9">
                        <c:v>0.79559999999999997</c:v>
                      </c:pt>
                      <c:pt idx="10">
                        <c:v>0.76700000000000002</c:v>
                      </c:pt>
                      <c:pt idx="11">
                        <c:v>0.73629999999999995</c:v>
                      </c:pt>
                      <c:pt idx="12">
                        <c:v>0.81479999999999997</c:v>
                      </c:pt>
                      <c:pt idx="13">
                        <c:v>0.87570000000000003</c:v>
                      </c:pt>
                      <c:pt idx="14">
                        <c:v>0.9546</c:v>
                      </c:pt>
                      <c:pt idx="15">
                        <c:v>0.86870000000000003</c:v>
                      </c:pt>
                      <c:pt idx="16">
                        <c:v>0.85399999999999998</c:v>
                      </c:pt>
                      <c:pt idx="17">
                        <c:v>0.84670000000000001</c:v>
                      </c:pt>
                      <c:pt idx="18">
                        <c:v>0.8579</c:v>
                      </c:pt>
                      <c:pt idx="19">
                        <c:v>0.87739999999999996</c:v>
                      </c:pt>
                      <c:pt idx="20">
                        <c:v>0.83360000000000001</c:v>
                      </c:pt>
                      <c:pt idx="21">
                        <c:v>0.91810000000000003</c:v>
                      </c:pt>
                      <c:pt idx="22">
                        <c:v>0.90720000000000001</c:v>
                      </c:pt>
                      <c:pt idx="23">
                        <c:v>0.91820000000000002</c:v>
                      </c:pt>
                      <c:pt idx="24">
                        <c:v>0.87109999999999999</c:v>
                      </c:pt>
                      <c:pt idx="25">
                        <c:v>0.89270000000000005</c:v>
                      </c:pt>
                      <c:pt idx="26">
                        <c:v>0.89839999999999998</c:v>
                      </c:pt>
                      <c:pt idx="27">
                        <c:v>0.97760000000000002</c:v>
                      </c:pt>
                      <c:pt idx="28">
                        <c:v>1.1057999999999999</c:v>
                      </c:pt>
                      <c:pt idx="29">
                        <c:v>1.2025999999999999</c:v>
                      </c:pt>
                      <c:pt idx="30">
                        <c:v>1.1774</c:v>
                      </c:pt>
                      <c:pt idx="31">
                        <c:v>1.0034000000000001</c:v>
                      </c:pt>
                      <c:pt idx="32">
                        <c:v>0.96140000000000003</c:v>
                      </c:pt>
                      <c:pt idx="33">
                        <c:v>0.95040000000000002</c:v>
                      </c:pt>
                      <c:pt idx="34">
                        <c:v>0.93559999999999999</c:v>
                      </c:pt>
                      <c:pt idx="35">
                        <c:v>0.96179999999999999</c:v>
                      </c:pt>
                      <c:pt idx="36">
                        <c:v>0.90900000000000003</c:v>
                      </c:pt>
                      <c:pt idx="37">
                        <c:v>0.90610000000000002</c:v>
                      </c:pt>
                      <c:pt idx="38">
                        <c:v>0.87239999999999995</c:v>
                      </c:pt>
                      <c:pt idx="39">
                        <c:v>0.88539999999999996</c:v>
                      </c:pt>
                      <c:pt idx="40">
                        <c:v>0.87790000000000001</c:v>
                      </c:pt>
                      <c:pt idx="41">
                        <c:v>0.84930000000000005</c:v>
                      </c:pt>
                      <c:pt idx="42">
                        <c:v>0.88700000000000001</c:v>
                      </c:pt>
                      <c:pt idx="43">
                        <c:v>0.9819</c:v>
                      </c:pt>
                      <c:pt idx="44">
                        <c:v>1.0029999999999999</c:v>
                      </c:pt>
                      <c:pt idx="45">
                        <c:v>0.94030000000000002</c:v>
                      </c:pt>
                      <c:pt idx="46">
                        <c:v>0.90690000000000004</c:v>
                      </c:pt>
                      <c:pt idx="47">
                        <c:v>0.95250000000000001</c:v>
                      </c:pt>
                      <c:pt idx="48">
                        <c:v>0.98719999999999997</c:v>
                      </c:pt>
                      <c:pt idx="49">
                        <c:v>1.0595000000000001</c:v>
                      </c:pt>
                      <c:pt idx="50">
                        <c:v>1.1173</c:v>
                      </c:pt>
                    </c:numCache>
                  </c:numRef>
                </c:val>
                <c:smooth val="0"/>
                <c:extLst xmlns:c15="http://schemas.microsoft.com/office/drawing/2012/chart">
                  <c:ext xmlns:c16="http://schemas.microsoft.com/office/drawing/2014/chart" uri="{C3380CC4-5D6E-409C-BE32-E72D297353CC}">
                    <c16:uniqueId val="{0000000A-26A9-4673-AA8F-2AD4DEB0E337}"/>
                  </c:ext>
                </c:extLst>
              </c15:ser>
            </c15:filteredLineSeries>
          </c:ext>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in val="0.30000000000000004"/>
        </c:scaling>
        <c:delete val="1"/>
        <c:axPos val="l"/>
        <c:majorGridlines>
          <c:spPr>
            <a:ln w="9525" cap="flat" cmpd="sng" algn="ctr">
              <a:solidFill>
                <a:schemeClr val="tx1">
                  <a:lumMod val="15000"/>
                  <a:lumOff val="85000"/>
                </a:schemeClr>
              </a:solidFill>
              <a:round/>
            </a:ln>
            <a:effectLst/>
          </c:spPr>
        </c:majorGridlines>
        <c:numFmt formatCode="0.0000" sourceLinked="1"/>
        <c:majorTickMark val="out"/>
        <c:minorTickMark val="none"/>
        <c:tickLblPos val="nextTo"/>
        <c:crossAx val="155652847"/>
        <c:crosses val="autoZero"/>
        <c:crossBetween val="between"/>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Chicken Plant Grade, 2.5 lbs &amp; Up</a:t>
            </a:r>
          </a:p>
          <a:p>
            <a:pPr>
              <a:defRPr/>
            </a:pPr>
            <a:r>
              <a:rPr lang="en-US"/>
              <a:t>Weekly Average $/lb</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'WOG Chicken'!$M$1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'WOG Chicken'!$T$2:$T$52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'WOG Chicken'!$M$2:$M$53</c:f>
            </c:numRef>
          </c:val>
          <c:smooth val="0"/>
          <c:extLst xmlns:c15="http://schemas.microsoft.com/office/drawing/2012/chart">
            <c:ext xmlns:c16="http://schemas.microsoft.com/office/drawing/2014/chart" uri="{C3380CC4-5D6E-409C-BE32-E72D297353CC}">
              <c16:uniqueId val="{00000000-1411-4357-B141-DB8B6641880A}"/>
            </c:ext>
          </c:extLst>
        </c:ser>
        <c:ser>
          <c:idx val="1"/>
          <c:order val="1"/>
          <c:tx>
            <c:strRef>
              <c:f>'WOG Chicken'!$N$1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'WOG Chicken'!$T$2:$T$52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'WOG Chicken'!$N$2:$N$53</c:f>
            </c:numRef>
          </c:val>
          <c:smooth val="0"/>
          <c:extLst>
            <c:ext xmlns:c16="http://schemas.microsoft.com/office/drawing/2014/chart" uri="{C3380CC4-5D6E-409C-BE32-E72D297353CC}">
              <c16:uniqueId val="{00000001-1411-4357-B141-DB8B6641880A}"/>
            </c:ext>
          </c:extLst>
        </c:ser>
        <c:ser>
          <c:idx val="2"/>
          <c:order val="2"/>
          <c:tx>
            <c:strRef>
              <c:f>'WOG Chicken'!$O$1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'WOG Chicken'!$T$2:$T$52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'WOG Chicken'!$O$2:$O$53</c:f>
              <c:numCache>
                <c:formatCode>0.0000</c:formatCode>
                <c:ptCount val="52"/>
                <c:pt idx="0">
                  <c:v>1.2654000000000001</c:v>
                </c:pt>
                <c:pt idx="1">
                  <c:v>1.3297000000000001</c:v>
                </c:pt>
                <c:pt idx="2">
                  <c:v>1.3349</c:v>
                </c:pt>
                <c:pt idx="3">
                  <c:v>1.3349</c:v>
                </c:pt>
                <c:pt idx="4">
                  <c:v>1.2257</c:v>
                </c:pt>
                <c:pt idx="5">
                  <c:v>1.2322</c:v>
                </c:pt>
                <c:pt idx="6">
                  <c:v>1.2343</c:v>
                </c:pt>
                <c:pt idx="7">
                  <c:v>1.2174</c:v>
                </c:pt>
                <c:pt idx="8">
                  <c:v>1.2673000000000001</c:v>
                </c:pt>
                <c:pt idx="9">
                  <c:v>1.3443000000000001</c:v>
                </c:pt>
                <c:pt idx="10">
                  <c:v>1.3959999999999999</c:v>
                </c:pt>
                <c:pt idx="11">
                  <c:v>1.4699</c:v>
                </c:pt>
                <c:pt idx="12">
                  <c:v>1.5448</c:v>
                </c:pt>
                <c:pt idx="13">
                  <c:v>1.544</c:v>
                </c:pt>
                <c:pt idx="14">
                  <c:v>1.6304000000000001</c:v>
                </c:pt>
                <c:pt idx="15">
                  <c:v>1.6725000000000001</c:v>
                </c:pt>
                <c:pt idx="16">
                  <c:v>1.6853</c:v>
                </c:pt>
                <c:pt idx="17">
                  <c:v>1.7055</c:v>
                </c:pt>
                <c:pt idx="18">
                  <c:v>1.7090000000000001</c:v>
                </c:pt>
                <c:pt idx="19">
                  <c:v>1.7139</c:v>
                </c:pt>
                <c:pt idx="20">
                  <c:v>1.6774</c:v>
                </c:pt>
                <c:pt idx="21">
                  <c:v>1.6737</c:v>
                </c:pt>
                <c:pt idx="22">
                  <c:v>1.6894</c:v>
                </c:pt>
                <c:pt idx="23">
                  <c:v>1.6696</c:v>
                </c:pt>
                <c:pt idx="24">
                  <c:v>1.6718</c:v>
                </c:pt>
                <c:pt idx="25">
                  <c:v>1.645</c:v>
                </c:pt>
                <c:pt idx="26">
                  <c:v>1.6412</c:v>
                </c:pt>
                <c:pt idx="27">
                  <c:v>1.6226</c:v>
                </c:pt>
                <c:pt idx="28">
                  <c:v>1.5575000000000001</c:v>
                </c:pt>
                <c:pt idx="29">
                  <c:v>1.4789000000000001</c:v>
                </c:pt>
                <c:pt idx="30">
                  <c:v>1.4086000000000001</c:v>
                </c:pt>
                <c:pt idx="31">
                  <c:v>1.363</c:v>
                </c:pt>
                <c:pt idx="32">
                  <c:v>1.2806</c:v>
                </c:pt>
                <c:pt idx="33">
                  <c:v>1.2757000000000001</c:v>
                </c:pt>
                <c:pt idx="34">
                  <c:v>1.2406999999999999</c:v>
                </c:pt>
                <c:pt idx="35">
                  <c:v>1.2305999999999999</c:v>
                </c:pt>
                <c:pt idx="36">
                  <c:v>1.2059</c:v>
                </c:pt>
                <c:pt idx="37">
                  <c:v>1.2074</c:v>
                </c:pt>
                <c:pt idx="38">
                  <c:v>1.2069000000000001</c:v>
                </c:pt>
                <c:pt idx="39">
                  <c:v>1.1903999999999999</c:v>
                </c:pt>
                <c:pt idx="40">
                  <c:v>1.1671</c:v>
                </c:pt>
                <c:pt idx="41">
                  <c:v>1.1782999999999999</c:v>
                </c:pt>
                <c:pt idx="42">
                  <c:v>1.1717</c:v>
                </c:pt>
                <c:pt idx="43">
                  <c:v>1.1793</c:v>
                </c:pt>
                <c:pt idx="44">
                  <c:v>1.1970000000000001</c:v>
                </c:pt>
                <c:pt idx="45">
                  <c:v>1.1970000000000001</c:v>
                </c:pt>
                <c:pt idx="46">
                  <c:v>1.1950000000000001</c:v>
                </c:pt>
                <c:pt idx="47">
                  <c:v>1.1970000000000001</c:v>
                </c:pt>
                <c:pt idx="48">
                  <c:v>1.2</c:v>
                </c:pt>
                <c:pt idx="49">
                  <c:v>1.204</c:v>
                </c:pt>
                <c:pt idx="50">
                  <c:v>1.1892</c:v>
                </c:pt>
                <c:pt idx="51">
                  <c:v>1.1755</c:v>
                </c:pt>
              </c:numCache>
            </c:numRef>
          </c:val>
          <c:smooth val="0"/>
          <c:extLst>
            <c:ext xmlns:c16="http://schemas.microsoft.com/office/drawing/2014/chart" uri="{C3380CC4-5D6E-409C-BE32-E72D297353CC}">
              <c16:uniqueId val="{00000002-1411-4357-B141-DB8B6641880A}"/>
            </c:ext>
          </c:extLst>
        </c:ser>
        <c:ser>
          <c:idx val="3"/>
          <c:order val="3"/>
          <c:tx>
            <c:strRef>
              <c:f>'WOG Chicken'!$P$1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'WOG Chicken'!$T$2:$T$52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'WOG Chicken'!$P$2:$P$54</c:f>
              <c:numCache>
                <c:formatCode>0.0000</c:formatCode>
                <c:ptCount val="53"/>
                <c:pt idx="0">
                  <c:v>1.1597</c:v>
                </c:pt>
                <c:pt idx="1">
                  <c:v>1.1694</c:v>
                </c:pt>
                <c:pt idx="2">
                  <c:v>1.1551</c:v>
                </c:pt>
                <c:pt idx="3">
                  <c:v>1.1592</c:v>
                </c:pt>
                <c:pt idx="4">
                  <c:v>1.1454</c:v>
                </c:pt>
                <c:pt idx="5">
                  <c:v>1.1494</c:v>
                </c:pt>
                <c:pt idx="6">
                  <c:v>1.1511</c:v>
                </c:pt>
                <c:pt idx="7">
                  <c:v>1.1549</c:v>
                </c:pt>
                <c:pt idx="8">
                  <c:v>1.1777</c:v>
                </c:pt>
                <c:pt idx="9">
                  <c:v>1.212</c:v>
                </c:pt>
                <c:pt idx="10">
                  <c:v>1.2392000000000001</c:v>
                </c:pt>
                <c:pt idx="11">
                  <c:v>1.3149</c:v>
                </c:pt>
                <c:pt idx="12">
                  <c:v>1.286</c:v>
                </c:pt>
                <c:pt idx="13">
                  <c:v>1.3314999999999999</c:v>
                </c:pt>
                <c:pt idx="14">
                  <c:v>1.3677999999999999</c:v>
                </c:pt>
                <c:pt idx="15">
                  <c:v>1.389</c:v>
                </c:pt>
                <c:pt idx="16">
                  <c:v>1.3987000000000001</c:v>
                </c:pt>
                <c:pt idx="17">
                  <c:v>1.4098999999999999</c:v>
                </c:pt>
                <c:pt idx="18">
                  <c:v>1.411</c:v>
                </c:pt>
                <c:pt idx="19">
                  <c:v>1.4186000000000001</c:v>
                </c:pt>
                <c:pt idx="20">
                  <c:v>1.4220999999999999</c:v>
                </c:pt>
                <c:pt idx="21">
                  <c:v>1.4427000000000001</c:v>
                </c:pt>
                <c:pt idx="22">
                  <c:v>1.4261999999999999</c:v>
                </c:pt>
                <c:pt idx="23">
                  <c:v>1.4257</c:v>
                </c:pt>
                <c:pt idx="24">
                  <c:v>1.3642000000000001</c:v>
                </c:pt>
                <c:pt idx="25">
                  <c:v>1.2927999999999999</c:v>
                </c:pt>
                <c:pt idx="26">
                  <c:v>1.3107</c:v>
                </c:pt>
                <c:pt idx="27">
                  <c:v>1.2728999999999999</c:v>
                </c:pt>
                <c:pt idx="28">
                  <c:v>1.2005999999999999</c:v>
                </c:pt>
                <c:pt idx="29">
                  <c:v>1.1066</c:v>
                </c:pt>
                <c:pt idx="30">
                  <c:v>1.0793999999999999</c:v>
                </c:pt>
                <c:pt idx="31">
                  <c:v>1.0569</c:v>
                </c:pt>
                <c:pt idx="32">
                  <c:v>1.0323</c:v>
                </c:pt>
                <c:pt idx="33">
                  <c:v>1.2027000000000001</c:v>
                </c:pt>
                <c:pt idx="34">
                  <c:v>1.2317</c:v>
                </c:pt>
                <c:pt idx="35">
                  <c:v>1.1443000000000001</c:v>
                </c:pt>
                <c:pt idx="36">
                  <c:v>1.1162000000000001</c:v>
                </c:pt>
                <c:pt idx="37">
                  <c:v>1.1311</c:v>
                </c:pt>
                <c:pt idx="38">
                  <c:v>1.1343000000000001</c:v>
                </c:pt>
                <c:pt idx="39">
                  <c:v>1.1242000000000001</c:v>
                </c:pt>
                <c:pt idx="40">
                  <c:v>1.0846</c:v>
                </c:pt>
                <c:pt idx="41">
                  <c:v>1.0723</c:v>
                </c:pt>
                <c:pt idx="42">
                  <c:v>1.0748</c:v>
                </c:pt>
                <c:pt idx="43">
                  <c:v>1.0840000000000001</c:v>
                </c:pt>
                <c:pt idx="44">
                  <c:v>1.1187</c:v>
                </c:pt>
                <c:pt idx="45">
                  <c:v>1.1008</c:v>
                </c:pt>
                <c:pt idx="46">
                  <c:v>1.0996999999999999</c:v>
                </c:pt>
                <c:pt idx="47">
                  <c:v>1.1229</c:v>
                </c:pt>
                <c:pt idx="48">
                  <c:v>1.1814</c:v>
                </c:pt>
                <c:pt idx="49">
                  <c:v>1.2335</c:v>
                </c:pt>
                <c:pt idx="50">
                  <c:v>1.2518</c:v>
                </c:pt>
                <c:pt idx="51">
                  <c:v>1.2536</c:v>
                </c:pt>
                <c:pt idx="52">
                  <c:v>1.2635000000000001</c:v>
                </c:pt>
              </c:numCache>
            </c:numRef>
          </c:val>
          <c:smooth val="0"/>
          <c:extLst>
            <c:ext xmlns:c16="http://schemas.microsoft.com/office/drawing/2014/chart" uri="{C3380CC4-5D6E-409C-BE32-E72D297353CC}">
              <c16:uniqueId val="{00000003-1411-4357-B141-DB8B6641880A}"/>
            </c:ext>
          </c:extLst>
        </c:ser>
        <c:ser>
          <c:idx val="4"/>
          <c:order val="4"/>
          <c:tx>
            <c:strRef>
              <c:f>'WOG Chicken'!$Q$1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cat>
            <c:strRef>
              <c:f>'WOG Chicken'!$T$2:$T$52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'WOG Chicken'!$Q$2:$Q$53</c:f>
              <c:numCache>
                <c:formatCode>0.0000</c:formatCode>
                <c:ptCount val="52"/>
                <c:pt idx="0">
                  <c:v>1.2690999999999999</c:v>
                </c:pt>
                <c:pt idx="1">
                  <c:v>1.2810999999999999</c:v>
                </c:pt>
                <c:pt idx="2">
                  <c:v>1.2710999999999999</c:v>
                </c:pt>
                <c:pt idx="3">
                  <c:v>1.2598</c:v>
                </c:pt>
                <c:pt idx="4">
                  <c:v>1.2488999999999999</c:v>
                </c:pt>
                <c:pt idx="5">
                  <c:v>1.2356</c:v>
                </c:pt>
                <c:pt idx="6">
                  <c:v>1.2245999999999999</c:v>
                </c:pt>
                <c:pt idx="7">
                  <c:v>1.2323999999999999</c:v>
                </c:pt>
                <c:pt idx="8">
                  <c:v>1.2311000000000001</c:v>
                </c:pt>
                <c:pt idx="9">
                  <c:v>1.2317</c:v>
                </c:pt>
                <c:pt idx="10">
                  <c:v>1.2589999999999999</c:v>
                </c:pt>
                <c:pt idx="11">
                  <c:v>1.2986</c:v>
                </c:pt>
                <c:pt idx="12">
                  <c:v>1.3168</c:v>
                </c:pt>
                <c:pt idx="13">
                  <c:v>1.3151999999999999</c:v>
                </c:pt>
                <c:pt idx="14">
                  <c:v>1.3095000000000001</c:v>
                </c:pt>
                <c:pt idx="15">
                  <c:v>1.3</c:v>
                </c:pt>
                <c:pt idx="16">
                  <c:v>1.2972999999999999</c:v>
                </c:pt>
                <c:pt idx="17">
                  <c:v>1.3168</c:v>
                </c:pt>
                <c:pt idx="18">
                  <c:v>1.2955000000000001</c:v>
                </c:pt>
                <c:pt idx="19">
                  <c:v>1.3011999999999999</c:v>
                </c:pt>
                <c:pt idx="20">
                  <c:v>1.3007</c:v>
                </c:pt>
                <c:pt idx="21">
                  <c:v>1.2897000000000001</c:v>
                </c:pt>
                <c:pt idx="22">
                  <c:v>1.2810999999999999</c:v>
                </c:pt>
                <c:pt idx="23">
                  <c:v>1.2775000000000001</c:v>
                </c:pt>
                <c:pt idx="24">
                  <c:v>1.2778</c:v>
                </c:pt>
                <c:pt idx="25">
                  <c:v>1.2882</c:v>
                </c:pt>
                <c:pt idx="26">
                  <c:v>1.2898000000000001</c:v>
                </c:pt>
                <c:pt idx="27">
                  <c:v>1.2866</c:v>
                </c:pt>
                <c:pt idx="28">
                  <c:v>1.2806</c:v>
                </c:pt>
                <c:pt idx="29">
                  <c:v>1.2639</c:v>
                </c:pt>
                <c:pt idx="30">
                  <c:v>1.2445999999999999</c:v>
                </c:pt>
                <c:pt idx="31">
                  <c:v>1.2012</c:v>
                </c:pt>
                <c:pt idx="32">
                  <c:v>1.1907000000000001</c:v>
                </c:pt>
                <c:pt idx="33">
                  <c:v>1.1952</c:v>
                </c:pt>
                <c:pt idx="34">
                  <c:v>1.1782999999999999</c:v>
                </c:pt>
                <c:pt idx="35">
                  <c:v>1.1970000000000001</c:v>
                </c:pt>
                <c:pt idx="36">
                  <c:v>1.2295</c:v>
                </c:pt>
                <c:pt idx="37">
                  <c:v>1.2542</c:v>
                </c:pt>
                <c:pt idx="38">
                  <c:v>1.2452000000000001</c:v>
                </c:pt>
                <c:pt idx="39">
                  <c:v>1.2423</c:v>
                </c:pt>
                <c:pt idx="40">
                  <c:v>1.2564</c:v>
                </c:pt>
                <c:pt idx="41">
                  <c:v>1.2527999999999999</c:v>
                </c:pt>
                <c:pt idx="42">
                  <c:v>1.2618</c:v>
                </c:pt>
                <c:pt idx="43">
                  <c:v>1.2347999999999999</c:v>
                </c:pt>
                <c:pt idx="44">
                  <c:v>1.2770999999999999</c:v>
                </c:pt>
                <c:pt idx="45">
                  <c:v>1.2667999999999999</c:v>
                </c:pt>
                <c:pt idx="46">
                  <c:v>1.2524</c:v>
                </c:pt>
                <c:pt idx="47">
                  <c:v>1.2728999999999999</c:v>
                </c:pt>
                <c:pt idx="48">
                  <c:v>1.3042</c:v>
                </c:pt>
                <c:pt idx="49">
                  <c:v>1.3165</c:v>
                </c:pt>
                <c:pt idx="50">
                  <c:v>1.3036000000000001</c:v>
                </c:pt>
                <c:pt idx="51">
                  <c:v>1.3302</c:v>
                </c:pt>
              </c:numCache>
            </c:numRef>
          </c:val>
          <c:smooth val="0"/>
          <c:extLst>
            <c:ext xmlns:c16="http://schemas.microsoft.com/office/drawing/2014/chart" uri="{C3380CC4-5D6E-409C-BE32-E72D297353CC}">
              <c16:uniqueId val="{00000004-1411-4357-B141-DB8B6641880A}"/>
            </c:ext>
          </c:extLst>
        </c:ser>
        <c:ser>
          <c:idx val="5"/>
          <c:order val="5"/>
          <c:tx>
            <c:strRef>
              <c:f>'WOG Chicken'!$R$1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'WOG Chicken'!$R$2:$R$53</c:f>
              <c:numCache>
                <c:formatCode>0.0000</c:formatCode>
                <c:ptCount val="52"/>
                <c:pt idx="0">
                  <c:v>1.3488</c:v>
                </c:pt>
                <c:pt idx="1">
                  <c:v>1.3228</c:v>
                </c:pt>
                <c:pt idx="2">
                  <c:v>1.3304</c:v>
                </c:pt>
                <c:pt idx="3">
                  <c:v>1.3248</c:v>
                </c:pt>
                <c:pt idx="4">
                  <c:v>1.2990999999999999</c:v>
                </c:pt>
                <c:pt idx="5">
                  <c:v>1.2596000000000001</c:v>
                </c:pt>
                <c:pt idx="6">
                  <c:v>1.2369000000000001</c:v>
                </c:pt>
                <c:pt idx="7">
                  <c:v>1.2376</c:v>
                </c:pt>
                <c:pt idx="8">
                  <c:v>1.2437</c:v>
                </c:pt>
                <c:pt idx="9">
                  <c:v>1.2499</c:v>
                </c:pt>
                <c:pt idx="10">
                  <c:v>1.2924</c:v>
                </c:pt>
                <c:pt idx="11">
                  <c:v>1.3213999999999999</c:v>
                </c:pt>
                <c:pt idx="12">
                  <c:v>1.3343</c:v>
                </c:pt>
                <c:pt idx="13">
                  <c:v>1.3453999999999999</c:v>
                </c:pt>
                <c:pt idx="14">
                  <c:v>1.3483000000000001</c:v>
                </c:pt>
                <c:pt idx="15">
                  <c:v>1.3512</c:v>
                </c:pt>
                <c:pt idx="16">
                  <c:v>1.3431999999999999</c:v>
                </c:pt>
                <c:pt idx="17">
                  <c:v>1.3493999999999999</c:v>
                </c:pt>
              </c:numCache>
            </c:numRef>
          </c:val>
          <c:smooth val="0"/>
          <c:extLst>
            <c:ext xmlns:c16="http://schemas.microsoft.com/office/drawing/2014/chart" uri="{C3380CC4-5D6E-409C-BE32-E72D297353CC}">
              <c16:uniqueId val="{00000005-1411-4357-B141-DB8B6641880A}"/>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ax val="1.8"/>
          <c:min val="1"/>
        </c:scaling>
        <c:delete val="1"/>
        <c:axPos val="l"/>
        <c:majorGridlines>
          <c:spPr>
            <a:ln w="9525" cap="flat" cmpd="sng" algn="ctr">
              <a:solidFill>
                <a:schemeClr val="tx1">
                  <a:lumMod val="15000"/>
                  <a:lumOff val="85000"/>
                </a:schemeClr>
              </a:solidFill>
              <a:round/>
            </a:ln>
            <a:effectLst/>
          </c:spPr>
        </c:majorGridlines>
        <c:numFmt formatCode="0.0000" sourceLinked="1"/>
        <c:majorTickMark val="out"/>
        <c:minorTickMark val="none"/>
        <c:tickLblPos val="nextTo"/>
        <c:crossAx val="155652847"/>
        <c:crosses val="autoZero"/>
        <c:crossBetween val="between"/>
        <c:majorUnit val="8.0000000000000016E-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Chicken Tenders  </a:t>
            </a:r>
          </a:p>
          <a:p>
            <a:pPr>
              <a:defRPr/>
            </a:pPr>
            <a:r>
              <a:rPr lang="en-US"/>
              <a:t>Weekly Average $/lb</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'Chicken Tenders'!$M$1</c:f>
              <c:strCache>
                <c:ptCount val="1"/>
                <c:pt idx="0">
                  <c:v>2020</c:v>
                </c:pt>
              </c:strCache>
              <c:extLst xmlns:c15="http://schemas.microsoft.com/office/drawing/2012/chart"/>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'Chicken Tenders'!$T$2:$T$52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'Chicken Tenders'!$M$2:$M$53</c:f>
            </c:numRef>
          </c:val>
          <c:smooth val="0"/>
          <c:extLst xmlns:c15="http://schemas.microsoft.com/office/drawing/2012/chart">
            <c:ext xmlns:c16="http://schemas.microsoft.com/office/drawing/2014/chart" uri="{C3380CC4-5D6E-409C-BE32-E72D297353CC}">
              <c16:uniqueId val="{00000000-FE79-44B3-BF6E-0170B414470D}"/>
            </c:ext>
          </c:extLst>
        </c:ser>
        <c:ser>
          <c:idx val="1"/>
          <c:order val="1"/>
          <c:tx>
            <c:strRef>
              <c:f>'Chicken Tenders'!$N$1</c:f>
              <c:strCache>
                <c:ptCount val="1"/>
                <c:pt idx="0">
                  <c:v>2021</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'Chicken Tenders'!$T$2:$T$52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'Chicken Tenders'!$N$2:$N$53</c:f>
            </c:numRef>
          </c:val>
          <c:smooth val="0"/>
          <c:extLst>
            <c:ext xmlns:c16="http://schemas.microsoft.com/office/drawing/2014/chart" uri="{C3380CC4-5D6E-409C-BE32-E72D297353CC}">
              <c16:uniqueId val="{00000001-FE79-44B3-BF6E-0170B414470D}"/>
            </c:ext>
          </c:extLst>
        </c:ser>
        <c:ser>
          <c:idx val="2"/>
          <c:order val="2"/>
          <c:tx>
            <c:strRef>
              <c:f>'Chicken Tenders'!$O$1</c:f>
              <c:strCache>
                <c:ptCount val="1"/>
                <c:pt idx="0">
                  <c:v>2022</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'Chicken Tenders'!$T$2:$T$52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'Chicken Tenders'!$O$2:$O$53</c:f>
              <c:numCache>
                <c:formatCode>0.0000</c:formatCode>
                <c:ptCount val="52"/>
                <c:pt idx="0">
                  <c:v>2.5</c:v>
                </c:pt>
                <c:pt idx="1">
                  <c:v>2.5499999999999998</c:v>
                </c:pt>
                <c:pt idx="2">
                  <c:v>2.5499999999999998</c:v>
                </c:pt>
                <c:pt idx="3">
                  <c:v>2.5499999999999998</c:v>
                </c:pt>
                <c:pt idx="4">
                  <c:v>2.5499999999999998</c:v>
                </c:pt>
                <c:pt idx="5">
                  <c:v>2.52</c:v>
                </c:pt>
                <c:pt idx="6">
                  <c:v>2.5499999999999998</c:v>
                </c:pt>
                <c:pt idx="7">
                  <c:v>2.5499999999999998</c:v>
                </c:pt>
                <c:pt idx="8">
                  <c:v>2.5499999999999998</c:v>
                </c:pt>
                <c:pt idx="9">
                  <c:v>2.7</c:v>
                </c:pt>
                <c:pt idx="10">
                  <c:v>2.7</c:v>
                </c:pt>
                <c:pt idx="11">
                  <c:v>2.7</c:v>
                </c:pt>
                <c:pt idx="12">
                  <c:v>2.7</c:v>
                </c:pt>
                <c:pt idx="13">
                  <c:v>2.7</c:v>
                </c:pt>
                <c:pt idx="14">
                  <c:v>2.8</c:v>
                </c:pt>
                <c:pt idx="15">
                  <c:v>2.9</c:v>
                </c:pt>
                <c:pt idx="16">
                  <c:v>2.95</c:v>
                </c:pt>
                <c:pt idx="17">
                  <c:v>3.04</c:v>
                </c:pt>
                <c:pt idx="18">
                  <c:v>3.14</c:v>
                </c:pt>
                <c:pt idx="19">
                  <c:v>3.21</c:v>
                </c:pt>
                <c:pt idx="20">
                  <c:v>3.29</c:v>
                </c:pt>
                <c:pt idx="21">
                  <c:v>3.36</c:v>
                </c:pt>
                <c:pt idx="22">
                  <c:v>3.36</c:v>
                </c:pt>
                <c:pt idx="23">
                  <c:v>3.36</c:v>
                </c:pt>
                <c:pt idx="24">
                  <c:v>3.36</c:v>
                </c:pt>
                <c:pt idx="25">
                  <c:v>3.46</c:v>
                </c:pt>
                <c:pt idx="26">
                  <c:v>3.46</c:v>
                </c:pt>
                <c:pt idx="27">
                  <c:v>3.46</c:v>
                </c:pt>
                <c:pt idx="28">
                  <c:v>3.46</c:v>
                </c:pt>
                <c:pt idx="29">
                  <c:v>3.46</c:v>
                </c:pt>
                <c:pt idx="30">
                  <c:v>3.45</c:v>
                </c:pt>
                <c:pt idx="31">
                  <c:v>3.45</c:v>
                </c:pt>
                <c:pt idx="32">
                  <c:v>3.4</c:v>
                </c:pt>
                <c:pt idx="33">
                  <c:v>3.4</c:v>
                </c:pt>
                <c:pt idx="34">
                  <c:v>3.2665000000000002</c:v>
                </c:pt>
                <c:pt idx="35">
                  <c:v>3.2665000000000002</c:v>
                </c:pt>
                <c:pt idx="36">
                  <c:v>3.1398000000000001</c:v>
                </c:pt>
                <c:pt idx="37">
                  <c:v>2.6238000000000001</c:v>
                </c:pt>
                <c:pt idx="38">
                  <c:v>2.6238000000000001</c:v>
                </c:pt>
                <c:pt idx="39">
                  <c:v>2.2660999999999998</c:v>
                </c:pt>
                <c:pt idx="40">
                  <c:v>1.8345</c:v>
                </c:pt>
                <c:pt idx="41">
                  <c:v>1.7109000000000001</c:v>
                </c:pt>
                <c:pt idx="42">
                  <c:v>1.5105999999999999</c:v>
                </c:pt>
                <c:pt idx="43">
                  <c:v>1.3872</c:v>
                </c:pt>
                <c:pt idx="44">
                  <c:v>1.0810999999999999</c:v>
                </c:pt>
                <c:pt idx="45">
                  <c:v>1.0810999999999999</c:v>
                </c:pt>
                <c:pt idx="46">
                  <c:v>1.0254000000000001</c:v>
                </c:pt>
                <c:pt idx="47">
                  <c:v>1.0350999999999999</c:v>
                </c:pt>
                <c:pt idx="48">
                  <c:v>1.0392999999999999</c:v>
                </c:pt>
                <c:pt idx="49">
                  <c:v>1.0273000000000001</c:v>
                </c:pt>
                <c:pt idx="50">
                  <c:v>1.0435000000000001</c:v>
                </c:pt>
                <c:pt idx="51">
                  <c:v>1.0397000000000001</c:v>
                </c:pt>
              </c:numCache>
            </c:numRef>
          </c:val>
          <c:smooth val="0"/>
          <c:extLst>
            <c:ext xmlns:c16="http://schemas.microsoft.com/office/drawing/2014/chart" uri="{C3380CC4-5D6E-409C-BE32-E72D297353CC}">
              <c16:uniqueId val="{00000002-FE79-44B3-BF6E-0170B414470D}"/>
            </c:ext>
          </c:extLst>
        </c:ser>
        <c:ser>
          <c:idx val="3"/>
          <c:order val="3"/>
          <c:tx>
            <c:strRef>
              <c:f>'Chicken Tenders'!$P$1</c:f>
              <c:strCache>
                <c:ptCount val="1"/>
                <c:pt idx="0">
                  <c:v>2023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'Chicken Tenders'!$T$2:$T$52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'Chicken Tenders'!$P$2:$P$54</c:f>
              <c:numCache>
                <c:formatCode>0.0000</c:formatCode>
                <c:ptCount val="53"/>
                <c:pt idx="0">
                  <c:v>1.0436000000000001</c:v>
                </c:pt>
                <c:pt idx="1">
                  <c:v>1.0562</c:v>
                </c:pt>
                <c:pt idx="2">
                  <c:v>1.0323</c:v>
                </c:pt>
                <c:pt idx="3">
                  <c:v>1.0527</c:v>
                </c:pt>
                <c:pt idx="4">
                  <c:v>1.1052999999999999</c:v>
                </c:pt>
                <c:pt idx="5">
                  <c:v>1.1445000000000001</c:v>
                </c:pt>
                <c:pt idx="6">
                  <c:v>1.1700999999999999</c:v>
                </c:pt>
                <c:pt idx="7">
                  <c:v>1.1659999999999999</c:v>
                </c:pt>
                <c:pt idx="8">
                  <c:v>1.1793</c:v>
                </c:pt>
                <c:pt idx="9">
                  <c:v>1.1863999999999999</c:v>
                </c:pt>
                <c:pt idx="10">
                  <c:v>1.2138</c:v>
                </c:pt>
                <c:pt idx="11">
                  <c:v>1.3028</c:v>
                </c:pt>
                <c:pt idx="12">
                  <c:v>1.3678999999999999</c:v>
                </c:pt>
                <c:pt idx="13">
                  <c:v>1.444</c:v>
                </c:pt>
                <c:pt idx="14">
                  <c:v>1.5079</c:v>
                </c:pt>
                <c:pt idx="15">
                  <c:v>1.5443</c:v>
                </c:pt>
                <c:pt idx="16">
                  <c:v>1.6188</c:v>
                </c:pt>
                <c:pt idx="17">
                  <c:v>1.4098999999999999</c:v>
                </c:pt>
                <c:pt idx="18">
                  <c:v>1.411</c:v>
                </c:pt>
                <c:pt idx="19">
                  <c:v>1.8655999999999999</c:v>
                </c:pt>
                <c:pt idx="20">
                  <c:v>1.9460999999999999</c:v>
                </c:pt>
                <c:pt idx="21">
                  <c:v>1.9776</c:v>
                </c:pt>
                <c:pt idx="22">
                  <c:v>1.9741</c:v>
                </c:pt>
                <c:pt idx="23">
                  <c:v>1.9769000000000001</c:v>
                </c:pt>
                <c:pt idx="24">
                  <c:v>1.9737</c:v>
                </c:pt>
                <c:pt idx="25">
                  <c:v>1.9525999999999999</c:v>
                </c:pt>
                <c:pt idx="26">
                  <c:v>1.9339</c:v>
                </c:pt>
                <c:pt idx="27">
                  <c:v>1.9486000000000001</c:v>
                </c:pt>
                <c:pt idx="28">
                  <c:v>1.9423999999999999</c:v>
                </c:pt>
                <c:pt idx="29">
                  <c:v>1.9343999999999999</c:v>
                </c:pt>
                <c:pt idx="30">
                  <c:v>1.9429000000000001</c:v>
                </c:pt>
                <c:pt idx="31">
                  <c:v>1.9502999999999999</c:v>
                </c:pt>
                <c:pt idx="32">
                  <c:v>2.0013999999999998</c:v>
                </c:pt>
                <c:pt idx="33">
                  <c:v>2.0678000000000001</c:v>
                </c:pt>
                <c:pt idx="34">
                  <c:v>2.1495000000000002</c:v>
                </c:pt>
                <c:pt idx="35">
                  <c:v>2.2475999999999998</c:v>
                </c:pt>
                <c:pt idx="36">
                  <c:v>2.3188</c:v>
                </c:pt>
                <c:pt idx="37">
                  <c:v>2.3672</c:v>
                </c:pt>
                <c:pt idx="38">
                  <c:v>2.3917999999999999</c:v>
                </c:pt>
                <c:pt idx="39">
                  <c:v>2.3626</c:v>
                </c:pt>
                <c:pt idx="40">
                  <c:v>2.2597</c:v>
                </c:pt>
                <c:pt idx="41">
                  <c:v>2.1368</c:v>
                </c:pt>
                <c:pt idx="42">
                  <c:v>1.9026000000000001</c:v>
                </c:pt>
                <c:pt idx="43">
                  <c:v>1.6912</c:v>
                </c:pt>
                <c:pt idx="44">
                  <c:v>1.4632000000000001</c:v>
                </c:pt>
                <c:pt idx="45">
                  <c:v>1.3172999999999999</c:v>
                </c:pt>
                <c:pt idx="46">
                  <c:v>1.2273000000000001</c:v>
                </c:pt>
                <c:pt idx="47">
                  <c:v>1.2130000000000001</c:v>
                </c:pt>
                <c:pt idx="48">
                  <c:v>1.2339</c:v>
                </c:pt>
                <c:pt idx="49">
                  <c:v>1.1990000000000001</c:v>
                </c:pt>
                <c:pt idx="50">
                  <c:v>1.2148000000000001</c:v>
                </c:pt>
                <c:pt idx="51">
                  <c:v>1.2179</c:v>
                </c:pt>
                <c:pt idx="52">
                  <c:v>1.2454000000000001</c:v>
                </c:pt>
              </c:numCache>
            </c:numRef>
          </c:val>
          <c:smooth val="0"/>
          <c:extLst>
            <c:ext xmlns:c16="http://schemas.microsoft.com/office/drawing/2014/chart" uri="{C3380CC4-5D6E-409C-BE32-E72D297353CC}">
              <c16:uniqueId val="{00000003-FE79-44B3-BF6E-0170B414470D}"/>
            </c:ext>
          </c:extLst>
        </c:ser>
        <c:ser>
          <c:idx val="4"/>
          <c:order val="4"/>
          <c:tx>
            <c:strRef>
              <c:f>'Chicken Tenders'!$Q$1</c:f>
              <c:strCache>
                <c:ptCount val="1"/>
                <c:pt idx="0">
                  <c:v>2024</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cat>
            <c:strRef>
              <c:f>'Chicken Tenders'!$T$2:$T$52</c:f>
              <c:strCache>
                <c:ptCount val="49"/>
                <c:pt idx="0">
                  <c:v>Jan</c:v>
                </c:pt>
                <c:pt idx="5">
                  <c:v>Feb</c:v>
                </c:pt>
                <c:pt idx="9">
                  <c:v>Mar</c:v>
                </c:pt>
                <c:pt idx="13">
                  <c:v>Apr</c:v>
                </c:pt>
                <c:pt idx="17">
                  <c:v>May</c:v>
                </c:pt>
                <c:pt idx="22">
                  <c:v>June</c:v>
                </c:pt>
                <c:pt idx="26">
                  <c:v>July</c:v>
                </c:pt>
                <c:pt idx="30">
                  <c:v>Aug</c:v>
                </c:pt>
                <c:pt idx="35">
                  <c:v>Sept</c:v>
                </c:pt>
                <c:pt idx="39">
                  <c:v>Oct</c:v>
                </c:pt>
                <c:pt idx="44">
                  <c:v>Nov</c:v>
                </c:pt>
                <c:pt idx="48">
                  <c:v>Dec</c:v>
                </c:pt>
              </c:strCache>
            </c:strRef>
          </c:cat>
          <c:val>
            <c:numRef>
              <c:f>'Chicken Tenders'!$Q$2:$Q$53</c:f>
              <c:numCache>
                <c:formatCode>0.0000</c:formatCode>
                <c:ptCount val="52"/>
                <c:pt idx="0">
                  <c:v>1.2813000000000001</c:v>
                </c:pt>
                <c:pt idx="1">
                  <c:v>1.3184</c:v>
                </c:pt>
                <c:pt idx="2">
                  <c:v>1.3613</c:v>
                </c:pt>
                <c:pt idx="3">
                  <c:v>1.4073</c:v>
                </c:pt>
                <c:pt idx="4">
                  <c:v>1.4657</c:v>
                </c:pt>
                <c:pt idx="5">
                  <c:v>1.518</c:v>
                </c:pt>
                <c:pt idx="6">
                  <c:v>1.5644</c:v>
                </c:pt>
                <c:pt idx="7">
                  <c:v>1.6108</c:v>
                </c:pt>
                <c:pt idx="8">
                  <c:v>1.6572</c:v>
                </c:pt>
                <c:pt idx="9">
                  <c:v>1.7131000000000001</c:v>
                </c:pt>
                <c:pt idx="10">
                  <c:v>1.7662</c:v>
                </c:pt>
                <c:pt idx="11">
                  <c:v>1.8424</c:v>
                </c:pt>
                <c:pt idx="12">
                  <c:v>1.9138999999999999</c:v>
                </c:pt>
                <c:pt idx="13">
                  <c:v>2.0036999999999998</c:v>
                </c:pt>
                <c:pt idx="14">
                  <c:v>2.0531000000000001</c:v>
                </c:pt>
                <c:pt idx="15">
                  <c:v>2.0575000000000001</c:v>
                </c:pt>
                <c:pt idx="16">
                  <c:v>2.0796999999999999</c:v>
                </c:pt>
                <c:pt idx="17">
                  <c:v>2.1278000000000001</c:v>
                </c:pt>
                <c:pt idx="18">
                  <c:v>2.2065000000000001</c:v>
                </c:pt>
                <c:pt idx="19">
                  <c:v>2.2953000000000001</c:v>
                </c:pt>
                <c:pt idx="20">
                  <c:v>2.3843000000000001</c:v>
                </c:pt>
                <c:pt idx="21">
                  <c:v>2.4382999999999999</c:v>
                </c:pt>
                <c:pt idx="22">
                  <c:v>2.5102000000000002</c:v>
                </c:pt>
                <c:pt idx="23">
                  <c:v>2.5476999999999999</c:v>
                </c:pt>
                <c:pt idx="24">
                  <c:v>2.5131000000000001</c:v>
                </c:pt>
                <c:pt idx="25">
                  <c:v>2.5175999999999998</c:v>
                </c:pt>
                <c:pt idx="26">
                  <c:v>2.5124</c:v>
                </c:pt>
                <c:pt idx="27">
                  <c:v>2.5148000000000001</c:v>
                </c:pt>
                <c:pt idx="28">
                  <c:v>2.5131000000000001</c:v>
                </c:pt>
                <c:pt idx="29">
                  <c:v>2.5175000000000001</c:v>
                </c:pt>
                <c:pt idx="30">
                  <c:v>2.5114000000000001</c:v>
                </c:pt>
                <c:pt idx="31">
                  <c:v>2.5207000000000002</c:v>
                </c:pt>
                <c:pt idx="32">
                  <c:v>2.5224000000000002</c:v>
                </c:pt>
                <c:pt idx="33">
                  <c:v>2.5183</c:v>
                </c:pt>
                <c:pt idx="34">
                  <c:v>2.5211000000000001</c:v>
                </c:pt>
                <c:pt idx="35">
                  <c:v>2.524</c:v>
                </c:pt>
                <c:pt idx="36">
                  <c:v>2.5204</c:v>
                </c:pt>
                <c:pt idx="37">
                  <c:v>2.4523000000000001</c:v>
                </c:pt>
                <c:pt idx="38">
                  <c:v>2.3523000000000001</c:v>
                </c:pt>
                <c:pt idx="39">
                  <c:v>2.2429999999999999</c:v>
                </c:pt>
                <c:pt idx="40">
                  <c:v>2.0345</c:v>
                </c:pt>
                <c:pt idx="41">
                  <c:v>1.8563000000000001</c:v>
                </c:pt>
                <c:pt idx="42">
                  <c:v>1.7343</c:v>
                </c:pt>
                <c:pt idx="43">
                  <c:v>1.6959</c:v>
                </c:pt>
                <c:pt idx="44">
                  <c:v>1.6716</c:v>
                </c:pt>
                <c:pt idx="45">
                  <c:v>1.6706000000000001</c:v>
                </c:pt>
                <c:pt idx="46">
                  <c:v>1.6657999999999999</c:v>
                </c:pt>
                <c:pt idx="47">
                  <c:v>1.6737</c:v>
                </c:pt>
                <c:pt idx="48">
                  <c:v>1.6640999999999999</c:v>
                </c:pt>
                <c:pt idx="49">
                  <c:v>1.6609</c:v>
                </c:pt>
                <c:pt idx="50">
                  <c:v>1.6756</c:v>
                </c:pt>
                <c:pt idx="51">
                  <c:v>1.6815</c:v>
                </c:pt>
              </c:numCache>
            </c:numRef>
          </c:val>
          <c:smooth val="0"/>
          <c:extLst>
            <c:ext xmlns:c16="http://schemas.microsoft.com/office/drawing/2014/chart" uri="{C3380CC4-5D6E-409C-BE32-E72D297353CC}">
              <c16:uniqueId val="{00000004-FE79-44B3-BF6E-0170B414470D}"/>
            </c:ext>
          </c:extLst>
        </c:ser>
        <c:ser>
          <c:idx val="5"/>
          <c:order val="5"/>
          <c:tx>
            <c:strRef>
              <c:f>'Chicken Tenders'!$R$1</c:f>
              <c:strCache>
                <c:ptCount val="1"/>
                <c:pt idx="0">
                  <c:v>2025</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val>
            <c:numRef>
              <c:f>'Chicken Tenders'!$R$2:$R$53</c:f>
              <c:numCache>
                <c:formatCode>0.0000</c:formatCode>
                <c:ptCount val="52"/>
                <c:pt idx="0">
                  <c:v>1.6926000000000001</c:v>
                </c:pt>
                <c:pt idx="1">
                  <c:v>1.7032</c:v>
                </c:pt>
                <c:pt idx="2">
                  <c:v>1.7186999999999999</c:v>
                </c:pt>
                <c:pt idx="3">
                  <c:v>1.734</c:v>
                </c:pt>
                <c:pt idx="4">
                  <c:v>1.7138</c:v>
                </c:pt>
                <c:pt idx="5">
                  <c:v>1.6971000000000001</c:v>
                </c:pt>
                <c:pt idx="6">
                  <c:v>1.6856</c:v>
                </c:pt>
                <c:pt idx="7">
                  <c:v>1.6848000000000001</c:v>
                </c:pt>
                <c:pt idx="8">
                  <c:v>1.7286999999999999</c:v>
                </c:pt>
                <c:pt idx="9">
                  <c:v>1.7654000000000001</c:v>
                </c:pt>
                <c:pt idx="10">
                  <c:v>1.7907999999999999</c:v>
                </c:pt>
                <c:pt idx="11">
                  <c:v>1.804</c:v>
                </c:pt>
                <c:pt idx="12">
                  <c:v>1.8228</c:v>
                </c:pt>
                <c:pt idx="13">
                  <c:v>1.8819999999999999</c:v>
                </c:pt>
                <c:pt idx="14">
                  <c:v>1.9863</c:v>
                </c:pt>
                <c:pt idx="15">
                  <c:v>2.1057999999999999</c:v>
                </c:pt>
                <c:pt idx="16">
                  <c:v>2.1936</c:v>
                </c:pt>
                <c:pt idx="17">
                  <c:v>2.2425000000000002</c:v>
                </c:pt>
              </c:numCache>
            </c:numRef>
          </c:val>
          <c:smooth val="0"/>
          <c:extLst>
            <c:ext xmlns:c16="http://schemas.microsoft.com/office/drawing/2014/chart" uri="{C3380CC4-5D6E-409C-BE32-E72D297353CC}">
              <c16:uniqueId val="{00000005-FE79-44B3-BF6E-0170B414470D}"/>
            </c:ext>
          </c:extLst>
        </c:ser>
        <c:dLbls>
          <c:showLegendKey val="0"/>
          <c:showVal val="0"/>
          <c:showCatName val="0"/>
          <c:showSerName val="0"/>
          <c:showPercent val="0"/>
          <c:showBubbleSize val="0"/>
        </c:dLbls>
        <c:smooth val="0"/>
        <c:axId val="155652847"/>
        <c:axId val="251887375"/>
        <c:extLst/>
      </c:lineChart>
      <c:catAx>
        <c:axId val="155652847"/>
        <c:scaling>
          <c:orientation val="minMax"/>
        </c:scaling>
        <c:delete val="0"/>
        <c:axPos val="b"/>
        <c:numFmt formatCode="General" sourceLinked="1"/>
        <c:majorTickMark val="out"/>
        <c:minorTickMark val="out"/>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87375"/>
        <c:crosses val="autoZero"/>
        <c:auto val="1"/>
        <c:lblAlgn val="ctr"/>
        <c:lblOffset val="100"/>
        <c:noMultiLvlLbl val="0"/>
      </c:catAx>
      <c:valAx>
        <c:axId val="251887375"/>
        <c:scaling>
          <c:orientation val="minMax"/>
          <c:min val="0.5"/>
        </c:scaling>
        <c:delete val="1"/>
        <c:axPos val="l"/>
        <c:majorGridlines>
          <c:spPr>
            <a:ln w="9525" cap="flat" cmpd="sng" algn="ctr">
              <a:solidFill>
                <a:schemeClr val="tx1">
                  <a:lumMod val="15000"/>
                  <a:lumOff val="85000"/>
                </a:schemeClr>
              </a:solidFill>
              <a:round/>
            </a:ln>
            <a:effectLst/>
          </c:spPr>
        </c:majorGridlines>
        <c:numFmt formatCode="0.0000" sourceLinked="1"/>
        <c:majorTickMark val="out"/>
        <c:minorTickMark val="none"/>
        <c:tickLblPos val="nextTo"/>
        <c:crossAx val="155652847"/>
        <c:crosses val="autoZero"/>
        <c:crossBetween val="between"/>
        <c:majorUnit val="0.35000000000000003"/>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326866A-7BC2-4B2F-85B2-3D19A87C6D32}">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112D11-42E9-4F7A-A4B2-28BD329178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5727</TotalTime>
  <Pages>20</Pages>
  <Words>3958</Words>
  <Characters>22565</Characters>
  <Application>Microsoft Office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Mia Tharp</dc:creator>
  <cp:keywords/>
  <dc:description/>
  <cp:lastModifiedBy>Kyle Cochran</cp:lastModifiedBy>
  <cp:revision>235</cp:revision>
  <cp:lastPrinted>2024-05-10T15:50:00Z</cp:lastPrinted>
  <dcterms:created xsi:type="dcterms:W3CDTF">2025-01-23T18:16:00Z</dcterms:created>
  <dcterms:modified xsi:type="dcterms:W3CDTF">2025-05-09T14:54:00Z</dcterms:modified>
</cp:coreProperties>
</file>